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75" w:rsidRPr="00343975" w:rsidRDefault="00BE3575" w:rsidP="00BE3575">
      <w:pPr>
        <w:pStyle w:val="1"/>
        <w:spacing w:before="0"/>
        <w:jc w:val="center"/>
        <w:rPr>
          <w:sz w:val="20"/>
          <w:szCs w:val="20"/>
        </w:rPr>
      </w:pPr>
      <w:bookmarkStart w:id="0" w:name="_Toc482269666"/>
      <w:bookmarkStart w:id="1" w:name="_GoBack"/>
      <w:bookmarkEnd w:id="1"/>
    </w:p>
    <w:p w:rsidR="00BE3575" w:rsidRPr="00343975" w:rsidRDefault="00BE3575" w:rsidP="00BE3575">
      <w:pPr>
        <w:pStyle w:val="1"/>
        <w:spacing w:before="0"/>
        <w:jc w:val="center"/>
        <w:rPr>
          <w:sz w:val="20"/>
          <w:szCs w:val="20"/>
        </w:rPr>
      </w:pPr>
    </w:p>
    <w:p w:rsidR="00BE3575" w:rsidRPr="00343975" w:rsidRDefault="00BE3575" w:rsidP="00BE3575">
      <w:pPr>
        <w:pStyle w:val="1"/>
        <w:spacing w:before="0"/>
        <w:jc w:val="center"/>
        <w:rPr>
          <w:sz w:val="20"/>
          <w:szCs w:val="20"/>
        </w:rPr>
      </w:pPr>
    </w:p>
    <w:p w:rsidR="00BE3575" w:rsidRPr="00343975" w:rsidRDefault="00BE3575" w:rsidP="00BE3575">
      <w:pPr>
        <w:pStyle w:val="1"/>
        <w:spacing w:before="0"/>
        <w:jc w:val="center"/>
        <w:rPr>
          <w:sz w:val="20"/>
          <w:szCs w:val="20"/>
        </w:rPr>
      </w:pPr>
    </w:p>
    <w:p w:rsidR="00BE3575" w:rsidRPr="00343975" w:rsidRDefault="00BE3575" w:rsidP="00BE3575">
      <w:pPr>
        <w:pStyle w:val="1"/>
        <w:spacing w:before="0"/>
        <w:jc w:val="center"/>
        <w:rPr>
          <w:sz w:val="20"/>
          <w:szCs w:val="20"/>
        </w:rPr>
      </w:pPr>
    </w:p>
    <w:p w:rsidR="00BE3575" w:rsidRPr="00343975" w:rsidRDefault="00BE3575" w:rsidP="00BE3575">
      <w:pPr>
        <w:pStyle w:val="1"/>
        <w:spacing w:before="0"/>
        <w:jc w:val="center"/>
        <w:rPr>
          <w:sz w:val="20"/>
          <w:szCs w:val="20"/>
        </w:rPr>
      </w:pPr>
    </w:p>
    <w:p w:rsidR="00BE3575" w:rsidRPr="00343975" w:rsidRDefault="00BE3575" w:rsidP="00BE3575">
      <w:pPr>
        <w:pStyle w:val="1"/>
        <w:spacing w:before="0"/>
        <w:jc w:val="center"/>
        <w:rPr>
          <w:sz w:val="20"/>
          <w:szCs w:val="20"/>
        </w:rPr>
      </w:pPr>
    </w:p>
    <w:p w:rsidR="00BE3575" w:rsidRPr="00343975" w:rsidRDefault="00BE3575" w:rsidP="00BE3575">
      <w:pPr>
        <w:pStyle w:val="1"/>
        <w:spacing w:before="0"/>
        <w:jc w:val="center"/>
        <w:rPr>
          <w:sz w:val="20"/>
          <w:szCs w:val="20"/>
        </w:rPr>
      </w:pPr>
    </w:p>
    <w:p w:rsidR="00BE3575" w:rsidRPr="00343975" w:rsidRDefault="00BE3575" w:rsidP="00BE3575">
      <w:pPr>
        <w:pStyle w:val="1"/>
        <w:spacing w:before="0"/>
        <w:jc w:val="center"/>
        <w:rPr>
          <w:sz w:val="20"/>
          <w:szCs w:val="20"/>
        </w:rPr>
      </w:pPr>
    </w:p>
    <w:p w:rsidR="00BE3575" w:rsidRPr="00343975" w:rsidRDefault="00BE3575" w:rsidP="00BE3575">
      <w:pPr>
        <w:pStyle w:val="1"/>
        <w:spacing w:before="0"/>
        <w:jc w:val="center"/>
        <w:rPr>
          <w:sz w:val="20"/>
          <w:szCs w:val="20"/>
        </w:rPr>
      </w:pPr>
    </w:p>
    <w:p w:rsidR="00BE3575" w:rsidRPr="00343975" w:rsidRDefault="00BE3575" w:rsidP="00BE3575">
      <w:pPr>
        <w:pStyle w:val="1"/>
        <w:spacing w:before="0"/>
        <w:jc w:val="center"/>
        <w:rPr>
          <w:sz w:val="20"/>
          <w:szCs w:val="20"/>
        </w:rPr>
      </w:pPr>
    </w:p>
    <w:p w:rsidR="00BE3575" w:rsidRPr="00343975" w:rsidRDefault="00BE3575" w:rsidP="00BE3575">
      <w:pPr>
        <w:pStyle w:val="1"/>
        <w:spacing w:before="0"/>
        <w:jc w:val="center"/>
        <w:rPr>
          <w:sz w:val="20"/>
          <w:szCs w:val="20"/>
        </w:rPr>
      </w:pPr>
    </w:p>
    <w:p w:rsidR="00BE3575" w:rsidRPr="00343975" w:rsidRDefault="00BE3575" w:rsidP="00BE3575">
      <w:pPr>
        <w:pStyle w:val="1"/>
        <w:spacing w:before="0"/>
        <w:jc w:val="center"/>
        <w:rPr>
          <w:sz w:val="20"/>
          <w:szCs w:val="20"/>
        </w:rPr>
      </w:pPr>
    </w:p>
    <w:p w:rsidR="00BE3575" w:rsidRPr="00343975" w:rsidRDefault="00BE3575" w:rsidP="00BE3575"/>
    <w:p w:rsidR="00BE3575" w:rsidRPr="00343975" w:rsidRDefault="00BE3575" w:rsidP="00BE3575">
      <w:pPr>
        <w:rPr>
          <w:sz w:val="28"/>
          <w:szCs w:val="28"/>
        </w:rPr>
      </w:pPr>
    </w:p>
    <w:p w:rsidR="00BE3575" w:rsidRPr="00343975" w:rsidRDefault="00BE3575" w:rsidP="00BE3575">
      <w:pPr>
        <w:rPr>
          <w:sz w:val="28"/>
          <w:szCs w:val="28"/>
        </w:rPr>
      </w:pPr>
    </w:p>
    <w:p w:rsidR="00BE3575" w:rsidRPr="00343975" w:rsidRDefault="00BE3575" w:rsidP="00BE3575">
      <w:pPr>
        <w:rPr>
          <w:sz w:val="28"/>
          <w:szCs w:val="28"/>
        </w:rPr>
      </w:pPr>
    </w:p>
    <w:p w:rsidR="00BE3575" w:rsidRPr="00343975" w:rsidRDefault="00BE3575" w:rsidP="00BE3575">
      <w:pPr>
        <w:rPr>
          <w:sz w:val="28"/>
          <w:szCs w:val="28"/>
        </w:rPr>
      </w:pPr>
    </w:p>
    <w:p w:rsidR="00BE3575" w:rsidRPr="00343975" w:rsidRDefault="00BE3575" w:rsidP="00BE3575">
      <w:pPr>
        <w:rPr>
          <w:sz w:val="28"/>
          <w:szCs w:val="28"/>
        </w:rPr>
      </w:pPr>
    </w:p>
    <w:p w:rsidR="00BE3575" w:rsidRPr="00343975" w:rsidRDefault="00BE3575" w:rsidP="002972A4">
      <w:pPr>
        <w:widowControl w:val="0"/>
        <w:autoSpaceDE w:val="0"/>
        <w:autoSpaceDN w:val="0"/>
        <w:ind w:firstLine="0"/>
        <w:jc w:val="center"/>
        <w:rPr>
          <w:b/>
          <w:bCs/>
          <w:noProof/>
          <w:sz w:val="28"/>
          <w:szCs w:val="28"/>
        </w:rPr>
      </w:pPr>
      <w:r w:rsidRPr="00343975">
        <w:rPr>
          <w:b/>
          <w:bCs/>
          <w:noProof/>
          <w:sz w:val="28"/>
          <w:szCs w:val="28"/>
        </w:rPr>
        <w:t>ОЦЕНОЧН</w:t>
      </w:r>
      <w:r w:rsidR="0068498E" w:rsidRPr="00343975">
        <w:rPr>
          <w:b/>
          <w:bCs/>
          <w:noProof/>
          <w:sz w:val="28"/>
          <w:szCs w:val="28"/>
        </w:rPr>
        <w:t>ОЕ СРЕДСТВО</w:t>
      </w:r>
    </w:p>
    <w:p w:rsidR="00BE3575" w:rsidRPr="00343975" w:rsidRDefault="00BE3575" w:rsidP="002972A4">
      <w:pPr>
        <w:widowControl w:val="0"/>
        <w:autoSpaceDE w:val="0"/>
        <w:autoSpaceDN w:val="0"/>
        <w:ind w:firstLine="0"/>
        <w:jc w:val="center"/>
        <w:rPr>
          <w:b/>
          <w:bCs/>
          <w:noProof/>
          <w:sz w:val="28"/>
          <w:szCs w:val="28"/>
        </w:rPr>
      </w:pPr>
      <w:r w:rsidRPr="00343975">
        <w:rPr>
          <w:b/>
          <w:bCs/>
          <w:noProof/>
          <w:sz w:val="28"/>
          <w:szCs w:val="28"/>
        </w:rPr>
        <w:t>для оценки квалификации</w:t>
      </w:r>
    </w:p>
    <w:p w:rsidR="0059431B" w:rsidRPr="00343975" w:rsidRDefault="0059431B" w:rsidP="002972A4">
      <w:pPr>
        <w:ind w:firstLine="0"/>
        <w:rPr>
          <w:b/>
          <w:bCs/>
          <w:sz w:val="28"/>
          <w:szCs w:val="28"/>
        </w:rPr>
      </w:pPr>
    </w:p>
    <w:p w:rsidR="0059431B" w:rsidRPr="00343975" w:rsidRDefault="0059431B" w:rsidP="002972A4">
      <w:pPr>
        <w:ind w:firstLine="0"/>
        <w:jc w:val="center"/>
        <w:rPr>
          <w:b/>
          <w:bCs/>
          <w:sz w:val="28"/>
          <w:szCs w:val="28"/>
        </w:rPr>
      </w:pPr>
    </w:p>
    <w:p w:rsidR="0059431B" w:rsidRPr="00343975" w:rsidRDefault="0059431B" w:rsidP="002972A4">
      <w:pPr>
        <w:pStyle w:val="1"/>
        <w:spacing w:before="0"/>
        <w:jc w:val="center"/>
      </w:pPr>
    </w:p>
    <w:p w:rsidR="005422D4" w:rsidRPr="00343975" w:rsidRDefault="005422D4" w:rsidP="005422D4">
      <w:pPr>
        <w:widowControl w:val="0"/>
        <w:autoSpaceDE w:val="0"/>
        <w:autoSpaceDN w:val="0"/>
        <w:ind w:firstLine="0"/>
        <w:jc w:val="center"/>
        <w:rPr>
          <w:b/>
          <w:bCs/>
          <w:noProof/>
          <w:sz w:val="28"/>
          <w:szCs w:val="28"/>
        </w:rPr>
      </w:pPr>
      <w:r w:rsidRPr="00343975">
        <w:rPr>
          <w:b/>
          <w:bCs/>
          <w:noProof/>
          <w:sz w:val="28"/>
          <w:szCs w:val="28"/>
        </w:rPr>
        <w:t>Главный инженер проекта (Специалист по организации инженерных изысканий) (7 уровень квалификации)</w:t>
      </w:r>
    </w:p>
    <w:p w:rsidR="00781E35" w:rsidRPr="00343975" w:rsidRDefault="00781E35" w:rsidP="00781E35">
      <w:pPr>
        <w:widowControl w:val="0"/>
        <w:ind w:firstLine="0"/>
        <w:jc w:val="center"/>
        <w:rPr>
          <w:b/>
          <w:bCs/>
          <w:sz w:val="28"/>
          <w:szCs w:val="28"/>
          <w:u w:val="single"/>
        </w:rPr>
      </w:pPr>
    </w:p>
    <w:p w:rsidR="0059431B" w:rsidRPr="00343975" w:rsidRDefault="0059431B" w:rsidP="002972A4">
      <w:pPr>
        <w:pStyle w:val="1"/>
        <w:spacing w:before="0"/>
        <w:jc w:val="center"/>
      </w:pPr>
    </w:p>
    <w:p w:rsidR="0059431B" w:rsidRPr="00343975" w:rsidRDefault="0059431B" w:rsidP="002972A4">
      <w:pPr>
        <w:pStyle w:val="1"/>
        <w:spacing w:before="0"/>
        <w:jc w:val="center"/>
      </w:pPr>
    </w:p>
    <w:p w:rsidR="0059431B" w:rsidRPr="00343975" w:rsidRDefault="0059431B" w:rsidP="0059431B">
      <w:pPr>
        <w:pStyle w:val="1"/>
        <w:spacing w:before="0"/>
        <w:jc w:val="center"/>
      </w:pPr>
    </w:p>
    <w:p w:rsidR="0059431B" w:rsidRPr="00343975" w:rsidRDefault="0059431B" w:rsidP="0059431B">
      <w:pPr>
        <w:pStyle w:val="1"/>
        <w:spacing w:before="0"/>
        <w:jc w:val="center"/>
      </w:pPr>
    </w:p>
    <w:p w:rsidR="0059431B" w:rsidRPr="00343975" w:rsidRDefault="0059431B" w:rsidP="0059431B">
      <w:pPr>
        <w:pStyle w:val="1"/>
        <w:spacing w:before="0"/>
        <w:jc w:val="center"/>
      </w:pPr>
    </w:p>
    <w:p w:rsidR="0059431B" w:rsidRPr="00343975" w:rsidRDefault="0059431B" w:rsidP="0059431B">
      <w:pPr>
        <w:pStyle w:val="1"/>
        <w:spacing w:before="0"/>
        <w:jc w:val="center"/>
      </w:pPr>
    </w:p>
    <w:p w:rsidR="0059431B" w:rsidRPr="00343975" w:rsidRDefault="0059431B" w:rsidP="0059431B">
      <w:pPr>
        <w:pStyle w:val="1"/>
        <w:spacing w:before="0"/>
        <w:jc w:val="center"/>
      </w:pPr>
    </w:p>
    <w:p w:rsidR="0059431B" w:rsidRPr="00343975" w:rsidRDefault="0059431B" w:rsidP="0059431B">
      <w:pPr>
        <w:ind w:firstLine="0"/>
        <w:rPr>
          <w:b/>
          <w:bCs/>
          <w:sz w:val="28"/>
          <w:szCs w:val="28"/>
        </w:rPr>
      </w:pPr>
    </w:p>
    <w:p w:rsidR="0059431B" w:rsidRPr="00343975" w:rsidRDefault="0059431B" w:rsidP="0059431B">
      <w:pPr>
        <w:ind w:firstLine="0"/>
        <w:rPr>
          <w:b/>
          <w:bCs/>
          <w:sz w:val="28"/>
          <w:szCs w:val="28"/>
        </w:rPr>
      </w:pPr>
    </w:p>
    <w:p w:rsidR="0059431B" w:rsidRPr="00343975" w:rsidRDefault="0059431B" w:rsidP="0059431B">
      <w:pPr>
        <w:ind w:firstLine="0"/>
        <w:rPr>
          <w:b/>
          <w:bCs/>
          <w:sz w:val="28"/>
          <w:szCs w:val="28"/>
        </w:rPr>
      </w:pPr>
    </w:p>
    <w:p w:rsidR="0059431B" w:rsidRPr="00343975" w:rsidRDefault="0059431B" w:rsidP="0059431B">
      <w:pPr>
        <w:ind w:firstLine="0"/>
        <w:rPr>
          <w:b/>
          <w:bCs/>
          <w:sz w:val="28"/>
          <w:szCs w:val="28"/>
        </w:rPr>
      </w:pPr>
    </w:p>
    <w:p w:rsidR="001A5232" w:rsidRPr="00343975" w:rsidRDefault="001A5232" w:rsidP="001A5232">
      <w:pPr>
        <w:ind w:firstLine="0"/>
        <w:rPr>
          <w:b/>
          <w:bCs/>
          <w:sz w:val="28"/>
          <w:szCs w:val="28"/>
          <w:u w:val="single"/>
        </w:rPr>
      </w:pPr>
    </w:p>
    <w:p w:rsidR="007B68A0" w:rsidRPr="00343975" w:rsidRDefault="007B68A0" w:rsidP="001A5232">
      <w:pPr>
        <w:ind w:firstLine="0"/>
        <w:rPr>
          <w:b/>
          <w:bCs/>
          <w:sz w:val="28"/>
          <w:szCs w:val="28"/>
          <w:u w:val="single"/>
        </w:rPr>
      </w:pPr>
    </w:p>
    <w:p w:rsidR="007B68A0" w:rsidRPr="00343975" w:rsidRDefault="007B68A0" w:rsidP="001A5232">
      <w:pPr>
        <w:ind w:firstLine="0"/>
        <w:rPr>
          <w:b/>
          <w:bCs/>
          <w:sz w:val="28"/>
          <w:szCs w:val="28"/>
          <w:u w:val="single"/>
        </w:rPr>
      </w:pPr>
    </w:p>
    <w:p w:rsidR="007B68A0" w:rsidRPr="00343975" w:rsidRDefault="007B68A0" w:rsidP="001A5232">
      <w:pPr>
        <w:ind w:firstLine="0"/>
        <w:rPr>
          <w:b/>
          <w:bCs/>
          <w:sz w:val="28"/>
          <w:szCs w:val="28"/>
          <w:u w:val="single"/>
        </w:rPr>
      </w:pPr>
    </w:p>
    <w:p w:rsidR="007B68A0" w:rsidRPr="00343975" w:rsidRDefault="007B68A0" w:rsidP="001A5232">
      <w:pPr>
        <w:ind w:firstLine="0"/>
        <w:rPr>
          <w:b/>
          <w:bCs/>
          <w:sz w:val="28"/>
          <w:szCs w:val="28"/>
          <w:u w:val="single"/>
        </w:rPr>
      </w:pPr>
    </w:p>
    <w:p w:rsidR="007B68A0" w:rsidRPr="00343975" w:rsidRDefault="007B68A0" w:rsidP="001A5232">
      <w:pPr>
        <w:ind w:firstLine="0"/>
        <w:rPr>
          <w:b/>
          <w:bCs/>
          <w:sz w:val="28"/>
          <w:szCs w:val="28"/>
          <w:u w:val="single"/>
        </w:rPr>
      </w:pPr>
    </w:p>
    <w:p w:rsidR="001A5232" w:rsidRPr="00343975" w:rsidRDefault="001A5232" w:rsidP="001A5232">
      <w:pPr>
        <w:ind w:firstLine="0"/>
        <w:rPr>
          <w:b/>
          <w:bCs/>
          <w:sz w:val="28"/>
          <w:szCs w:val="28"/>
        </w:rPr>
      </w:pPr>
    </w:p>
    <w:p w:rsidR="001A5232" w:rsidRPr="00343975" w:rsidRDefault="001A5232" w:rsidP="001A5232">
      <w:pPr>
        <w:ind w:firstLine="0"/>
        <w:jc w:val="center"/>
        <w:rPr>
          <w:b/>
          <w:bCs/>
          <w:sz w:val="28"/>
          <w:szCs w:val="28"/>
        </w:rPr>
      </w:pPr>
    </w:p>
    <w:p w:rsidR="00756D57" w:rsidRPr="00343975" w:rsidRDefault="00756D57" w:rsidP="00CF706E">
      <w:pPr>
        <w:ind w:firstLine="0"/>
        <w:rPr>
          <w:b/>
          <w:bCs/>
          <w:sz w:val="28"/>
          <w:szCs w:val="28"/>
        </w:rPr>
      </w:pPr>
    </w:p>
    <w:p w:rsidR="00AD75DF" w:rsidRPr="00343975" w:rsidRDefault="001A5232" w:rsidP="00AD75DF">
      <w:pPr>
        <w:ind w:firstLine="0"/>
        <w:jc w:val="center"/>
        <w:rPr>
          <w:b/>
          <w:bCs/>
          <w:sz w:val="28"/>
          <w:szCs w:val="28"/>
        </w:rPr>
      </w:pPr>
      <w:r w:rsidRPr="00343975">
        <w:rPr>
          <w:b/>
          <w:bCs/>
          <w:sz w:val="28"/>
          <w:szCs w:val="28"/>
        </w:rPr>
        <w:t>20</w:t>
      </w:r>
      <w:r w:rsidR="00356CC1" w:rsidRPr="00343975">
        <w:rPr>
          <w:b/>
          <w:bCs/>
          <w:sz w:val="28"/>
          <w:szCs w:val="28"/>
        </w:rPr>
        <w:t>2</w:t>
      </w:r>
      <w:r w:rsidR="00326F3D">
        <w:rPr>
          <w:b/>
          <w:bCs/>
          <w:sz w:val="28"/>
          <w:szCs w:val="28"/>
        </w:rPr>
        <w:t>3</w:t>
      </w:r>
      <w:r w:rsidR="00AD75DF" w:rsidRPr="00343975">
        <w:rPr>
          <w:b/>
          <w:bCs/>
          <w:sz w:val="28"/>
          <w:szCs w:val="28"/>
        </w:rPr>
        <w:br w:type="page"/>
      </w:r>
    </w:p>
    <w:p w:rsidR="00D0711F" w:rsidRPr="00343975" w:rsidRDefault="00D0711F" w:rsidP="00D0711F">
      <w:pPr>
        <w:widowControl w:val="0"/>
        <w:autoSpaceDE w:val="0"/>
        <w:autoSpaceDN w:val="0"/>
        <w:ind w:firstLine="0"/>
        <w:jc w:val="center"/>
        <w:rPr>
          <w:b/>
          <w:sz w:val="28"/>
          <w:szCs w:val="28"/>
        </w:rPr>
      </w:pPr>
      <w:bookmarkStart w:id="2" w:name="_Hlk478983223"/>
      <w:bookmarkEnd w:id="0"/>
      <w:r w:rsidRPr="00343975">
        <w:rPr>
          <w:b/>
          <w:sz w:val="28"/>
          <w:szCs w:val="28"/>
        </w:rPr>
        <w:lastRenderedPageBreak/>
        <w:t xml:space="preserve">СОДЕРЖАНИЕ </w:t>
      </w:r>
    </w:p>
    <w:p w:rsidR="00D0711F" w:rsidRPr="00343975" w:rsidRDefault="00D0711F" w:rsidP="00D0711F">
      <w:pPr>
        <w:widowControl w:val="0"/>
        <w:autoSpaceDE w:val="0"/>
        <w:autoSpaceDN w:val="0"/>
        <w:ind w:firstLine="0"/>
        <w:jc w:val="center"/>
        <w:rPr>
          <w:sz w:val="28"/>
          <w:szCs w:val="28"/>
        </w:rPr>
      </w:pPr>
    </w:p>
    <w:p w:rsidR="00D0711F" w:rsidRPr="00343975" w:rsidRDefault="00D0711F" w:rsidP="00D0711F">
      <w:pPr>
        <w:pStyle w:val="11"/>
        <w:spacing w:after="120"/>
        <w:rPr>
          <w:rFonts w:ascii="Times New Roman" w:eastAsiaTheme="minorEastAsia" w:hAnsi="Times New Roman"/>
          <w:noProof/>
          <w:sz w:val="24"/>
          <w:szCs w:val="24"/>
        </w:rPr>
      </w:pPr>
      <w:r w:rsidRPr="00343975">
        <w:rPr>
          <w:rFonts w:ascii="Times New Roman" w:hAnsi="Times New Roman"/>
          <w:sz w:val="24"/>
          <w:szCs w:val="24"/>
        </w:rPr>
        <w:fldChar w:fldCharType="begin"/>
      </w:r>
      <w:r w:rsidRPr="00343975">
        <w:rPr>
          <w:rFonts w:ascii="Times New Roman" w:hAnsi="Times New Roman"/>
          <w:sz w:val="24"/>
          <w:szCs w:val="24"/>
        </w:rPr>
        <w:instrText xml:space="preserve"> TOC \o "1-3" \h \z \u </w:instrText>
      </w:r>
      <w:r w:rsidRPr="00343975">
        <w:rPr>
          <w:rFonts w:ascii="Times New Roman" w:hAnsi="Times New Roman"/>
          <w:sz w:val="24"/>
          <w:szCs w:val="24"/>
        </w:rPr>
        <w:fldChar w:fldCharType="separate"/>
      </w:r>
      <w:hyperlink w:anchor="_Toc87256062" w:history="1">
        <w:r w:rsidRPr="00343975">
          <w:rPr>
            <w:rStyle w:val="ac"/>
            <w:rFonts w:ascii="Times New Roman" w:hAnsi="Times New Roman"/>
            <w:noProof/>
            <w:color w:val="auto"/>
            <w:sz w:val="24"/>
            <w:szCs w:val="24"/>
          </w:rPr>
          <w:t>1. Наименование квалификации и уровень квалификации</w:t>
        </w:r>
        <w:r w:rsidRPr="00343975">
          <w:rPr>
            <w:rFonts w:ascii="Times New Roman" w:hAnsi="Times New Roman"/>
            <w:noProof/>
            <w:webHidden/>
            <w:sz w:val="24"/>
            <w:szCs w:val="24"/>
          </w:rPr>
          <w:tab/>
        </w:r>
        <w:r w:rsidRPr="00343975">
          <w:rPr>
            <w:rFonts w:ascii="Times New Roman" w:hAnsi="Times New Roman"/>
            <w:noProof/>
            <w:webHidden/>
            <w:sz w:val="24"/>
            <w:szCs w:val="24"/>
          </w:rPr>
          <w:fldChar w:fldCharType="begin"/>
        </w:r>
        <w:r w:rsidRPr="00343975">
          <w:rPr>
            <w:rFonts w:ascii="Times New Roman" w:hAnsi="Times New Roman"/>
            <w:noProof/>
            <w:webHidden/>
            <w:sz w:val="24"/>
            <w:szCs w:val="24"/>
          </w:rPr>
          <w:instrText xml:space="preserve"> PAGEREF _Toc87256062 \h </w:instrText>
        </w:r>
        <w:r w:rsidRPr="00343975">
          <w:rPr>
            <w:rFonts w:ascii="Times New Roman" w:hAnsi="Times New Roman"/>
            <w:noProof/>
            <w:webHidden/>
            <w:sz w:val="24"/>
            <w:szCs w:val="24"/>
          </w:rPr>
        </w:r>
        <w:r w:rsidRPr="00343975">
          <w:rPr>
            <w:rFonts w:ascii="Times New Roman" w:hAnsi="Times New Roman"/>
            <w:noProof/>
            <w:webHidden/>
            <w:sz w:val="24"/>
            <w:szCs w:val="24"/>
          </w:rPr>
          <w:fldChar w:fldCharType="separate"/>
        </w:r>
        <w:r w:rsidRPr="00343975">
          <w:rPr>
            <w:rFonts w:ascii="Times New Roman" w:hAnsi="Times New Roman"/>
            <w:noProof/>
            <w:webHidden/>
            <w:sz w:val="24"/>
            <w:szCs w:val="24"/>
          </w:rPr>
          <w:t>3</w:t>
        </w:r>
        <w:r w:rsidRPr="00343975">
          <w:rPr>
            <w:rFonts w:ascii="Times New Roman" w:hAnsi="Times New Roman"/>
            <w:noProof/>
            <w:webHidden/>
            <w:sz w:val="24"/>
            <w:szCs w:val="24"/>
          </w:rPr>
          <w:fldChar w:fldCharType="end"/>
        </w:r>
      </w:hyperlink>
    </w:p>
    <w:p w:rsidR="00D0711F" w:rsidRPr="00343975" w:rsidRDefault="0059194C" w:rsidP="00D0711F">
      <w:pPr>
        <w:pStyle w:val="11"/>
        <w:spacing w:after="120"/>
        <w:rPr>
          <w:rFonts w:ascii="Times New Roman" w:eastAsiaTheme="minorEastAsia" w:hAnsi="Times New Roman"/>
          <w:noProof/>
          <w:sz w:val="24"/>
          <w:szCs w:val="24"/>
        </w:rPr>
      </w:pPr>
      <w:hyperlink w:anchor="_Toc87256063" w:history="1">
        <w:r w:rsidR="00D0711F" w:rsidRPr="00343975">
          <w:rPr>
            <w:rStyle w:val="ac"/>
            <w:rFonts w:ascii="Times New Roman" w:hAnsi="Times New Roman"/>
            <w:noProof/>
            <w:color w:val="auto"/>
            <w:sz w:val="24"/>
            <w:szCs w:val="24"/>
          </w:rPr>
          <w:t>2. Номер квалификации</w:t>
        </w:r>
        <w:r w:rsidR="00D0711F" w:rsidRPr="00343975">
          <w:rPr>
            <w:rFonts w:ascii="Times New Roman" w:hAnsi="Times New Roman"/>
            <w:noProof/>
            <w:webHidden/>
            <w:sz w:val="24"/>
            <w:szCs w:val="24"/>
          </w:rPr>
          <w:tab/>
        </w:r>
        <w:r w:rsidR="00D0711F" w:rsidRPr="00343975">
          <w:rPr>
            <w:rFonts w:ascii="Times New Roman" w:hAnsi="Times New Roman"/>
            <w:noProof/>
            <w:webHidden/>
            <w:sz w:val="24"/>
            <w:szCs w:val="24"/>
          </w:rPr>
          <w:fldChar w:fldCharType="begin"/>
        </w:r>
        <w:r w:rsidR="00D0711F" w:rsidRPr="00343975">
          <w:rPr>
            <w:rFonts w:ascii="Times New Roman" w:hAnsi="Times New Roman"/>
            <w:noProof/>
            <w:webHidden/>
            <w:sz w:val="24"/>
            <w:szCs w:val="24"/>
          </w:rPr>
          <w:instrText xml:space="preserve"> PAGEREF _Toc87256063 \h </w:instrText>
        </w:r>
        <w:r w:rsidR="00D0711F" w:rsidRPr="00343975">
          <w:rPr>
            <w:rFonts w:ascii="Times New Roman" w:hAnsi="Times New Roman"/>
            <w:noProof/>
            <w:webHidden/>
            <w:sz w:val="24"/>
            <w:szCs w:val="24"/>
          </w:rPr>
        </w:r>
        <w:r w:rsidR="00D0711F" w:rsidRPr="00343975">
          <w:rPr>
            <w:rFonts w:ascii="Times New Roman" w:hAnsi="Times New Roman"/>
            <w:noProof/>
            <w:webHidden/>
            <w:sz w:val="24"/>
            <w:szCs w:val="24"/>
          </w:rPr>
          <w:fldChar w:fldCharType="separate"/>
        </w:r>
        <w:r w:rsidR="00D0711F" w:rsidRPr="00343975">
          <w:rPr>
            <w:rFonts w:ascii="Times New Roman" w:hAnsi="Times New Roman"/>
            <w:noProof/>
            <w:webHidden/>
            <w:sz w:val="24"/>
            <w:szCs w:val="24"/>
          </w:rPr>
          <w:t>3</w:t>
        </w:r>
        <w:r w:rsidR="00D0711F" w:rsidRPr="00343975">
          <w:rPr>
            <w:rFonts w:ascii="Times New Roman" w:hAnsi="Times New Roman"/>
            <w:noProof/>
            <w:webHidden/>
            <w:sz w:val="24"/>
            <w:szCs w:val="24"/>
          </w:rPr>
          <w:fldChar w:fldCharType="end"/>
        </w:r>
      </w:hyperlink>
    </w:p>
    <w:p w:rsidR="00D0711F" w:rsidRPr="00343975" w:rsidRDefault="0059194C" w:rsidP="00D0711F">
      <w:pPr>
        <w:pStyle w:val="11"/>
        <w:spacing w:after="120"/>
        <w:rPr>
          <w:rFonts w:ascii="Times New Roman" w:eastAsiaTheme="minorEastAsia" w:hAnsi="Times New Roman"/>
          <w:noProof/>
          <w:sz w:val="24"/>
          <w:szCs w:val="24"/>
        </w:rPr>
      </w:pPr>
      <w:hyperlink w:anchor="_Toc87256064" w:history="1">
        <w:r w:rsidR="00D0711F" w:rsidRPr="00343975">
          <w:rPr>
            <w:rStyle w:val="ac"/>
            <w:rFonts w:ascii="Times New Roman" w:hAnsi="Times New Roman"/>
            <w:noProof/>
            <w:color w:val="auto"/>
            <w:sz w:val="24"/>
            <w:szCs w:val="24"/>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w:t>
        </w:r>
        <w:r w:rsidR="00D0711F" w:rsidRPr="00343975">
          <w:rPr>
            <w:rFonts w:ascii="Times New Roman" w:hAnsi="Times New Roman"/>
            <w:noProof/>
            <w:webHidden/>
            <w:sz w:val="24"/>
            <w:szCs w:val="24"/>
          </w:rPr>
          <w:tab/>
        </w:r>
        <w:r w:rsidR="00D0711F" w:rsidRPr="00343975">
          <w:rPr>
            <w:rFonts w:ascii="Times New Roman" w:hAnsi="Times New Roman"/>
            <w:noProof/>
            <w:webHidden/>
            <w:sz w:val="24"/>
            <w:szCs w:val="24"/>
          </w:rPr>
          <w:fldChar w:fldCharType="begin"/>
        </w:r>
        <w:r w:rsidR="00D0711F" w:rsidRPr="00343975">
          <w:rPr>
            <w:rFonts w:ascii="Times New Roman" w:hAnsi="Times New Roman"/>
            <w:noProof/>
            <w:webHidden/>
            <w:sz w:val="24"/>
            <w:szCs w:val="24"/>
          </w:rPr>
          <w:instrText xml:space="preserve"> PAGEREF _Toc87256064 \h </w:instrText>
        </w:r>
        <w:r w:rsidR="00D0711F" w:rsidRPr="00343975">
          <w:rPr>
            <w:rFonts w:ascii="Times New Roman" w:hAnsi="Times New Roman"/>
            <w:noProof/>
            <w:webHidden/>
            <w:sz w:val="24"/>
            <w:szCs w:val="24"/>
          </w:rPr>
        </w:r>
        <w:r w:rsidR="00D0711F" w:rsidRPr="00343975">
          <w:rPr>
            <w:rFonts w:ascii="Times New Roman" w:hAnsi="Times New Roman"/>
            <w:noProof/>
            <w:webHidden/>
            <w:sz w:val="24"/>
            <w:szCs w:val="24"/>
          </w:rPr>
          <w:fldChar w:fldCharType="separate"/>
        </w:r>
        <w:r w:rsidR="00D0711F" w:rsidRPr="00343975">
          <w:rPr>
            <w:rFonts w:ascii="Times New Roman" w:hAnsi="Times New Roman"/>
            <w:noProof/>
            <w:webHidden/>
            <w:sz w:val="24"/>
            <w:szCs w:val="24"/>
          </w:rPr>
          <w:t>3</w:t>
        </w:r>
        <w:r w:rsidR="00D0711F" w:rsidRPr="00343975">
          <w:rPr>
            <w:rFonts w:ascii="Times New Roman" w:hAnsi="Times New Roman"/>
            <w:noProof/>
            <w:webHidden/>
            <w:sz w:val="24"/>
            <w:szCs w:val="24"/>
          </w:rPr>
          <w:fldChar w:fldCharType="end"/>
        </w:r>
      </w:hyperlink>
    </w:p>
    <w:p w:rsidR="00D0711F" w:rsidRPr="00343975" w:rsidRDefault="0059194C" w:rsidP="00D0711F">
      <w:pPr>
        <w:pStyle w:val="11"/>
        <w:spacing w:after="120"/>
        <w:rPr>
          <w:rFonts w:ascii="Times New Roman" w:eastAsiaTheme="minorEastAsia" w:hAnsi="Times New Roman"/>
          <w:noProof/>
          <w:sz w:val="24"/>
          <w:szCs w:val="24"/>
        </w:rPr>
      </w:pPr>
      <w:hyperlink w:anchor="_Toc87256065" w:history="1">
        <w:r w:rsidR="00D0711F" w:rsidRPr="00343975">
          <w:rPr>
            <w:rStyle w:val="ac"/>
            <w:rFonts w:ascii="Times New Roman" w:hAnsi="Times New Roman"/>
            <w:noProof/>
            <w:color w:val="auto"/>
            <w:sz w:val="24"/>
            <w:szCs w:val="24"/>
          </w:rPr>
          <w:t>4. Вид профессиональной деятельности</w:t>
        </w:r>
        <w:r w:rsidR="00D0711F" w:rsidRPr="00343975">
          <w:rPr>
            <w:rFonts w:ascii="Times New Roman" w:hAnsi="Times New Roman"/>
            <w:noProof/>
            <w:webHidden/>
            <w:sz w:val="24"/>
            <w:szCs w:val="24"/>
          </w:rPr>
          <w:tab/>
        </w:r>
        <w:r w:rsidR="00D0711F" w:rsidRPr="00343975">
          <w:rPr>
            <w:rFonts w:ascii="Times New Roman" w:hAnsi="Times New Roman"/>
            <w:noProof/>
            <w:webHidden/>
            <w:sz w:val="24"/>
            <w:szCs w:val="24"/>
          </w:rPr>
          <w:fldChar w:fldCharType="begin"/>
        </w:r>
        <w:r w:rsidR="00D0711F" w:rsidRPr="00343975">
          <w:rPr>
            <w:rFonts w:ascii="Times New Roman" w:hAnsi="Times New Roman"/>
            <w:noProof/>
            <w:webHidden/>
            <w:sz w:val="24"/>
            <w:szCs w:val="24"/>
          </w:rPr>
          <w:instrText xml:space="preserve"> PAGEREF _Toc87256065 \h </w:instrText>
        </w:r>
        <w:r w:rsidR="00D0711F" w:rsidRPr="00343975">
          <w:rPr>
            <w:rFonts w:ascii="Times New Roman" w:hAnsi="Times New Roman"/>
            <w:noProof/>
            <w:webHidden/>
            <w:sz w:val="24"/>
            <w:szCs w:val="24"/>
          </w:rPr>
        </w:r>
        <w:r w:rsidR="00D0711F" w:rsidRPr="00343975">
          <w:rPr>
            <w:rFonts w:ascii="Times New Roman" w:hAnsi="Times New Roman"/>
            <w:noProof/>
            <w:webHidden/>
            <w:sz w:val="24"/>
            <w:szCs w:val="24"/>
          </w:rPr>
          <w:fldChar w:fldCharType="separate"/>
        </w:r>
        <w:r w:rsidR="00D0711F" w:rsidRPr="00343975">
          <w:rPr>
            <w:rFonts w:ascii="Times New Roman" w:hAnsi="Times New Roman"/>
            <w:noProof/>
            <w:webHidden/>
            <w:sz w:val="24"/>
            <w:szCs w:val="24"/>
          </w:rPr>
          <w:t>3</w:t>
        </w:r>
        <w:r w:rsidR="00D0711F" w:rsidRPr="00343975">
          <w:rPr>
            <w:rFonts w:ascii="Times New Roman" w:hAnsi="Times New Roman"/>
            <w:noProof/>
            <w:webHidden/>
            <w:sz w:val="24"/>
            <w:szCs w:val="24"/>
          </w:rPr>
          <w:fldChar w:fldCharType="end"/>
        </w:r>
      </w:hyperlink>
    </w:p>
    <w:p w:rsidR="00D0711F" w:rsidRPr="00343975" w:rsidRDefault="0059194C" w:rsidP="00D0711F">
      <w:pPr>
        <w:pStyle w:val="11"/>
        <w:spacing w:after="120"/>
        <w:rPr>
          <w:rFonts w:ascii="Times New Roman" w:eastAsiaTheme="minorEastAsia" w:hAnsi="Times New Roman"/>
          <w:noProof/>
          <w:sz w:val="24"/>
          <w:szCs w:val="24"/>
        </w:rPr>
      </w:pPr>
      <w:hyperlink w:anchor="_Toc87256066" w:history="1">
        <w:r w:rsidR="00D0711F" w:rsidRPr="00343975">
          <w:rPr>
            <w:rStyle w:val="ac"/>
            <w:rFonts w:ascii="Times New Roman" w:hAnsi="Times New Roman"/>
            <w:noProof/>
            <w:color w:val="auto"/>
            <w:sz w:val="24"/>
            <w:szCs w:val="24"/>
          </w:rPr>
          <w:t>5. Спецификация заданий для теоретического этапа профессионального экзамена</w:t>
        </w:r>
        <w:r w:rsidR="00D0711F" w:rsidRPr="00343975">
          <w:rPr>
            <w:rFonts w:ascii="Times New Roman" w:hAnsi="Times New Roman"/>
            <w:noProof/>
            <w:webHidden/>
            <w:sz w:val="24"/>
            <w:szCs w:val="24"/>
          </w:rPr>
          <w:tab/>
        </w:r>
        <w:r w:rsidR="00D0711F" w:rsidRPr="00343975">
          <w:rPr>
            <w:rFonts w:ascii="Times New Roman" w:hAnsi="Times New Roman"/>
            <w:noProof/>
            <w:webHidden/>
            <w:sz w:val="24"/>
            <w:szCs w:val="24"/>
          </w:rPr>
          <w:fldChar w:fldCharType="begin"/>
        </w:r>
        <w:r w:rsidR="00D0711F" w:rsidRPr="00343975">
          <w:rPr>
            <w:rFonts w:ascii="Times New Roman" w:hAnsi="Times New Roman"/>
            <w:noProof/>
            <w:webHidden/>
            <w:sz w:val="24"/>
            <w:szCs w:val="24"/>
          </w:rPr>
          <w:instrText xml:space="preserve"> PAGEREF _Toc87256066 \h </w:instrText>
        </w:r>
        <w:r w:rsidR="00D0711F" w:rsidRPr="00343975">
          <w:rPr>
            <w:rFonts w:ascii="Times New Roman" w:hAnsi="Times New Roman"/>
            <w:noProof/>
            <w:webHidden/>
            <w:sz w:val="24"/>
            <w:szCs w:val="24"/>
          </w:rPr>
        </w:r>
        <w:r w:rsidR="00D0711F" w:rsidRPr="00343975">
          <w:rPr>
            <w:rFonts w:ascii="Times New Roman" w:hAnsi="Times New Roman"/>
            <w:noProof/>
            <w:webHidden/>
            <w:sz w:val="24"/>
            <w:szCs w:val="24"/>
          </w:rPr>
          <w:fldChar w:fldCharType="separate"/>
        </w:r>
        <w:r w:rsidR="00D0711F" w:rsidRPr="00343975">
          <w:rPr>
            <w:rFonts w:ascii="Times New Roman" w:hAnsi="Times New Roman"/>
            <w:noProof/>
            <w:webHidden/>
            <w:sz w:val="24"/>
            <w:szCs w:val="24"/>
          </w:rPr>
          <w:t>3</w:t>
        </w:r>
        <w:r w:rsidR="00D0711F" w:rsidRPr="00343975">
          <w:rPr>
            <w:rFonts w:ascii="Times New Roman" w:hAnsi="Times New Roman"/>
            <w:noProof/>
            <w:webHidden/>
            <w:sz w:val="24"/>
            <w:szCs w:val="24"/>
          </w:rPr>
          <w:fldChar w:fldCharType="end"/>
        </w:r>
      </w:hyperlink>
    </w:p>
    <w:p w:rsidR="00D0711F" w:rsidRPr="00343975" w:rsidRDefault="0059194C" w:rsidP="00D0711F">
      <w:pPr>
        <w:pStyle w:val="11"/>
        <w:spacing w:after="120"/>
        <w:rPr>
          <w:rFonts w:ascii="Times New Roman" w:eastAsiaTheme="minorEastAsia" w:hAnsi="Times New Roman"/>
          <w:noProof/>
          <w:sz w:val="24"/>
          <w:szCs w:val="24"/>
        </w:rPr>
      </w:pPr>
      <w:hyperlink w:anchor="_Toc87256067" w:history="1">
        <w:r w:rsidR="00D0711F" w:rsidRPr="00343975">
          <w:rPr>
            <w:rStyle w:val="ac"/>
            <w:rFonts w:ascii="Times New Roman" w:hAnsi="Times New Roman"/>
            <w:noProof/>
            <w:color w:val="auto"/>
            <w:sz w:val="24"/>
            <w:szCs w:val="24"/>
          </w:rPr>
          <w:t>6.</w:t>
        </w:r>
        <w:r w:rsidR="00D0711F" w:rsidRPr="00343975">
          <w:rPr>
            <w:rFonts w:ascii="Times New Roman" w:eastAsiaTheme="minorEastAsia" w:hAnsi="Times New Roman"/>
            <w:noProof/>
            <w:sz w:val="24"/>
            <w:szCs w:val="24"/>
          </w:rPr>
          <w:tab/>
        </w:r>
        <w:r w:rsidR="00D0711F" w:rsidRPr="00343975">
          <w:rPr>
            <w:rStyle w:val="ac"/>
            <w:rFonts w:ascii="Times New Roman" w:hAnsi="Times New Roman"/>
            <w:noProof/>
            <w:color w:val="auto"/>
            <w:sz w:val="24"/>
            <w:szCs w:val="24"/>
          </w:rPr>
          <w:t>Спецификация заданий для практического этапа профессионального экзамена</w:t>
        </w:r>
        <w:r w:rsidR="00D0711F" w:rsidRPr="00343975">
          <w:rPr>
            <w:rFonts w:ascii="Times New Roman" w:hAnsi="Times New Roman"/>
            <w:noProof/>
            <w:webHidden/>
            <w:sz w:val="24"/>
            <w:szCs w:val="24"/>
          </w:rPr>
          <w:tab/>
        </w:r>
        <w:r w:rsidR="00D0711F" w:rsidRPr="00343975">
          <w:rPr>
            <w:rFonts w:ascii="Times New Roman" w:hAnsi="Times New Roman"/>
            <w:noProof/>
            <w:webHidden/>
            <w:sz w:val="24"/>
            <w:szCs w:val="24"/>
          </w:rPr>
          <w:fldChar w:fldCharType="begin"/>
        </w:r>
        <w:r w:rsidR="00D0711F" w:rsidRPr="00343975">
          <w:rPr>
            <w:rFonts w:ascii="Times New Roman" w:hAnsi="Times New Roman"/>
            <w:noProof/>
            <w:webHidden/>
            <w:sz w:val="24"/>
            <w:szCs w:val="24"/>
          </w:rPr>
          <w:instrText xml:space="preserve"> PAGEREF _Toc87256067 \h </w:instrText>
        </w:r>
        <w:r w:rsidR="00D0711F" w:rsidRPr="00343975">
          <w:rPr>
            <w:rFonts w:ascii="Times New Roman" w:hAnsi="Times New Roman"/>
            <w:noProof/>
            <w:webHidden/>
            <w:sz w:val="24"/>
            <w:szCs w:val="24"/>
          </w:rPr>
        </w:r>
        <w:r w:rsidR="00D0711F" w:rsidRPr="00343975">
          <w:rPr>
            <w:rFonts w:ascii="Times New Roman" w:hAnsi="Times New Roman"/>
            <w:noProof/>
            <w:webHidden/>
            <w:sz w:val="24"/>
            <w:szCs w:val="24"/>
          </w:rPr>
          <w:fldChar w:fldCharType="separate"/>
        </w:r>
        <w:r w:rsidR="00D0711F" w:rsidRPr="00343975">
          <w:rPr>
            <w:rFonts w:ascii="Times New Roman" w:hAnsi="Times New Roman"/>
            <w:noProof/>
            <w:webHidden/>
            <w:sz w:val="24"/>
            <w:szCs w:val="24"/>
          </w:rPr>
          <w:t>6</w:t>
        </w:r>
        <w:r w:rsidR="00D0711F" w:rsidRPr="00343975">
          <w:rPr>
            <w:rFonts w:ascii="Times New Roman" w:hAnsi="Times New Roman"/>
            <w:noProof/>
            <w:webHidden/>
            <w:sz w:val="24"/>
            <w:szCs w:val="24"/>
          </w:rPr>
          <w:fldChar w:fldCharType="end"/>
        </w:r>
      </w:hyperlink>
    </w:p>
    <w:p w:rsidR="00D0711F" w:rsidRPr="00343975" w:rsidRDefault="0059194C" w:rsidP="00D0711F">
      <w:pPr>
        <w:pStyle w:val="11"/>
        <w:spacing w:after="120"/>
        <w:rPr>
          <w:rFonts w:ascii="Times New Roman" w:eastAsiaTheme="minorEastAsia" w:hAnsi="Times New Roman"/>
          <w:noProof/>
          <w:sz w:val="24"/>
          <w:szCs w:val="24"/>
        </w:rPr>
      </w:pPr>
      <w:hyperlink w:anchor="_Toc87256068" w:history="1">
        <w:r w:rsidR="00D0711F" w:rsidRPr="00343975">
          <w:rPr>
            <w:rStyle w:val="ac"/>
            <w:rFonts w:ascii="Times New Roman" w:hAnsi="Times New Roman"/>
            <w:noProof/>
            <w:color w:val="auto"/>
            <w:sz w:val="24"/>
            <w:szCs w:val="24"/>
          </w:rPr>
          <w:t>7.</w:t>
        </w:r>
        <w:r w:rsidR="00D0711F" w:rsidRPr="00343975">
          <w:rPr>
            <w:rFonts w:ascii="Times New Roman" w:eastAsiaTheme="minorEastAsia" w:hAnsi="Times New Roman"/>
            <w:noProof/>
            <w:sz w:val="24"/>
            <w:szCs w:val="24"/>
          </w:rPr>
          <w:tab/>
        </w:r>
        <w:r w:rsidR="00D0711F" w:rsidRPr="00343975">
          <w:rPr>
            <w:rStyle w:val="ac"/>
            <w:rFonts w:ascii="Times New Roman" w:hAnsi="Times New Roman"/>
            <w:noProof/>
            <w:color w:val="auto"/>
            <w:sz w:val="24"/>
            <w:szCs w:val="24"/>
          </w:rPr>
          <w:t>Материально-техническое обеспечение оценочных мероприятий</w:t>
        </w:r>
        <w:r w:rsidR="00D0711F" w:rsidRPr="00343975">
          <w:rPr>
            <w:rFonts w:ascii="Times New Roman" w:hAnsi="Times New Roman"/>
            <w:noProof/>
            <w:webHidden/>
            <w:sz w:val="24"/>
            <w:szCs w:val="24"/>
          </w:rPr>
          <w:tab/>
        </w:r>
        <w:r w:rsidR="00D0711F">
          <w:rPr>
            <w:rFonts w:ascii="Times New Roman" w:hAnsi="Times New Roman"/>
            <w:noProof/>
            <w:webHidden/>
            <w:sz w:val="24"/>
            <w:szCs w:val="24"/>
          </w:rPr>
          <w:t>8</w:t>
        </w:r>
      </w:hyperlink>
    </w:p>
    <w:p w:rsidR="00D0711F" w:rsidRPr="00343975" w:rsidRDefault="0059194C" w:rsidP="00D0711F">
      <w:pPr>
        <w:pStyle w:val="11"/>
        <w:spacing w:after="120"/>
        <w:rPr>
          <w:rFonts w:ascii="Times New Roman" w:eastAsiaTheme="minorEastAsia" w:hAnsi="Times New Roman"/>
          <w:noProof/>
          <w:sz w:val="24"/>
          <w:szCs w:val="24"/>
        </w:rPr>
      </w:pPr>
      <w:hyperlink w:anchor="_Toc87256069" w:history="1">
        <w:r w:rsidR="00D0711F" w:rsidRPr="00343975">
          <w:rPr>
            <w:rStyle w:val="ac"/>
            <w:rFonts w:ascii="Times New Roman" w:hAnsi="Times New Roman"/>
            <w:noProof/>
            <w:color w:val="auto"/>
            <w:sz w:val="24"/>
            <w:szCs w:val="24"/>
          </w:rPr>
          <w:t>8.</w:t>
        </w:r>
        <w:r w:rsidR="00D0711F" w:rsidRPr="00343975">
          <w:rPr>
            <w:rFonts w:ascii="Times New Roman" w:eastAsiaTheme="minorEastAsia" w:hAnsi="Times New Roman"/>
            <w:noProof/>
            <w:sz w:val="24"/>
            <w:szCs w:val="24"/>
          </w:rPr>
          <w:tab/>
        </w:r>
        <w:r w:rsidR="00D0711F" w:rsidRPr="00343975">
          <w:rPr>
            <w:rStyle w:val="ac"/>
            <w:rFonts w:ascii="Times New Roman" w:hAnsi="Times New Roman"/>
            <w:noProof/>
            <w:color w:val="auto"/>
            <w:sz w:val="24"/>
            <w:szCs w:val="24"/>
          </w:rPr>
          <w:t>Кадровое обеспечение оценочных мероприятий</w:t>
        </w:r>
        <w:r w:rsidR="00D0711F" w:rsidRPr="00343975">
          <w:rPr>
            <w:rFonts w:ascii="Times New Roman" w:hAnsi="Times New Roman"/>
            <w:noProof/>
            <w:webHidden/>
            <w:sz w:val="24"/>
            <w:szCs w:val="24"/>
          </w:rPr>
          <w:tab/>
        </w:r>
      </w:hyperlink>
      <w:r w:rsidR="00D0711F">
        <w:rPr>
          <w:rFonts w:ascii="Times New Roman" w:hAnsi="Times New Roman"/>
          <w:noProof/>
          <w:sz w:val="24"/>
          <w:szCs w:val="24"/>
        </w:rPr>
        <w:t>9</w:t>
      </w:r>
    </w:p>
    <w:p w:rsidR="00D0711F" w:rsidRPr="00343975" w:rsidRDefault="0059194C" w:rsidP="00D0711F">
      <w:pPr>
        <w:pStyle w:val="11"/>
        <w:spacing w:after="120"/>
        <w:rPr>
          <w:rFonts w:ascii="Times New Roman" w:eastAsiaTheme="minorEastAsia" w:hAnsi="Times New Roman"/>
          <w:noProof/>
          <w:sz w:val="24"/>
          <w:szCs w:val="24"/>
        </w:rPr>
      </w:pPr>
      <w:hyperlink w:anchor="_Toc87256070" w:history="1">
        <w:r w:rsidR="00D0711F" w:rsidRPr="00343975">
          <w:rPr>
            <w:rStyle w:val="ac"/>
            <w:rFonts w:ascii="Times New Roman" w:hAnsi="Times New Roman"/>
            <w:noProof/>
            <w:color w:val="auto"/>
            <w:sz w:val="24"/>
            <w:szCs w:val="24"/>
          </w:rPr>
          <w:t>9.</w:t>
        </w:r>
        <w:r w:rsidR="00D0711F" w:rsidRPr="00343975">
          <w:rPr>
            <w:rFonts w:ascii="Times New Roman" w:eastAsiaTheme="minorEastAsia" w:hAnsi="Times New Roman"/>
            <w:noProof/>
            <w:sz w:val="24"/>
            <w:szCs w:val="24"/>
          </w:rPr>
          <w:tab/>
        </w:r>
        <w:r w:rsidR="00D0711F" w:rsidRPr="00343975">
          <w:rPr>
            <w:rStyle w:val="ac"/>
            <w:rFonts w:ascii="Times New Roman" w:hAnsi="Times New Roman"/>
            <w:noProof/>
            <w:color w:val="auto"/>
            <w:sz w:val="24"/>
            <w:szCs w:val="24"/>
          </w:rPr>
          <w:t>Требования безопасности к проведению оценочных мероприятий (при необходимости)</w:t>
        </w:r>
        <w:r w:rsidR="00D0711F" w:rsidRPr="00343975">
          <w:rPr>
            <w:rFonts w:ascii="Times New Roman" w:hAnsi="Times New Roman"/>
            <w:noProof/>
            <w:webHidden/>
            <w:sz w:val="24"/>
            <w:szCs w:val="24"/>
          </w:rPr>
          <w:tab/>
          <w:t>9</w:t>
        </w:r>
      </w:hyperlink>
    </w:p>
    <w:p w:rsidR="00D0711F" w:rsidRPr="00343975" w:rsidRDefault="0059194C" w:rsidP="00D0711F">
      <w:pPr>
        <w:pStyle w:val="11"/>
        <w:spacing w:after="120"/>
        <w:rPr>
          <w:rFonts w:ascii="Times New Roman" w:eastAsiaTheme="minorEastAsia" w:hAnsi="Times New Roman"/>
          <w:noProof/>
          <w:sz w:val="24"/>
          <w:szCs w:val="24"/>
        </w:rPr>
      </w:pPr>
      <w:hyperlink w:anchor="_Toc87256071" w:history="1">
        <w:r w:rsidR="00993126" w:rsidRPr="00343975">
          <w:rPr>
            <w:rStyle w:val="ac"/>
            <w:rFonts w:ascii="Times New Roman" w:hAnsi="Times New Roman"/>
            <w:noProof/>
            <w:color w:val="auto"/>
            <w:sz w:val="24"/>
            <w:szCs w:val="24"/>
          </w:rPr>
          <w:t>10.</w:t>
        </w:r>
        <w:r w:rsidR="00993126" w:rsidRPr="00343975">
          <w:rPr>
            <w:rFonts w:ascii="Times New Roman" w:eastAsiaTheme="minorEastAsia" w:hAnsi="Times New Roman"/>
            <w:noProof/>
            <w:sz w:val="24"/>
            <w:szCs w:val="24"/>
          </w:rPr>
          <w:tab/>
        </w:r>
        <w:r w:rsidR="00993126" w:rsidRPr="00343975">
          <w:rPr>
            <w:rStyle w:val="ac"/>
            <w:rFonts w:ascii="Times New Roman" w:hAnsi="Times New Roman"/>
            <w:noProof/>
            <w:color w:val="auto"/>
            <w:sz w:val="24"/>
            <w:szCs w:val="24"/>
          </w:rPr>
          <w:t>Задания для теоретического этапа профессионального экзамена</w:t>
        </w:r>
        <w:r w:rsidR="00993126" w:rsidRPr="00343975">
          <w:rPr>
            <w:rFonts w:ascii="Times New Roman" w:hAnsi="Times New Roman"/>
            <w:noProof/>
            <w:webHidden/>
            <w:sz w:val="24"/>
            <w:szCs w:val="24"/>
          </w:rPr>
          <w:tab/>
        </w:r>
        <w:r w:rsidR="00993126">
          <w:rPr>
            <w:rFonts w:ascii="Times New Roman" w:hAnsi="Times New Roman"/>
            <w:noProof/>
            <w:webHidden/>
            <w:sz w:val="24"/>
            <w:szCs w:val="24"/>
          </w:rPr>
          <w:t>9</w:t>
        </w:r>
      </w:hyperlink>
    </w:p>
    <w:p w:rsidR="00D0711F" w:rsidRPr="00343975" w:rsidRDefault="0059194C" w:rsidP="00D0711F">
      <w:pPr>
        <w:pStyle w:val="11"/>
        <w:spacing w:after="120"/>
        <w:rPr>
          <w:rFonts w:ascii="Times New Roman" w:eastAsiaTheme="minorEastAsia" w:hAnsi="Times New Roman"/>
          <w:noProof/>
          <w:sz w:val="24"/>
          <w:szCs w:val="24"/>
        </w:rPr>
      </w:pPr>
      <w:hyperlink w:anchor="_Toc87256072" w:history="1">
        <w:r w:rsidR="00993126" w:rsidRPr="00343975">
          <w:rPr>
            <w:rStyle w:val="ac"/>
            <w:rFonts w:ascii="Times New Roman" w:hAnsi="Times New Roman"/>
            <w:noProof/>
            <w:color w:val="auto"/>
            <w:sz w:val="24"/>
            <w:szCs w:val="24"/>
          </w:rPr>
          <w:t>11. Критерии оценки(ключи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993126" w:rsidRPr="00343975">
          <w:rPr>
            <w:rFonts w:ascii="Times New Roman" w:hAnsi="Times New Roman"/>
            <w:noProof/>
            <w:webHidden/>
            <w:sz w:val="24"/>
            <w:szCs w:val="24"/>
          </w:rPr>
          <w:tab/>
        </w:r>
        <w:r w:rsidR="00993126">
          <w:rPr>
            <w:rFonts w:ascii="Times New Roman" w:hAnsi="Times New Roman"/>
            <w:noProof/>
            <w:webHidden/>
            <w:sz w:val="24"/>
            <w:szCs w:val="24"/>
          </w:rPr>
          <w:t>72</w:t>
        </w:r>
      </w:hyperlink>
    </w:p>
    <w:p w:rsidR="00D0711F" w:rsidRPr="00343975" w:rsidRDefault="0059194C" w:rsidP="00D0711F">
      <w:pPr>
        <w:pStyle w:val="11"/>
        <w:spacing w:after="120"/>
        <w:rPr>
          <w:rFonts w:ascii="Times New Roman" w:eastAsiaTheme="minorEastAsia" w:hAnsi="Times New Roman"/>
          <w:noProof/>
          <w:sz w:val="24"/>
          <w:szCs w:val="24"/>
        </w:rPr>
      </w:pPr>
      <w:hyperlink w:anchor="_Toc87256073" w:history="1">
        <w:r w:rsidR="00993126" w:rsidRPr="00343975">
          <w:rPr>
            <w:rStyle w:val="ac"/>
            <w:rFonts w:ascii="Times New Roman" w:hAnsi="Times New Roman"/>
            <w:noProof/>
            <w:color w:val="auto"/>
            <w:sz w:val="24"/>
            <w:szCs w:val="24"/>
          </w:rPr>
          <w:t>12. Задания для практического этапа профессионального экзамена</w:t>
        </w:r>
        <w:r w:rsidR="00993126" w:rsidRPr="00343975">
          <w:rPr>
            <w:rFonts w:ascii="Times New Roman" w:hAnsi="Times New Roman"/>
            <w:noProof/>
            <w:webHidden/>
            <w:sz w:val="24"/>
            <w:szCs w:val="24"/>
          </w:rPr>
          <w:tab/>
        </w:r>
        <w:r w:rsidR="00993126">
          <w:rPr>
            <w:rFonts w:ascii="Times New Roman" w:hAnsi="Times New Roman"/>
            <w:noProof/>
            <w:webHidden/>
            <w:sz w:val="24"/>
            <w:szCs w:val="24"/>
          </w:rPr>
          <w:t>78</w:t>
        </w:r>
      </w:hyperlink>
    </w:p>
    <w:p w:rsidR="00D0711F" w:rsidRPr="00343975" w:rsidRDefault="0059194C" w:rsidP="00D0711F">
      <w:pPr>
        <w:pStyle w:val="11"/>
        <w:spacing w:after="120"/>
        <w:rPr>
          <w:rFonts w:ascii="Times New Roman" w:eastAsiaTheme="minorEastAsia" w:hAnsi="Times New Roman"/>
          <w:noProof/>
          <w:sz w:val="24"/>
          <w:szCs w:val="24"/>
        </w:rPr>
      </w:pPr>
      <w:hyperlink w:anchor="_Toc87256074" w:history="1">
        <w:r w:rsidR="00993126" w:rsidRPr="00343975">
          <w:rPr>
            <w:rStyle w:val="ac"/>
            <w:rFonts w:ascii="Times New Roman" w:hAnsi="Times New Roman"/>
            <w:noProof/>
            <w:color w:val="auto"/>
            <w:sz w:val="24"/>
            <w:szCs w:val="24"/>
          </w:rPr>
          <w:t>13.</w:t>
        </w:r>
        <w:r w:rsidR="00993126" w:rsidRPr="00343975">
          <w:rPr>
            <w:rFonts w:ascii="Times New Roman" w:eastAsiaTheme="minorEastAsia" w:hAnsi="Times New Roman"/>
            <w:noProof/>
            <w:sz w:val="24"/>
            <w:szCs w:val="24"/>
          </w:rPr>
          <w:tab/>
        </w:r>
        <w:r w:rsidR="00993126" w:rsidRPr="00343975">
          <w:rPr>
            <w:rStyle w:val="ac"/>
            <w:rFonts w:ascii="Times New Roman" w:hAnsi="Times New Roman"/>
            <w:noProof/>
            <w:color w:val="auto"/>
            <w:sz w:val="24"/>
            <w:szCs w:val="24"/>
          </w:rPr>
          <w:t>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993126" w:rsidRPr="00343975">
          <w:rPr>
            <w:rFonts w:ascii="Times New Roman" w:hAnsi="Times New Roman"/>
            <w:noProof/>
            <w:webHidden/>
            <w:sz w:val="24"/>
            <w:szCs w:val="24"/>
          </w:rPr>
          <w:tab/>
        </w:r>
        <w:r w:rsidR="00993126">
          <w:rPr>
            <w:rFonts w:ascii="Times New Roman" w:hAnsi="Times New Roman"/>
            <w:noProof/>
            <w:webHidden/>
            <w:sz w:val="24"/>
            <w:szCs w:val="24"/>
          </w:rPr>
          <w:t>83</w:t>
        </w:r>
      </w:hyperlink>
    </w:p>
    <w:p w:rsidR="00D0711F" w:rsidRPr="00343975" w:rsidRDefault="0059194C" w:rsidP="00D0711F">
      <w:pPr>
        <w:pStyle w:val="11"/>
        <w:spacing w:after="120"/>
        <w:rPr>
          <w:rFonts w:ascii="Times New Roman" w:hAnsi="Times New Roman"/>
          <w:noProof/>
          <w:sz w:val="24"/>
          <w:szCs w:val="24"/>
        </w:rPr>
      </w:pPr>
      <w:hyperlink w:anchor="_Toc87256075" w:history="1">
        <w:r w:rsidR="00D0711F" w:rsidRPr="00343975">
          <w:rPr>
            <w:rStyle w:val="ac"/>
            <w:rFonts w:ascii="Times New Roman" w:hAnsi="Times New Roman"/>
            <w:noProof/>
            <w:color w:val="auto"/>
            <w:sz w:val="24"/>
            <w:szCs w:val="24"/>
          </w:rPr>
          <w:t>14. Перечень нормативных правовых и иных документов, использованных при подготовке комплекта оценочных средств</w:t>
        </w:r>
        <w:r w:rsidR="00D0711F" w:rsidRPr="00343975">
          <w:rPr>
            <w:rFonts w:ascii="Times New Roman" w:hAnsi="Times New Roman"/>
            <w:noProof/>
            <w:webHidden/>
            <w:sz w:val="24"/>
            <w:szCs w:val="24"/>
          </w:rPr>
          <w:tab/>
        </w:r>
        <w:r w:rsidR="00993126">
          <w:rPr>
            <w:rFonts w:ascii="Times New Roman" w:hAnsi="Times New Roman"/>
            <w:noProof/>
            <w:webHidden/>
            <w:sz w:val="24"/>
            <w:szCs w:val="24"/>
          </w:rPr>
          <w:t>83</w:t>
        </w:r>
      </w:hyperlink>
    </w:p>
    <w:p w:rsidR="00D0711F" w:rsidRPr="00343975" w:rsidRDefault="0059194C" w:rsidP="00D0711F">
      <w:pPr>
        <w:pStyle w:val="11"/>
        <w:spacing w:after="120"/>
        <w:rPr>
          <w:rFonts w:ascii="Times New Roman" w:hAnsi="Times New Roman"/>
          <w:noProof/>
          <w:sz w:val="24"/>
          <w:szCs w:val="24"/>
        </w:rPr>
      </w:pPr>
      <w:hyperlink w:anchor="_Toc87256075" w:history="1">
        <w:r w:rsidR="00993126" w:rsidRPr="00343975">
          <w:rPr>
            <w:rStyle w:val="ac"/>
            <w:rFonts w:ascii="Times New Roman" w:hAnsi="Times New Roman"/>
            <w:noProof/>
            <w:color w:val="auto"/>
            <w:sz w:val="24"/>
            <w:szCs w:val="24"/>
          </w:rPr>
          <w:t>15. Приложение 1</w:t>
        </w:r>
        <w:r w:rsidR="00993126" w:rsidRPr="00343975">
          <w:rPr>
            <w:rFonts w:ascii="Times New Roman" w:hAnsi="Times New Roman"/>
            <w:noProof/>
            <w:webHidden/>
            <w:sz w:val="24"/>
            <w:szCs w:val="24"/>
          </w:rPr>
          <w:tab/>
        </w:r>
        <w:r w:rsidR="00993126">
          <w:rPr>
            <w:rFonts w:ascii="Times New Roman" w:hAnsi="Times New Roman"/>
            <w:noProof/>
            <w:webHidden/>
            <w:sz w:val="24"/>
            <w:szCs w:val="24"/>
          </w:rPr>
          <w:t>87</w:t>
        </w:r>
      </w:hyperlink>
    </w:p>
    <w:p w:rsidR="00D0711F" w:rsidRPr="00343975" w:rsidRDefault="00D0711F" w:rsidP="00D0711F"/>
    <w:p w:rsidR="00781E35" w:rsidRPr="00343975" w:rsidRDefault="00D0711F" w:rsidP="00D0711F">
      <w:pPr>
        <w:pStyle w:val="1"/>
        <w:spacing w:before="0" w:after="120"/>
      </w:pPr>
      <w:r w:rsidRPr="00343975">
        <w:rPr>
          <w:sz w:val="24"/>
          <w:szCs w:val="24"/>
        </w:rPr>
        <w:fldChar w:fldCharType="end"/>
      </w:r>
      <w:r w:rsidR="00B4224E" w:rsidRPr="00343975">
        <w:br w:type="page"/>
      </w:r>
      <w:bookmarkStart w:id="3" w:name="_Toc87256062"/>
      <w:bookmarkStart w:id="4" w:name="_Hlk478983383"/>
      <w:bookmarkEnd w:id="2"/>
      <w:r w:rsidR="00781E35" w:rsidRPr="00343975">
        <w:lastRenderedPageBreak/>
        <w:t>1. Наименование квалификации и уровень квалификации</w:t>
      </w:r>
      <w:bookmarkEnd w:id="3"/>
    </w:p>
    <w:p w:rsidR="00C96736" w:rsidRPr="00343975" w:rsidRDefault="00C96736" w:rsidP="0089639F">
      <w:pPr>
        <w:widowControl w:val="0"/>
        <w:autoSpaceDE w:val="0"/>
        <w:autoSpaceDN w:val="0"/>
        <w:ind w:firstLine="0"/>
        <w:rPr>
          <w:bCs/>
          <w:noProof/>
          <w:szCs w:val="28"/>
        </w:rPr>
      </w:pPr>
      <w:r w:rsidRPr="00343975">
        <w:rPr>
          <w:bCs/>
          <w:noProof/>
          <w:szCs w:val="28"/>
        </w:rPr>
        <w:t>Главный инженер проекта (Специалист по организации инженерных изысканий) (7 уровень квалификации)</w:t>
      </w:r>
    </w:p>
    <w:p w:rsidR="00932348" w:rsidRPr="00343975" w:rsidRDefault="00932348" w:rsidP="00932348">
      <w:pPr>
        <w:widowControl w:val="0"/>
        <w:autoSpaceDE w:val="0"/>
        <w:autoSpaceDN w:val="0"/>
        <w:ind w:firstLine="0"/>
        <w:rPr>
          <w:bCs/>
          <w:noProof/>
          <w:szCs w:val="28"/>
        </w:rPr>
      </w:pPr>
    </w:p>
    <w:p w:rsidR="00781E35" w:rsidRPr="00343975" w:rsidRDefault="00781E35" w:rsidP="00781E35">
      <w:pPr>
        <w:widowControl w:val="0"/>
        <w:autoSpaceDE w:val="0"/>
        <w:autoSpaceDN w:val="0"/>
        <w:ind w:firstLine="0"/>
        <w:rPr>
          <w:rStyle w:val="10"/>
        </w:rPr>
      </w:pPr>
      <w:bookmarkStart w:id="5" w:name="_Toc87256063"/>
      <w:r w:rsidRPr="00343975">
        <w:rPr>
          <w:rStyle w:val="10"/>
        </w:rPr>
        <w:t>2. Номер квалификации</w:t>
      </w:r>
      <w:bookmarkEnd w:id="5"/>
    </w:p>
    <w:p w:rsidR="00807CAC" w:rsidRPr="00343975" w:rsidRDefault="0089639F" w:rsidP="00807CAC">
      <w:pPr>
        <w:widowControl w:val="0"/>
        <w:autoSpaceDE w:val="0"/>
        <w:autoSpaceDN w:val="0"/>
        <w:ind w:firstLine="0"/>
        <w:rPr>
          <w:bCs/>
          <w:noProof/>
          <w:szCs w:val="28"/>
        </w:rPr>
      </w:pPr>
      <w:r w:rsidRPr="00343975">
        <w:rPr>
          <w:bCs/>
          <w:noProof/>
          <w:szCs w:val="28"/>
        </w:rPr>
        <w:t>10</w:t>
      </w:r>
      <w:r w:rsidR="00807CAC" w:rsidRPr="00343975">
        <w:rPr>
          <w:bCs/>
          <w:noProof/>
          <w:szCs w:val="28"/>
        </w:rPr>
        <w:t>.</w:t>
      </w:r>
      <w:r w:rsidR="00D87285" w:rsidRPr="00343975">
        <w:rPr>
          <w:bCs/>
          <w:noProof/>
          <w:szCs w:val="28"/>
        </w:rPr>
        <w:t>0</w:t>
      </w:r>
      <w:r w:rsidR="00D87285">
        <w:rPr>
          <w:bCs/>
          <w:noProof/>
          <w:szCs w:val="28"/>
        </w:rPr>
        <w:t>17</w:t>
      </w:r>
      <w:r w:rsidR="00D87285" w:rsidRPr="00343975">
        <w:rPr>
          <w:bCs/>
          <w:noProof/>
          <w:szCs w:val="28"/>
        </w:rPr>
        <w:t>00</w:t>
      </w:r>
      <w:r w:rsidR="008404C2" w:rsidRPr="00343975">
        <w:rPr>
          <w:bCs/>
          <w:noProof/>
          <w:szCs w:val="28"/>
        </w:rPr>
        <w:t>.</w:t>
      </w:r>
      <w:r w:rsidR="00D87285" w:rsidRPr="00343975">
        <w:rPr>
          <w:bCs/>
          <w:noProof/>
          <w:szCs w:val="28"/>
        </w:rPr>
        <w:t>0</w:t>
      </w:r>
      <w:r w:rsidR="00D87285">
        <w:rPr>
          <w:bCs/>
          <w:noProof/>
          <w:szCs w:val="28"/>
        </w:rPr>
        <w:t>1</w:t>
      </w:r>
    </w:p>
    <w:p w:rsidR="00781E35" w:rsidRPr="00343975" w:rsidRDefault="00781E35" w:rsidP="00E26803">
      <w:pPr>
        <w:widowControl w:val="0"/>
        <w:autoSpaceDE w:val="0"/>
        <w:autoSpaceDN w:val="0"/>
        <w:ind w:firstLine="0"/>
        <w:rPr>
          <w:sz w:val="20"/>
        </w:rPr>
      </w:pPr>
      <w:r w:rsidRPr="00343975">
        <w:rPr>
          <w:sz w:val="20"/>
        </w:rPr>
        <w:t>(номер квалификации в</w:t>
      </w:r>
      <w:r w:rsidR="004C23ED" w:rsidRPr="00343975">
        <w:rPr>
          <w:sz w:val="20"/>
        </w:rPr>
        <w:t xml:space="preserve"> </w:t>
      </w:r>
      <w:r w:rsidRPr="00343975">
        <w:rPr>
          <w:sz w:val="20"/>
        </w:rPr>
        <w:t>реестре</w:t>
      </w:r>
      <w:r w:rsidR="004C23ED" w:rsidRPr="00343975">
        <w:rPr>
          <w:sz w:val="20"/>
        </w:rPr>
        <w:t xml:space="preserve"> </w:t>
      </w:r>
      <w:r w:rsidRPr="00343975">
        <w:rPr>
          <w:sz w:val="20"/>
        </w:rPr>
        <w:t>сведений</w:t>
      </w:r>
      <w:r w:rsidR="004C23ED" w:rsidRPr="00343975">
        <w:rPr>
          <w:sz w:val="20"/>
        </w:rPr>
        <w:t xml:space="preserve"> </w:t>
      </w:r>
      <w:r w:rsidRPr="00343975">
        <w:rPr>
          <w:sz w:val="20"/>
        </w:rPr>
        <w:t>о</w:t>
      </w:r>
      <w:r w:rsidR="004C23ED" w:rsidRPr="00343975">
        <w:rPr>
          <w:sz w:val="20"/>
        </w:rPr>
        <w:t xml:space="preserve"> </w:t>
      </w:r>
      <w:r w:rsidRPr="00343975">
        <w:rPr>
          <w:sz w:val="20"/>
        </w:rPr>
        <w:t>проведении независимой</w:t>
      </w:r>
      <w:r w:rsidR="004C23ED" w:rsidRPr="00343975">
        <w:rPr>
          <w:sz w:val="20"/>
        </w:rPr>
        <w:t xml:space="preserve"> </w:t>
      </w:r>
      <w:r w:rsidRPr="00343975">
        <w:rPr>
          <w:sz w:val="20"/>
        </w:rPr>
        <w:t>оценки</w:t>
      </w:r>
      <w:r w:rsidR="004C23ED" w:rsidRPr="00343975">
        <w:rPr>
          <w:sz w:val="20"/>
        </w:rPr>
        <w:t xml:space="preserve"> </w:t>
      </w:r>
      <w:r w:rsidRPr="00343975">
        <w:rPr>
          <w:sz w:val="20"/>
        </w:rPr>
        <w:t>квалификации)</w:t>
      </w:r>
    </w:p>
    <w:p w:rsidR="00781E35" w:rsidRPr="00343975" w:rsidRDefault="00781E35" w:rsidP="00781E35">
      <w:pPr>
        <w:suppressAutoHyphens/>
        <w:ind w:firstLine="0"/>
        <w:rPr>
          <w:sz w:val="28"/>
          <w:szCs w:val="28"/>
        </w:rPr>
      </w:pPr>
      <w:bookmarkStart w:id="6" w:name="_Hlk478982284"/>
    </w:p>
    <w:p w:rsidR="00781E35" w:rsidRPr="00343975" w:rsidRDefault="00781E35" w:rsidP="00781E35">
      <w:pPr>
        <w:suppressAutoHyphens/>
        <w:ind w:firstLine="0"/>
        <w:rPr>
          <w:sz w:val="28"/>
          <w:szCs w:val="28"/>
        </w:rPr>
      </w:pPr>
      <w:bookmarkStart w:id="7" w:name="_Toc87256064"/>
      <w:r w:rsidRPr="00343975">
        <w:rPr>
          <w:rStyle w:val="10"/>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w:t>
      </w:r>
      <w:bookmarkEnd w:id="7"/>
      <w:r w:rsidR="004109D7" w:rsidRPr="00343975">
        <w:rPr>
          <w:rStyle w:val="10"/>
        </w:rPr>
        <w:t xml:space="preserve"> </w:t>
      </w:r>
      <w:r w:rsidRPr="00343975">
        <w:rPr>
          <w:sz w:val="28"/>
          <w:szCs w:val="28"/>
        </w:rPr>
        <w:t>(далее – требования к квалификации)</w:t>
      </w:r>
    </w:p>
    <w:p w:rsidR="00781E35" w:rsidRDefault="00FB29C0" w:rsidP="00B034A5">
      <w:pPr>
        <w:widowControl w:val="0"/>
        <w:autoSpaceDE w:val="0"/>
        <w:autoSpaceDN w:val="0"/>
        <w:ind w:firstLine="0"/>
        <w:rPr>
          <w:szCs w:val="24"/>
        </w:rPr>
      </w:pPr>
      <w:r w:rsidRPr="00343975">
        <w:rPr>
          <w:szCs w:val="24"/>
        </w:rPr>
        <w:t xml:space="preserve">Специалист </w:t>
      </w:r>
      <w:r w:rsidR="005422D4" w:rsidRPr="00343975">
        <w:rPr>
          <w:szCs w:val="24"/>
        </w:rPr>
        <w:t xml:space="preserve">по организации </w:t>
      </w:r>
      <w:r w:rsidR="00D625A6" w:rsidRPr="00343975">
        <w:rPr>
          <w:szCs w:val="24"/>
        </w:rPr>
        <w:t>инж</w:t>
      </w:r>
      <w:r w:rsidR="00E26803" w:rsidRPr="00343975">
        <w:rPr>
          <w:szCs w:val="24"/>
        </w:rPr>
        <w:t>ене</w:t>
      </w:r>
      <w:r w:rsidR="00D625A6" w:rsidRPr="00343975">
        <w:rPr>
          <w:szCs w:val="24"/>
        </w:rPr>
        <w:t>рных</w:t>
      </w:r>
      <w:r w:rsidRPr="00343975">
        <w:rPr>
          <w:szCs w:val="24"/>
        </w:rPr>
        <w:t xml:space="preserve"> изысканий</w:t>
      </w:r>
      <w:r w:rsidR="00932348" w:rsidRPr="00343975">
        <w:rPr>
          <w:szCs w:val="24"/>
        </w:rPr>
        <w:t xml:space="preserve">, код </w:t>
      </w:r>
      <w:r w:rsidR="00154E15" w:rsidRPr="00343975">
        <w:rPr>
          <w:szCs w:val="24"/>
        </w:rPr>
        <w:t>10</w:t>
      </w:r>
      <w:r w:rsidR="00932348" w:rsidRPr="00343975">
        <w:rPr>
          <w:szCs w:val="24"/>
        </w:rPr>
        <w:t>.0</w:t>
      </w:r>
      <w:r w:rsidR="005422D4" w:rsidRPr="00343975">
        <w:rPr>
          <w:szCs w:val="24"/>
        </w:rPr>
        <w:t>17</w:t>
      </w:r>
      <w:r w:rsidR="00932348" w:rsidRPr="00343975">
        <w:rPr>
          <w:szCs w:val="24"/>
        </w:rPr>
        <w:t xml:space="preserve">, </w:t>
      </w:r>
      <w:r w:rsidR="00781E35" w:rsidRPr="00343975">
        <w:rPr>
          <w:szCs w:val="24"/>
        </w:rPr>
        <w:t xml:space="preserve">утвержден приказом </w:t>
      </w:r>
      <w:r w:rsidR="00154E15" w:rsidRPr="00343975">
        <w:rPr>
          <w:szCs w:val="24"/>
        </w:rPr>
        <w:t xml:space="preserve">Минтруда России от </w:t>
      </w:r>
      <w:r w:rsidR="00D87285">
        <w:rPr>
          <w:szCs w:val="24"/>
        </w:rPr>
        <w:t>27</w:t>
      </w:r>
      <w:r w:rsidR="00154E15" w:rsidRPr="00343975">
        <w:rPr>
          <w:szCs w:val="24"/>
        </w:rPr>
        <w:t>.</w:t>
      </w:r>
      <w:r w:rsidR="00D87285">
        <w:rPr>
          <w:szCs w:val="24"/>
        </w:rPr>
        <w:t>04</w:t>
      </w:r>
      <w:r w:rsidR="00154E15" w:rsidRPr="00343975">
        <w:rPr>
          <w:szCs w:val="24"/>
        </w:rPr>
        <w:t>.</w:t>
      </w:r>
      <w:r w:rsidR="00D87285" w:rsidRPr="00343975">
        <w:rPr>
          <w:szCs w:val="24"/>
        </w:rPr>
        <w:t>202</w:t>
      </w:r>
      <w:r w:rsidR="00D87285">
        <w:rPr>
          <w:szCs w:val="24"/>
        </w:rPr>
        <w:t>2</w:t>
      </w:r>
      <w:r w:rsidR="00D87285" w:rsidRPr="00343975">
        <w:rPr>
          <w:szCs w:val="24"/>
        </w:rPr>
        <w:t xml:space="preserve"> </w:t>
      </w:r>
      <w:r w:rsidR="00154E15" w:rsidRPr="00343975">
        <w:rPr>
          <w:szCs w:val="24"/>
        </w:rPr>
        <w:t xml:space="preserve">№ </w:t>
      </w:r>
      <w:r w:rsidR="00D87285">
        <w:rPr>
          <w:szCs w:val="24"/>
        </w:rPr>
        <w:t>227</w:t>
      </w:r>
      <w:r w:rsidR="00D87285" w:rsidRPr="00343975">
        <w:rPr>
          <w:szCs w:val="24"/>
        </w:rPr>
        <w:t>н</w:t>
      </w:r>
      <w:r w:rsidR="00781E35" w:rsidRPr="00343975">
        <w:rPr>
          <w:szCs w:val="24"/>
        </w:rPr>
        <w:t>, регистрационный номер</w:t>
      </w:r>
      <w:r w:rsidR="00D625A6" w:rsidRPr="00343975">
        <w:rPr>
          <w:szCs w:val="24"/>
        </w:rPr>
        <w:t xml:space="preserve"> </w:t>
      </w:r>
      <w:r w:rsidR="00D87285" w:rsidRPr="00343975">
        <w:rPr>
          <w:szCs w:val="24"/>
        </w:rPr>
        <w:t>15</w:t>
      </w:r>
      <w:r w:rsidR="00D87285">
        <w:rPr>
          <w:szCs w:val="24"/>
        </w:rPr>
        <w:t xml:space="preserve">16, </w:t>
      </w:r>
      <w:r w:rsidR="00D87285" w:rsidRPr="00343975">
        <w:rPr>
          <w:szCs w:val="24"/>
        </w:rPr>
        <w:t xml:space="preserve"> </w:t>
      </w:r>
      <w:r w:rsidR="00D87285" w:rsidRPr="00D87285">
        <w:rPr>
          <w:szCs w:val="24"/>
        </w:rPr>
        <w:t>Зарегистрировано в Минюсте России 24 мая 2022 г. N 68569</w:t>
      </w:r>
      <w:r w:rsidR="00D87285" w:rsidRPr="00D87285" w:rsidDel="00D87285">
        <w:rPr>
          <w:szCs w:val="24"/>
        </w:rPr>
        <w:t xml:space="preserve"> </w:t>
      </w:r>
    </w:p>
    <w:p w:rsidR="00D87285" w:rsidRPr="00343975" w:rsidRDefault="00D87285" w:rsidP="00B034A5">
      <w:pPr>
        <w:widowControl w:val="0"/>
        <w:autoSpaceDE w:val="0"/>
        <w:autoSpaceDN w:val="0"/>
        <w:ind w:firstLine="0"/>
        <w:rPr>
          <w:szCs w:val="24"/>
        </w:rPr>
      </w:pPr>
    </w:p>
    <w:p w:rsidR="00781E35" w:rsidRPr="00343975" w:rsidRDefault="00781E35" w:rsidP="00781E35">
      <w:pPr>
        <w:widowControl w:val="0"/>
        <w:autoSpaceDE w:val="0"/>
        <w:autoSpaceDN w:val="0"/>
        <w:ind w:firstLine="0"/>
        <w:jc w:val="center"/>
        <w:rPr>
          <w:sz w:val="20"/>
        </w:rPr>
      </w:pPr>
      <w:r w:rsidRPr="00343975">
        <w:rPr>
          <w:sz w:val="20"/>
        </w:rPr>
        <w:t>(наименование и код профессионального стандарта либо наименование и реквизиты документов,</w:t>
      </w:r>
      <w:bookmarkEnd w:id="6"/>
      <w:r w:rsidRPr="00343975">
        <w:rPr>
          <w:sz w:val="20"/>
        </w:rPr>
        <w:t xml:space="preserve"> устанавливающих квалификационные требования)</w:t>
      </w:r>
    </w:p>
    <w:p w:rsidR="00781E35" w:rsidRPr="00343975" w:rsidRDefault="00781E35" w:rsidP="00781E35">
      <w:pPr>
        <w:pStyle w:val="1"/>
      </w:pPr>
      <w:bookmarkStart w:id="8" w:name="_Toc87256065"/>
      <w:r w:rsidRPr="00343975">
        <w:t>4. Вид профессиональной деятельности</w:t>
      </w:r>
      <w:bookmarkEnd w:id="8"/>
    </w:p>
    <w:p w:rsidR="00D87285" w:rsidRDefault="00D87285" w:rsidP="00ED4D69">
      <w:pPr>
        <w:keepNext/>
        <w:keepLines/>
        <w:spacing w:before="240"/>
        <w:ind w:firstLine="0"/>
        <w:outlineLvl w:val="0"/>
        <w:rPr>
          <w:szCs w:val="24"/>
        </w:rPr>
      </w:pPr>
      <w:r w:rsidRPr="00D87285">
        <w:rPr>
          <w:szCs w:val="24"/>
        </w:rPr>
        <w:t>Организация инженерных изысканий в градостроительной деятельности</w:t>
      </w:r>
      <w:r w:rsidRPr="00D87285" w:rsidDel="00D87285">
        <w:rPr>
          <w:szCs w:val="24"/>
        </w:rPr>
        <w:t xml:space="preserve"> </w:t>
      </w:r>
    </w:p>
    <w:p w:rsidR="00ED4D69" w:rsidRPr="00ED4D69" w:rsidRDefault="00ED4D69" w:rsidP="00ED4D69">
      <w:pPr>
        <w:keepNext/>
        <w:keepLines/>
        <w:spacing w:before="240"/>
        <w:ind w:firstLine="0"/>
        <w:outlineLvl w:val="0"/>
        <w:rPr>
          <w:b/>
          <w:bCs/>
          <w:sz w:val="28"/>
          <w:szCs w:val="28"/>
        </w:rPr>
      </w:pPr>
      <w:bookmarkStart w:id="9" w:name="_Toc87256066"/>
      <w:r w:rsidRPr="00ED4D69">
        <w:rPr>
          <w:b/>
          <w:bCs/>
          <w:sz w:val="28"/>
          <w:szCs w:val="28"/>
        </w:rPr>
        <w:t>5. Спецификация заданий для теоретического этапа профессионального экзамена</w:t>
      </w:r>
      <w:bookmarkEnd w:id="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2082"/>
        <w:gridCol w:w="2725"/>
      </w:tblGrid>
      <w:tr w:rsidR="00ED4D69" w:rsidRPr="00ED4D69" w:rsidTr="00ED0E6E">
        <w:trPr>
          <w:trHeight w:val="20"/>
        </w:trPr>
        <w:tc>
          <w:tcPr>
            <w:tcW w:w="2504" w:type="pct"/>
            <w:tcBorders>
              <w:top w:val="single" w:sz="4" w:space="0" w:color="000000"/>
              <w:left w:val="single" w:sz="4" w:space="0" w:color="000000"/>
              <w:bottom w:val="single" w:sz="4" w:space="0" w:color="000000"/>
              <w:right w:val="single" w:sz="4" w:space="0" w:color="000000"/>
            </w:tcBorders>
            <w:hideMark/>
          </w:tcPr>
          <w:p w:rsidR="00ED4D69" w:rsidRPr="00ED4D69" w:rsidRDefault="00ED4D69" w:rsidP="00ED4D69">
            <w:pPr>
              <w:jc w:val="center"/>
              <w:rPr>
                <w:szCs w:val="24"/>
              </w:rPr>
            </w:pPr>
            <w:r w:rsidRPr="00ED4D69">
              <w:rPr>
                <w:szCs w:val="24"/>
              </w:rPr>
              <w:t>Знания, умения в соответствии с требованиями к квалификации, на соответствие которым проводится оценка квалификации</w:t>
            </w:r>
          </w:p>
        </w:tc>
        <w:tc>
          <w:tcPr>
            <w:tcW w:w="1081" w:type="pct"/>
            <w:tcBorders>
              <w:top w:val="single" w:sz="4" w:space="0" w:color="000000"/>
              <w:left w:val="single" w:sz="4" w:space="0" w:color="000000"/>
              <w:bottom w:val="single" w:sz="4" w:space="0" w:color="000000"/>
              <w:right w:val="single" w:sz="4" w:space="0" w:color="000000"/>
            </w:tcBorders>
            <w:hideMark/>
          </w:tcPr>
          <w:p w:rsidR="00ED4D69" w:rsidRPr="00ED4D69" w:rsidRDefault="00ED4D69" w:rsidP="00ED4D69">
            <w:pPr>
              <w:ind w:firstLine="0"/>
              <w:jc w:val="center"/>
              <w:rPr>
                <w:szCs w:val="24"/>
              </w:rPr>
            </w:pPr>
            <w:r w:rsidRPr="00ED4D69">
              <w:rPr>
                <w:szCs w:val="24"/>
              </w:rPr>
              <w:t>Критерии оценки квалификации</w:t>
            </w:r>
          </w:p>
        </w:tc>
        <w:tc>
          <w:tcPr>
            <w:tcW w:w="1415" w:type="pct"/>
            <w:tcBorders>
              <w:top w:val="single" w:sz="4" w:space="0" w:color="000000"/>
              <w:left w:val="single" w:sz="4" w:space="0" w:color="000000"/>
              <w:bottom w:val="single" w:sz="4" w:space="0" w:color="000000"/>
              <w:right w:val="single" w:sz="4" w:space="0" w:color="000000"/>
            </w:tcBorders>
            <w:hideMark/>
          </w:tcPr>
          <w:p w:rsidR="00ED4D69" w:rsidRPr="00ED4D69" w:rsidRDefault="00ED4D69" w:rsidP="00ED4D69">
            <w:pPr>
              <w:ind w:firstLine="0"/>
              <w:jc w:val="center"/>
              <w:rPr>
                <w:szCs w:val="24"/>
              </w:rPr>
            </w:pPr>
            <w:r w:rsidRPr="00ED4D69">
              <w:rPr>
                <w:szCs w:val="24"/>
              </w:rPr>
              <w:t>Тип и № задания</w:t>
            </w:r>
          </w:p>
          <w:p w:rsidR="00ED4D69" w:rsidRPr="00ED4D69" w:rsidRDefault="00ED4D69" w:rsidP="00ED4D69">
            <w:pPr>
              <w:ind w:firstLine="0"/>
              <w:jc w:val="center"/>
              <w:rPr>
                <w:i/>
                <w:iCs/>
                <w:szCs w:val="24"/>
              </w:rPr>
            </w:pPr>
          </w:p>
        </w:tc>
      </w:tr>
      <w:tr w:rsidR="00ED4D69" w:rsidRPr="00ED4D69" w:rsidTr="00ED0E6E">
        <w:trPr>
          <w:trHeight w:val="20"/>
        </w:trPr>
        <w:tc>
          <w:tcPr>
            <w:tcW w:w="2504" w:type="pct"/>
          </w:tcPr>
          <w:p w:rsidR="00ED4D69" w:rsidRPr="00ED4D69" w:rsidRDefault="00ED4D69" w:rsidP="00ED4D69">
            <w:pPr>
              <w:jc w:val="center"/>
              <w:rPr>
                <w:szCs w:val="24"/>
              </w:rPr>
            </w:pPr>
            <w:r w:rsidRPr="00ED4D69">
              <w:rPr>
                <w:szCs w:val="24"/>
              </w:rPr>
              <w:t>1</w:t>
            </w:r>
          </w:p>
        </w:tc>
        <w:tc>
          <w:tcPr>
            <w:tcW w:w="1081" w:type="pct"/>
            <w:shd w:val="clear" w:color="auto" w:fill="auto"/>
          </w:tcPr>
          <w:p w:rsidR="00ED4D69" w:rsidRPr="00ED4D69" w:rsidRDefault="00ED4D69" w:rsidP="00ED4D69">
            <w:pPr>
              <w:ind w:firstLine="0"/>
              <w:jc w:val="center"/>
              <w:rPr>
                <w:szCs w:val="24"/>
              </w:rPr>
            </w:pPr>
            <w:r w:rsidRPr="00ED4D69">
              <w:rPr>
                <w:szCs w:val="24"/>
              </w:rPr>
              <w:t>2</w:t>
            </w:r>
          </w:p>
        </w:tc>
        <w:tc>
          <w:tcPr>
            <w:tcW w:w="1415" w:type="pct"/>
            <w:shd w:val="clear" w:color="auto" w:fill="auto"/>
          </w:tcPr>
          <w:p w:rsidR="00ED4D69" w:rsidRPr="00ED4D69" w:rsidRDefault="00ED4D69" w:rsidP="00ED4D69">
            <w:pPr>
              <w:ind w:firstLine="0"/>
              <w:jc w:val="center"/>
              <w:rPr>
                <w:szCs w:val="24"/>
              </w:rPr>
            </w:pPr>
            <w:r w:rsidRPr="00ED4D69">
              <w:rPr>
                <w:szCs w:val="24"/>
              </w:rPr>
              <w:t>3</w:t>
            </w:r>
          </w:p>
        </w:tc>
      </w:tr>
      <w:tr w:rsidR="00ED4D69" w:rsidRPr="00ED4D69" w:rsidTr="00ED0E6E">
        <w:trPr>
          <w:trHeight w:val="20"/>
        </w:trPr>
        <w:tc>
          <w:tcPr>
            <w:tcW w:w="5000" w:type="pct"/>
            <w:gridSpan w:val="3"/>
          </w:tcPr>
          <w:p w:rsidR="00ED4D69" w:rsidRPr="00ED4D69" w:rsidRDefault="00ED4D69" w:rsidP="00ED4D69">
            <w:pPr>
              <w:widowControl w:val="0"/>
              <w:tabs>
                <w:tab w:val="left" w:pos="0"/>
              </w:tabs>
              <w:autoSpaceDE w:val="0"/>
              <w:autoSpaceDN w:val="0"/>
              <w:adjustRightInd w:val="0"/>
              <w:ind w:firstLine="0"/>
              <w:rPr>
                <w:rFonts w:eastAsiaTheme="minorEastAsia"/>
                <w:szCs w:val="24"/>
              </w:rPr>
            </w:pPr>
            <w:r w:rsidRPr="00ED4D69">
              <w:rPr>
                <w:b/>
                <w:szCs w:val="24"/>
              </w:rPr>
              <w:t xml:space="preserve">К трудовой функции А/01.7 </w:t>
            </w:r>
            <w:r w:rsidR="00D87285" w:rsidRPr="00D87285">
              <w:rPr>
                <w:bCs/>
                <w:szCs w:val="24"/>
              </w:rPr>
              <w:t>Подготовка и утверждение заданий на выполнение работ, согласование с заказчиками договорной документации на выполнение инженерных изысканий для подготовки проектной документации, строительства, реконструкции объектов капитального строительства</w:t>
            </w:r>
            <w:r w:rsidR="00D87285">
              <w:rPr>
                <w:bCs/>
                <w:szCs w:val="24"/>
              </w:rPr>
              <w:t xml:space="preserve"> </w:t>
            </w:r>
            <w:r w:rsidR="00D87285" w:rsidRPr="00D87285">
              <w:rPr>
                <w:bCs/>
                <w:szCs w:val="24"/>
              </w:rPr>
              <w:t>(далее - инженерных изысканий)</w:t>
            </w:r>
          </w:p>
        </w:tc>
      </w:tr>
      <w:tr w:rsidR="00ED4D69" w:rsidRPr="00ED4D69" w:rsidTr="00ED0E6E">
        <w:trPr>
          <w:trHeight w:val="1390"/>
        </w:trPr>
        <w:tc>
          <w:tcPr>
            <w:tcW w:w="2504" w:type="pct"/>
          </w:tcPr>
          <w:p w:rsidR="00ED4D69" w:rsidRPr="00ED4D69" w:rsidRDefault="00ED4D69" w:rsidP="00ED4D69">
            <w:pPr>
              <w:shd w:val="clear" w:color="auto" w:fill="FFFFFF"/>
              <w:tabs>
                <w:tab w:val="left" w:pos="0"/>
                <w:tab w:val="left" w:pos="284"/>
              </w:tabs>
              <w:ind w:firstLine="0"/>
              <w:rPr>
                <w:szCs w:val="24"/>
              </w:rPr>
            </w:pPr>
            <w:r w:rsidRPr="00ED4D69">
              <w:rPr>
                <w:szCs w:val="24"/>
              </w:rPr>
              <w:t>Нормативные правовые акты и документы системы технического регулирования и стандартизации в сфере градостроительной деятельности</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5831C7" w:rsidRPr="00ED4D69" w:rsidRDefault="00ED4D69" w:rsidP="005831C7">
            <w:pPr>
              <w:widowControl w:val="0"/>
              <w:tabs>
                <w:tab w:val="left" w:pos="0"/>
              </w:tabs>
              <w:ind w:firstLine="0"/>
              <w:jc w:val="left"/>
              <w:rPr>
                <w:szCs w:val="24"/>
              </w:rPr>
            </w:pPr>
            <w:r w:rsidRPr="00ED4D69">
              <w:rPr>
                <w:szCs w:val="24"/>
              </w:rPr>
              <w:t>Задания с выбором ответа №1, 2, 4, 5, 6, 7, 8, 9, 10, 11, 12, 13, 25, 54, 55, 63,80,89,92, 93</w:t>
            </w:r>
            <w:r w:rsidR="00804E6D">
              <w:rPr>
                <w:szCs w:val="24"/>
              </w:rPr>
              <w:t xml:space="preserve">, </w:t>
            </w:r>
            <w:r w:rsidRPr="00ED4D69">
              <w:rPr>
                <w:szCs w:val="24"/>
              </w:rPr>
              <w:t>226-230,232-235,238</w:t>
            </w:r>
            <w:r w:rsidR="00807AB0">
              <w:rPr>
                <w:szCs w:val="24"/>
              </w:rPr>
              <w:t>, 243-253, 256-260, 262</w:t>
            </w:r>
          </w:p>
          <w:p w:rsidR="00807AB0" w:rsidRDefault="005831C7" w:rsidP="00804E6D">
            <w:pPr>
              <w:widowControl w:val="0"/>
              <w:tabs>
                <w:tab w:val="left" w:pos="0"/>
              </w:tabs>
              <w:ind w:firstLine="0"/>
              <w:jc w:val="left"/>
              <w:rPr>
                <w:szCs w:val="24"/>
              </w:rPr>
            </w:pPr>
            <w:r w:rsidRPr="005831C7">
              <w:rPr>
                <w:szCs w:val="24"/>
              </w:rPr>
              <w:t>Задание на установление последовательности №132</w:t>
            </w:r>
          </w:p>
          <w:p w:rsidR="00ED4D69" w:rsidRPr="00ED4D69" w:rsidRDefault="00807AB0" w:rsidP="00804E6D">
            <w:pPr>
              <w:widowControl w:val="0"/>
              <w:tabs>
                <w:tab w:val="left" w:pos="0"/>
              </w:tabs>
              <w:ind w:firstLine="0"/>
              <w:jc w:val="left"/>
              <w:rPr>
                <w:szCs w:val="24"/>
              </w:rPr>
            </w:pPr>
            <w:r w:rsidRPr="00807AB0">
              <w:rPr>
                <w:szCs w:val="24"/>
              </w:rPr>
              <w:t xml:space="preserve">Задание на установление соответствия </w:t>
            </w:r>
            <w:r>
              <w:rPr>
                <w:szCs w:val="24"/>
              </w:rPr>
              <w:t>№254, 255, 261</w:t>
            </w:r>
          </w:p>
        </w:tc>
      </w:tr>
      <w:tr w:rsidR="00ED4D69" w:rsidRPr="00ED4D69" w:rsidTr="00ED0E6E">
        <w:trPr>
          <w:trHeight w:val="20"/>
        </w:trPr>
        <w:tc>
          <w:tcPr>
            <w:tcW w:w="2504" w:type="pct"/>
          </w:tcPr>
          <w:p w:rsidR="00ED4D69" w:rsidRPr="00ED4D69" w:rsidRDefault="00ED4D69" w:rsidP="00ED4D69">
            <w:pPr>
              <w:shd w:val="clear" w:color="auto" w:fill="FFFFFF"/>
              <w:tabs>
                <w:tab w:val="left" w:pos="0"/>
                <w:tab w:val="left" w:pos="284"/>
              </w:tabs>
              <w:ind w:firstLine="0"/>
              <w:rPr>
                <w:szCs w:val="24"/>
              </w:rPr>
            </w:pPr>
            <w:r w:rsidRPr="00ED4D69">
              <w:t>Перечень исходных данных, необходимых для проведения инженерных изысканий</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 xml:space="preserve">1 балл за правильно выполненное </w:t>
            </w:r>
            <w:r w:rsidRPr="00ED4D69">
              <w:rPr>
                <w:szCs w:val="24"/>
              </w:rPr>
              <w:lastRenderedPageBreak/>
              <w:t>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lastRenderedPageBreak/>
              <w:t>Задания с выбором ответа №15, 59,130,181,231</w:t>
            </w:r>
          </w:p>
          <w:p w:rsidR="00ED4D69" w:rsidRPr="00ED4D69" w:rsidRDefault="00ED4D69" w:rsidP="00ED4D69">
            <w:pPr>
              <w:widowControl w:val="0"/>
              <w:tabs>
                <w:tab w:val="left" w:pos="0"/>
              </w:tabs>
              <w:autoSpaceDE w:val="0"/>
              <w:autoSpaceDN w:val="0"/>
              <w:ind w:firstLine="0"/>
              <w:jc w:val="left"/>
              <w:rPr>
                <w:szCs w:val="24"/>
              </w:rPr>
            </w:pPr>
            <w:r w:rsidRPr="00ED4D69">
              <w:rPr>
                <w:szCs w:val="24"/>
              </w:rPr>
              <w:lastRenderedPageBreak/>
              <w:t>Задание на установление соответствия №96</w:t>
            </w:r>
          </w:p>
        </w:tc>
      </w:tr>
      <w:tr w:rsidR="00ED4D69" w:rsidRPr="00ED4D69" w:rsidTr="00ED0E6E">
        <w:trPr>
          <w:trHeight w:val="20"/>
        </w:trPr>
        <w:tc>
          <w:tcPr>
            <w:tcW w:w="2504" w:type="pct"/>
          </w:tcPr>
          <w:p w:rsidR="00ED4D69" w:rsidRPr="00ED4D69" w:rsidRDefault="00ED4D69" w:rsidP="00ED4D69">
            <w:pPr>
              <w:shd w:val="clear" w:color="auto" w:fill="FFFFFF"/>
              <w:tabs>
                <w:tab w:val="left" w:pos="0"/>
                <w:tab w:val="left" w:pos="284"/>
              </w:tabs>
              <w:ind w:firstLine="0"/>
              <w:rPr>
                <w:szCs w:val="24"/>
              </w:rPr>
            </w:pPr>
            <w:r w:rsidRPr="00ED4D69">
              <w:lastRenderedPageBreak/>
              <w:t>Требования к структуре и форме договора подряда на выполнение инженерных изысканий</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№16,155</w:t>
            </w:r>
          </w:p>
        </w:tc>
      </w:tr>
      <w:tr w:rsidR="00ED4D69" w:rsidRPr="00ED4D69" w:rsidTr="00ED0E6E">
        <w:trPr>
          <w:trHeight w:val="20"/>
        </w:trPr>
        <w:tc>
          <w:tcPr>
            <w:tcW w:w="2504" w:type="pct"/>
          </w:tcPr>
          <w:p w:rsidR="00ED4D69" w:rsidRPr="00ED4D69" w:rsidRDefault="00ED4D69" w:rsidP="00ED4D69">
            <w:pPr>
              <w:shd w:val="clear" w:color="auto" w:fill="FFFFFF"/>
              <w:tabs>
                <w:tab w:val="left" w:pos="0"/>
                <w:tab w:val="left" w:pos="284"/>
              </w:tabs>
              <w:ind w:firstLine="0"/>
              <w:rPr>
                <w:szCs w:val="24"/>
              </w:rPr>
            </w:pPr>
            <w:r w:rsidRPr="00ED4D69">
              <w:t>Требования к структуре и форме задания на выполнение инженерных изысканий</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804E6D">
            <w:pPr>
              <w:widowControl w:val="0"/>
              <w:tabs>
                <w:tab w:val="left" w:pos="0"/>
              </w:tabs>
              <w:autoSpaceDE w:val="0"/>
              <w:autoSpaceDN w:val="0"/>
              <w:ind w:firstLine="0"/>
              <w:jc w:val="left"/>
              <w:rPr>
                <w:szCs w:val="24"/>
              </w:rPr>
            </w:pPr>
            <w:r w:rsidRPr="00ED4D69">
              <w:rPr>
                <w:szCs w:val="24"/>
              </w:rPr>
              <w:t>Задания с выбором ответа №№17, 18, 56-58,81,126,131,147-149</w:t>
            </w:r>
          </w:p>
        </w:tc>
      </w:tr>
      <w:tr w:rsidR="00ED4D69" w:rsidRPr="00ED4D69" w:rsidTr="00ED0E6E">
        <w:trPr>
          <w:trHeight w:val="20"/>
        </w:trPr>
        <w:tc>
          <w:tcPr>
            <w:tcW w:w="2504" w:type="pct"/>
          </w:tcPr>
          <w:p w:rsidR="00ED4D69" w:rsidRPr="00ED4D69" w:rsidRDefault="00ED4D69" w:rsidP="00ED4D69">
            <w:pPr>
              <w:shd w:val="clear" w:color="auto" w:fill="FFFFFF"/>
              <w:tabs>
                <w:tab w:val="left" w:pos="0"/>
                <w:tab w:val="left" w:pos="284"/>
              </w:tabs>
              <w:ind w:firstLine="0"/>
            </w:pPr>
            <w:r w:rsidRPr="00ED4D69">
              <w:t>Требования к структуре и форме программы инженерных изысканий</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ind w:firstLine="0"/>
              <w:rPr>
                <w:szCs w:val="24"/>
              </w:rPr>
            </w:pPr>
            <w:r w:rsidRPr="00ED4D69">
              <w:rPr>
                <w:szCs w:val="24"/>
              </w:rPr>
              <w:t xml:space="preserve">Задание с выбором ответа №20, 60,154,156-158, </w:t>
            </w:r>
            <w:r w:rsidR="00804E6D">
              <w:rPr>
                <w:szCs w:val="24"/>
              </w:rPr>
              <w:t>160-164</w:t>
            </w:r>
            <w:r w:rsidRPr="00ED4D69">
              <w:rPr>
                <w:szCs w:val="24"/>
              </w:rPr>
              <w:t>,</w:t>
            </w:r>
            <w:r w:rsidR="00804E6D">
              <w:rPr>
                <w:szCs w:val="24"/>
              </w:rPr>
              <w:t xml:space="preserve"> </w:t>
            </w:r>
            <w:r w:rsidRPr="00ED4D69">
              <w:rPr>
                <w:szCs w:val="24"/>
              </w:rPr>
              <w:t>167-180,182,183,188,210-214, 217-220,242</w:t>
            </w:r>
          </w:p>
          <w:p w:rsidR="00ED4D69" w:rsidRDefault="00ED4D69" w:rsidP="00ED4D69">
            <w:pPr>
              <w:widowControl w:val="0"/>
              <w:tabs>
                <w:tab w:val="left" w:pos="0"/>
              </w:tabs>
              <w:ind w:firstLine="0"/>
              <w:jc w:val="left"/>
              <w:rPr>
                <w:szCs w:val="24"/>
              </w:rPr>
            </w:pPr>
            <w:r w:rsidRPr="00ED4D69">
              <w:rPr>
                <w:szCs w:val="24"/>
              </w:rPr>
              <w:t>Задание на установление соответствия №159,199,200</w:t>
            </w:r>
          </w:p>
          <w:p w:rsidR="005831C7" w:rsidRPr="00ED4D69" w:rsidRDefault="005831C7" w:rsidP="00ED4D69">
            <w:pPr>
              <w:widowControl w:val="0"/>
              <w:tabs>
                <w:tab w:val="left" w:pos="0"/>
              </w:tabs>
              <w:ind w:firstLine="0"/>
              <w:jc w:val="left"/>
              <w:rPr>
                <w:szCs w:val="24"/>
              </w:rPr>
            </w:pPr>
            <w:r w:rsidRPr="005831C7">
              <w:rPr>
                <w:szCs w:val="24"/>
              </w:rPr>
              <w:t>Задание на установление последовательности №</w:t>
            </w:r>
            <w:r>
              <w:rPr>
                <w:szCs w:val="24"/>
              </w:rPr>
              <w:t>215</w:t>
            </w:r>
          </w:p>
        </w:tc>
      </w:tr>
      <w:tr w:rsidR="00ED4D69" w:rsidRPr="00ED4D69" w:rsidTr="00ED0E6E">
        <w:trPr>
          <w:trHeight w:val="20"/>
        </w:trPr>
        <w:tc>
          <w:tcPr>
            <w:tcW w:w="2504" w:type="pct"/>
          </w:tcPr>
          <w:p w:rsidR="00ED4D69" w:rsidRPr="00ED4D69" w:rsidRDefault="00ED4D69" w:rsidP="00ED4D69">
            <w:pPr>
              <w:shd w:val="clear" w:color="auto" w:fill="FFFFFF"/>
              <w:tabs>
                <w:tab w:val="left" w:pos="0"/>
                <w:tab w:val="left" w:pos="284"/>
              </w:tabs>
              <w:ind w:firstLine="0"/>
            </w:pPr>
            <w:r w:rsidRPr="00ED4D69">
              <w:t>Порядок согласования с заказчиком договорной документации на выполнение инженерных изысканий</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Задание с выбором ответа №22</w:t>
            </w:r>
          </w:p>
        </w:tc>
      </w:tr>
      <w:tr w:rsidR="00ED4D69" w:rsidRPr="00ED4D69" w:rsidTr="00ED0E6E">
        <w:trPr>
          <w:trHeight w:val="20"/>
        </w:trPr>
        <w:tc>
          <w:tcPr>
            <w:tcW w:w="2504" w:type="pct"/>
          </w:tcPr>
          <w:p w:rsidR="00ED4D69" w:rsidRPr="00ED4D69" w:rsidRDefault="00ED4D69" w:rsidP="00ED4D69">
            <w:pPr>
              <w:autoSpaceDE w:val="0"/>
              <w:autoSpaceDN w:val="0"/>
              <w:adjustRightInd w:val="0"/>
              <w:ind w:firstLine="0"/>
              <w:rPr>
                <w:shd w:val="clear" w:color="auto" w:fill="FFFFFF"/>
              </w:rPr>
            </w:pPr>
            <w:r w:rsidRPr="00ED4D69">
              <w:t>Виды строительства и отраслевая специфика инженерных изысканий</w:t>
            </w:r>
          </w:p>
          <w:p w:rsidR="00ED4D69" w:rsidRPr="00ED4D69" w:rsidRDefault="00ED4D69" w:rsidP="00ED4D69">
            <w:pPr>
              <w:shd w:val="clear" w:color="auto" w:fill="FFFFFF"/>
              <w:tabs>
                <w:tab w:val="left" w:pos="0"/>
                <w:tab w:val="left" w:pos="284"/>
              </w:tabs>
              <w:ind w:firstLine="0"/>
            </w:pP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210E13" w:rsidRDefault="00ED4D69" w:rsidP="00ED4D69">
            <w:pPr>
              <w:ind w:firstLine="0"/>
              <w:rPr>
                <w:szCs w:val="24"/>
              </w:rPr>
            </w:pPr>
            <w:r w:rsidRPr="00ED4D69">
              <w:rPr>
                <w:szCs w:val="24"/>
              </w:rPr>
              <w:t>Задание на установление соответствия №23</w:t>
            </w:r>
            <w:r w:rsidR="00210E13">
              <w:rPr>
                <w:szCs w:val="24"/>
              </w:rPr>
              <w:t xml:space="preserve">, </w:t>
            </w:r>
            <w:r w:rsidR="005831C7">
              <w:rPr>
                <w:szCs w:val="24"/>
              </w:rPr>
              <w:t xml:space="preserve">75, 76, </w:t>
            </w:r>
            <w:r w:rsidR="00210E13">
              <w:rPr>
                <w:szCs w:val="24"/>
              </w:rPr>
              <w:t>99, 100</w:t>
            </w:r>
          </w:p>
          <w:p w:rsidR="00ED4D69" w:rsidRDefault="00ED4D69" w:rsidP="00ED4D69">
            <w:pPr>
              <w:ind w:firstLine="0"/>
              <w:rPr>
                <w:szCs w:val="24"/>
              </w:rPr>
            </w:pPr>
            <w:r w:rsidRPr="00ED4D69">
              <w:rPr>
                <w:szCs w:val="24"/>
              </w:rPr>
              <w:t>Задания с выбором ответа №51-53,61,62, 64-67,73</w:t>
            </w:r>
            <w:r w:rsidR="00804E6D">
              <w:rPr>
                <w:szCs w:val="24"/>
              </w:rPr>
              <w:t xml:space="preserve">, 74, </w:t>
            </w:r>
            <w:r w:rsidRPr="00ED4D69">
              <w:rPr>
                <w:szCs w:val="24"/>
              </w:rPr>
              <w:t>77, 90, 91,97</w:t>
            </w:r>
            <w:r w:rsidR="00210E13">
              <w:rPr>
                <w:szCs w:val="24"/>
              </w:rPr>
              <w:t>, 98,101,</w:t>
            </w:r>
            <w:r w:rsidRPr="00ED4D69">
              <w:rPr>
                <w:szCs w:val="24"/>
              </w:rPr>
              <w:t>102,104-122,133-135, 137-146,166,190-195,197,201-207,216</w:t>
            </w:r>
          </w:p>
          <w:p w:rsidR="00ED4D69" w:rsidRPr="00ED4D69" w:rsidRDefault="00ED4D69" w:rsidP="00ED4D69">
            <w:pPr>
              <w:widowControl w:val="0"/>
              <w:tabs>
                <w:tab w:val="left" w:pos="0"/>
              </w:tabs>
              <w:ind w:firstLine="0"/>
              <w:jc w:val="left"/>
              <w:rPr>
                <w:szCs w:val="24"/>
              </w:rPr>
            </w:pPr>
            <w:r w:rsidRPr="00ED4D69">
              <w:rPr>
                <w:szCs w:val="24"/>
              </w:rPr>
              <w:t>Задания на установление последовательности №165,196,198</w:t>
            </w:r>
          </w:p>
        </w:tc>
      </w:tr>
      <w:tr w:rsidR="00ED4D69" w:rsidRPr="00ED4D69" w:rsidTr="00ED0E6E">
        <w:trPr>
          <w:trHeight w:val="575"/>
        </w:trPr>
        <w:tc>
          <w:tcPr>
            <w:tcW w:w="5000" w:type="pct"/>
            <w:gridSpan w:val="3"/>
          </w:tcPr>
          <w:p w:rsidR="00ED4D69" w:rsidRPr="00ED4D69" w:rsidRDefault="00ED4D69" w:rsidP="00ED4D69">
            <w:pPr>
              <w:shd w:val="clear" w:color="auto" w:fill="FFFFFF"/>
              <w:tabs>
                <w:tab w:val="left" w:pos="0"/>
                <w:tab w:val="left" w:pos="284"/>
              </w:tabs>
              <w:ind w:firstLine="0"/>
              <w:rPr>
                <w:szCs w:val="24"/>
              </w:rPr>
            </w:pPr>
            <w:r w:rsidRPr="00ED4D69">
              <w:rPr>
                <w:b/>
                <w:szCs w:val="24"/>
              </w:rPr>
              <w:t xml:space="preserve">К трудовой функции А/02.7 </w:t>
            </w:r>
            <w:hyperlink r:id="rId8" w:history="1">
              <w:r w:rsidRPr="00ED4D69">
                <w:rPr>
                  <w:bCs/>
                  <w:szCs w:val="24"/>
                </w:rPr>
                <w:t>Подготовка организационно-распорядительной документации на выполнение инженерных изысканий для подготовки проектной документации, строительства, реконструкции объектов капитального строительства</w:t>
              </w:r>
            </w:hyperlink>
          </w:p>
        </w:tc>
      </w:tr>
      <w:tr w:rsidR="00ED4D69" w:rsidRPr="00ED4D69" w:rsidTr="00ED0E6E">
        <w:trPr>
          <w:trHeight w:val="910"/>
        </w:trPr>
        <w:tc>
          <w:tcPr>
            <w:tcW w:w="2504" w:type="pct"/>
          </w:tcPr>
          <w:p w:rsidR="00ED4D69" w:rsidRPr="00ED4D69" w:rsidRDefault="00ED4D69" w:rsidP="00ED4D69">
            <w:pPr>
              <w:widowControl w:val="0"/>
              <w:tabs>
                <w:tab w:val="left" w:pos="0"/>
              </w:tabs>
              <w:ind w:firstLine="0"/>
            </w:pPr>
            <w:r w:rsidRPr="00ED4D69">
              <w:rPr>
                <w:szCs w:val="24"/>
              </w:rPr>
              <w:t>Порядок формирования и утверждения состава участников работ по выполнению инженерных изысканий</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№26,78</w:t>
            </w:r>
          </w:p>
        </w:tc>
      </w:tr>
      <w:tr w:rsidR="00ED4D69" w:rsidRPr="00ED4D69" w:rsidTr="00ED0E6E">
        <w:trPr>
          <w:trHeight w:val="20"/>
        </w:trPr>
        <w:tc>
          <w:tcPr>
            <w:tcW w:w="2504" w:type="pct"/>
          </w:tcPr>
          <w:p w:rsidR="00ED4D69" w:rsidRPr="00ED4D69" w:rsidRDefault="00ED4D69" w:rsidP="00ED4D69">
            <w:pPr>
              <w:widowControl w:val="0"/>
              <w:tabs>
                <w:tab w:val="left" w:pos="0"/>
              </w:tabs>
              <w:ind w:firstLine="0"/>
              <w:rPr>
                <w:szCs w:val="24"/>
              </w:rPr>
            </w:pPr>
            <w:r w:rsidRPr="00ED4D69">
              <w:rPr>
                <w:szCs w:val="24"/>
              </w:rPr>
              <w:t>Порядок и принципы формирования заданий субподрядным организациям</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 xml:space="preserve">1 балл за правильно </w:t>
            </w:r>
            <w:r w:rsidRPr="00ED4D69">
              <w:rPr>
                <w:szCs w:val="24"/>
              </w:rPr>
              <w:lastRenderedPageBreak/>
              <w:t>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lastRenderedPageBreak/>
              <w:t>Задания с выбором ответа №27, 28, 62,</w:t>
            </w:r>
            <w:r w:rsidR="00804E6D">
              <w:rPr>
                <w:szCs w:val="24"/>
              </w:rPr>
              <w:t xml:space="preserve"> </w:t>
            </w:r>
            <w:r w:rsidRPr="00ED4D69">
              <w:rPr>
                <w:szCs w:val="24"/>
              </w:rPr>
              <w:lastRenderedPageBreak/>
              <w:t>94,95</w:t>
            </w:r>
          </w:p>
        </w:tc>
      </w:tr>
      <w:tr w:rsidR="00ED4D69" w:rsidRPr="00ED4D69" w:rsidTr="00ED0E6E">
        <w:trPr>
          <w:trHeight w:val="20"/>
        </w:trPr>
        <w:tc>
          <w:tcPr>
            <w:tcW w:w="2504" w:type="pct"/>
          </w:tcPr>
          <w:p w:rsidR="00ED4D69" w:rsidRPr="00ED4D69" w:rsidRDefault="00ED4D69" w:rsidP="00ED4D69">
            <w:pPr>
              <w:widowControl w:val="0"/>
              <w:tabs>
                <w:tab w:val="left" w:pos="0"/>
              </w:tabs>
              <w:ind w:firstLine="0"/>
            </w:pPr>
            <w:r w:rsidRPr="00ED4D69">
              <w:rPr>
                <w:szCs w:val="24"/>
              </w:rPr>
              <w:lastRenderedPageBreak/>
              <w:t>Стандарты делопроизводства (классификация документов, порядок их оформления, регистрации)</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№3, 29, 30,85</w:t>
            </w:r>
          </w:p>
        </w:tc>
      </w:tr>
      <w:tr w:rsidR="00ED4D69" w:rsidRPr="00ED4D69" w:rsidTr="00ED0E6E">
        <w:trPr>
          <w:trHeight w:val="20"/>
        </w:trPr>
        <w:tc>
          <w:tcPr>
            <w:tcW w:w="2504" w:type="pct"/>
          </w:tcPr>
          <w:p w:rsidR="00ED4D69" w:rsidRPr="00ED4D69" w:rsidRDefault="00ED4D69" w:rsidP="00ED4D69">
            <w:pPr>
              <w:widowControl w:val="0"/>
              <w:tabs>
                <w:tab w:val="left" w:pos="0"/>
              </w:tabs>
              <w:ind w:firstLine="0"/>
            </w:pPr>
            <w:r w:rsidRPr="00ED4D69">
              <w:rPr>
                <w:szCs w:val="24"/>
              </w:rPr>
              <w:t>Правила и методы работы с программным обеспечением для формирования организационно-распорядительной документации</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№31</w:t>
            </w:r>
          </w:p>
        </w:tc>
      </w:tr>
      <w:tr w:rsidR="00ED4D69" w:rsidRPr="00ED4D69" w:rsidTr="00ED0E6E">
        <w:trPr>
          <w:trHeight w:val="570"/>
        </w:trPr>
        <w:tc>
          <w:tcPr>
            <w:tcW w:w="5000" w:type="pct"/>
            <w:gridSpan w:val="3"/>
          </w:tcPr>
          <w:p w:rsidR="00ED4D69" w:rsidRPr="00ED4D69" w:rsidRDefault="00ED4D69" w:rsidP="00ED4D69">
            <w:pPr>
              <w:widowControl w:val="0"/>
              <w:tabs>
                <w:tab w:val="left" w:pos="0"/>
              </w:tabs>
              <w:autoSpaceDE w:val="0"/>
              <w:autoSpaceDN w:val="0"/>
              <w:ind w:firstLine="0"/>
              <w:rPr>
                <w:szCs w:val="24"/>
              </w:rPr>
            </w:pPr>
            <w:r w:rsidRPr="00ED4D69">
              <w:rPr>
                <w:b/>
                <w:szCs w:val="24"/>
              </w:rPr>
              <w:t xml:space="preserve">К трудовой функции А/03.7 </w:t>
            </w:r>
            <w:hyperlink r:id="rId9" w:history="1">
              <w:r w:rsidRPr="00ED4D69">
                <w:rPr>
                  <w:bCs/>
                  <w:szCs w:val="24"/>
                </w:rPr>
                <w:t>Контроль проведения, согласование, приемка и утверждение результатов инженерных изысканий для подготовки проектной документации, строительства, реконструкции объектов капитального строительства</w:t>
              </w:r>
            </w:hyperlink>
          </w:p>
        </w:tc>
      </w:tr>
      <w:tr w:rsidR="00ED4D69" w:rsidRPr="00ED4D69" w:rsidTr="00ED0E6E">
        <w:trPr>
          <w:trHeight w:val="20"/>
        </w:trPr>
        <w:tc>
          <w:tcPr>
            <w:tcW w:w="2504" w:type="pct"/>
          </w:tcPr>
          <w:p w:rsidR="00ED4D69" w:rsidRPr="00ED4D69" w:rsidRDefault="00ED4D69" w:rsidP="00ED4D69">
            <w:pPr>
              <w:ind w:firstLine="0"/>
            </w:pPr>
            <w:r w:rsidRPr="00ED4D69">
              <w:t>Порядок проведения и параметры технического контроля инженерных изысканий для строительства отдельных объектов</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№82,83</w:t>
            </w:r>
          </w:p>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на установление последовательности №32,84</w:t>
            </w:r>
          </w:p>
        </w:tc>
      </w:tr>
      <w:tr w:rsidR="00ED4D69" w:rsidRPr="00ED4D69" w:rsidTr="00ED0E6E">
        <w:trPr>
          <w:trHeight w:val="20"/>
        </w:trPr>
        <w:tc>
          <w:tcPr>
            <w:tcW w:w="2504" w:type="pct"/>
          </w:tcPr>
          <w:p w:rsidR="00ED4D69" w:rsidRPr="00ED4D69" w:rsidRDefault="00ED4D69" w:rsidP="00ED4D69">
            <w:pPr>
              <w:ind w:firstLine="0"/>
            </w:pPr>
            <w:r w:rsidRPr="00ED4D69">
              <w:t>Перечень материально-технических ресурсов, необходимых для проведения инженерных изысканий различного вида</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№33,69,129</w:t>
            </w:r>
          </w:p>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на установление соответствия №68,79</w:t>
            </w:r>
          </w:p>
        </w:tc>
      </w:tr>
      <w:tr w:rsidR="00ED4D69" w:rsidRPr="00ED4D69" w:rsidTr="00ED0E6E">
        <w:trPr>
          <w:trHeight w:val="20"/>
        </w:trPr>
        <w:tc>
          <w:tcPr>
            <w:tcW w:w="2504" w:type="pct"/>
          </w:tcPr>
          <w:p w:rsidR="00ED4D69" w:rsidRPr="00ED4D69" w:rsidRDefault="00ED4D69" w:rsidP="00ED4D69">
            <w:pPr>
              <w:ind w:firstLine="0"/>
            </w:pPr>
            <w:r w:rsidRPr="00ED4D69">
              <w:t xml:space="preserve">Требования нормативных правовых актов и документов системы технического регулирования в градостроительной деятельности к составу и содержанию текстовых и графических материалов инженерных изысканий </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 xml:space="preserve">Задания с выбором ответа № 24,34,35,36, 103, 123-125, 127,128,150-153,184-187,189, </w:t>
            </w:r>
            <w:r w:rsidR="00210E13" w:rsidRPr="00ED4D69">
              <w:rPr>
                <w:szCs w:val="24"/>
              </w:rPr>
              <w:t>208,209</w:t>
            </w:r>
            <w:r w:rsidR="00210E13">
              <w:rPr>
                <w:szCs w:val="24"/>
              </w:rPr>
              <w:t xml:space="preserve">, </w:t>
            </w:r>
            <w:r w:rsidRPr="00ED4D69">
              <w:rPr>
                <w:szCs w:val="24"/>
              </w:rPr>
              <w:t>23</w:t>
            </w:r>
            <w:r w:rsidR="00804E6D">
              <w:rPr>
                <w:szCs w:val="24"/>
              </w:rPr>
              <w:t xml:space="preserve">6, </w:t>
            </w:r>
            <w:r w:rsidRPr="00ED4D69">
              <w:rPr>
                <w:szCs w:val="24"/>
              </w:rPr>
              <w:t>237</w:t>
            </w:r>
          </w:p>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на установление соответствия №136</w:t>
            </w:r>
          </w:p>
        </w:tc>
      </w:tr>
      <w:tr w:rsidR="00ED4D69" w:rsidRPr="00ED4D69" w:rsidTr="00ED0E6E">
        <w:trPr>
          <w:trHeight w:val="20"/>
        </w:trPr>
        <w:tc>
          <w:tcPr>
            <w:tcW w:w="2504" w:type="pct"/>
          </w:tcPr>
          <w:p w:rsidR="00ED4D69" w:rsidRPr="00ED4D69" w:rsidRDefault="00ED4D69" w:rsidP="00ED4D69">
            <w:pPr>
              <w:ind w:firstLine="0"/>
            </w:pPr>
            <w:r w:rsidRPr="00ED4D69">
              <w:t>Порядок внесения изменений в текстовые и графические материалы результатов инженерных изысканий после экспертизы</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№37, 38, 39,239-241</w:t>
            </w:r>
          </w:p>
        </w:tc>
      </w:tr>
      <w:tr w:rsidR="00ED4D69" w:rsidRPr="00ED4D69" w:rsidTr="00ED0E6E">
        <w:trPr>
          <w:trHeight w:val="20"/>
        </w:trPr>
        <w:tc>
          <w:tcPr>
            <w:tcW w:w="2504" w:type="pct"/>
          </w:tcPr>
          <w:p w:rsidR="00ED4D69" w:rsidRPr="00ED4D69" w:rsidRDefault="00ED4D69" w:rsidP="00ED4D69">
            <w:pPr>
              <w:ind w:firstLine="0"/>
            </w:pPr>
            <w:r w:rsidRPr="00ED4D69">
              <w:t>Требования нормативных правовых актов и документов системы технического регулирования в градостроительной деятельности к порядку передачи технического отчета о проведении инженерных изысканий в территориальные фонды материалов инженерных изысканий органов исполнительной власти субъектов Российской Федерации или местного самоуправления и другие фонды</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№40</w:t>
            </w:r>
          </w:p>
        </w:tc>
      </w:tr>
      <w:tr w:rsidR="00ED4D69" w:rsidRPr="00ED4D69" w:rsidTr="00ED0E6E">
        <w:trPr>
          <w:trHeight w:val="20"/>
        </w:trPr>
        <w:tc>
          <w:tcPr>
            <w:tcW w:w="2504" w:type="pct"/>
          </w:tcPr>
          <w:p w:rsidR="00ED4D69" w:rsidRPr="00ED4D69" w:rsidRDefault="00ED4D69" w:rsidP="00ED4D69">
            <w:pPr>
              <w:ind w:firstLine="0"/>
            </w:pPr>
            <w:r w:rsidRPr="00ED4D69">
              <w:t>Порядок осуществления авторского надзора по вопросам, связанным с инженерными изысканиями</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№41</w:t>
            </w:r>
          </w:p>
        </w:tc>
      </w:tr>
      <w:tr w:rsidR="00ED4D69" w:rsidRPr="00ED4D69" w:rsidTr="00ED0E6E">
        <w:trPr>
          <w:trHeight w:val="20"/>
        </w:trPr>
        <w:tc>
          <w:tcPr>
            <w:tcW w:w="2504" w:type="pct"/>
          </w:tcPr>
          <w:p w:rsidR="00ED4D69" w:rsidRPr="00ED4D69" w:rsidRDefault="00ED4D69" w:rsidP="00ED4D69">
            <w:pPr>
              <w:ind w:firstLine="0"/>
            </w:pPr>
            <w:r w:rsidRPr="00ED4D69">
              <w:lastRenderedPageBreak/>
              <w:t>Методики контроля технического уровня и экономической обоснованности проводимых инженерных изысканий</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№42, 43</w:t>
            </w:r>
          </w:p>
        </w:tc>
      </w:tr>
      <w:tr w:rsidR="00ED4D69" w:rsidRPr="00ED4D69" w:rsidTr="00ED0E6E">
        <w:trPr>
          <w:trHeight w:val="20"/>
        </w:trPr>
        <w:tc>
          <w:tcPr>
            <w:tcW w:w="2504" w:type="pct"/>
          </w:tcPr>
          <w:p w:rsidR="00ED4D69" w:rsidRPr="00ED4D69" w:rsidRDefault="00ED4D69" w:rsidP="00ED4D69">
            <w:pPr>
              <w:ind w:firstLine="0"/>
            </w:pPr>
            <w:r w:rsidRPr="00ED4D69">
              <w:t>Принципы, алгоритмы и стандарты работы с программными средствами в процессе контроля проведения инженерных изысканий</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 xml:space="preserve">Задание с выбором ответа №44, </w:t>
            </w:r>
            <w:r w:rsidR="00E05349">
              <w:rPr>
                <w:szCs w:val="24"/>
              </w:rPr>
              <w:t>87</w:t>
            </w:r>
          </w:p>
        </w:tc>
      </w:tr>
      <w:tr w:rsidR="00ED4D69" w:rsidRPr="00ED4D69" w:rsidTr="00ED0E6E">
        <w:trPr>
          <w:trHeight w:val="20"/>
        </w:trPr>
        <w:tc>
          <w:tcPr>
            <w:tcW w:w="2504" w:type="pct"/>
          </w:tcPr>
          <w:p w:rsidR="00ED4D69" w:rsidRPr="00ED4D69" w:rsidRDefault="00ED4D69" w:rsidP="00ED4D69">
            <w:pPr>
              <w:ind w:firstLine="0"/>
            </w:pPr>
            <w:r w:rsidRPr="00ED4D69">
              <w:t>Принципы, алгоритмы и стандарты работы с программными и техническими средствами при формировании и ведении информационной модели объекта капитального строительства</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№45, 70,72, 86</w:t>
            </w:r>
          </w:p>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на установление соответствия №71</w:t>
            </w:r>
          </w:p>
        </w:tc>
      </w:tr>
      <w:tr w:rsidR="00ED4D69" w:rsidRPr="00ED4D69" w:rsidTr="00ED0E6E">
        <w:trPr>
          <w:trHeight w:val="20"/>
        </w:trPr>
        <w:tc>
          <w:tcPr>
            <w:tcW w:w="2504" w:type="pct"/>
          </w:tcPr>
          <w:p w:rsidR="00ED4D69" w:rsidRPr="00ED4D69" w:rsidRDefault="00ED4D69" w:rsidP="00ED4D69">
            <w:pPr>
              <w:ind w:firstLine="0"/>
              <w:rPr>
                <w:highlight w:val="yellow"/>
              </w:rPr>
            </w:pPr>
            <w:r w:rsidRPr="00ED4D69">
              <w:t>Стандарты и своды правил формирования и ведения информационной модели объекта капитального строительства</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№14, 21, 46,88,221-225</w:t>
            </w:r>
          </w:p>
          <w:p w:rsidR="00ED4D69" w:rsidRPr="00ED4D69" w:rsidRDefault="00ED4D69" w:rsidP="00ED4D69">
            <w:pPr>
              <w:ind w:firstLine="0"/>
              <w:rPr>
                <w:szCs w:val="24"/>
              </w:rPr>
            </w:pPr>
            <w:r w:rsidRPr="00ED4D69">
              <w:rPr>
                <w:szCs w:val="24"/>
              </w:rPr>
              <w:t>Задание на установление соответствия №19</w:t>
            </w:r>
          </w:p>
        </w:tc>
      </w:tr>
      <w:tr w:rsidR="00ED4D69" w:rsidRPr="00ED4D69" w:rsidTr="00ED0E6E">
        <w:trPr>
          <w:trHeight w:val="20"/>
        </w:trPr>
        <w:tc>
          <w:tcPr>
            <w:tcW w:w="2504" w:type="pct"/>
          </w:tcPr>
          <w:p w:rsidR="00ED4D69" w:rsidRPr="00ED4D69" w:rsidRDefault="00ED4D69" w:rsidP="00ED4D69">
            <w:pPr>
              <w:ind w:firstLine="0"/>
            </w:pPr>
            <w:r w:rsidRPr="00ED4D69">
              <w:t>Принципы коллективной работы над информационной моделью объекта капитального строительства в среде общих данных</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№47, 48</w:t>
            </w:r>
          </w:p>
        </w:tc>
      </w:tr>
      <w:tr w:rsidR="00ED4D69" w:rsidRPr="00ED4D69" w:rsidTr="00ED0E6E">
        <w:trPr>
          <w:trHeight w:val="20"/>
        </w:trPr>
        <w:tc>
          <w:tcPr>
            <w:tcW w:w="2504" w:type="pct"/>
          </w:tcPr>
          <w:p w:rsidR="00ED4D69" w:rsidRPr="00ED4D69" w:rsidRDefault="00ED4D69" w:rsidP="00ED4D69">
            <w:pPr>
              <w:ind w:firstLine="0"/>
            </w:pPr>
            <w:r w:rsidRPr="00ED4D69">
              <w:t>Методы проверки и оптимизации объема данных информационной модели объекта капитального строительства для размещения в среде общих данных</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 49</w:t>
            </w:r>
          </w:p>
        </w:tc>
      </w:tr>
      <w:tr w:rsidR="00ED4D69" w:rsidRPr="00ED4D69" w:rsidTr="00ED0E6E">
        <w:trPr>
          <w:trHeight w:val="20"/>
        </w:trPr>
        <w:tc>
          <w:tcPr>
            <w:tcW w:w="2504" w:type="pct"/>
          </w:tcPr>
          <w:p w:rsidR="00ED4D69" w:rsidRPr="00ED4D69" w:rsidRDefault="00ED4D69" w:rsidP="00ED4D69">
            <w:pPr>
              <w:ind w:firstLine="0"/>
            </w:pPr>
            <w:r w:rsidRPr="00ED4D69">
              <w:t>Методы контроля качества информационной модели объекта капитального строительства</w:t>
            </w:r>
          </w:p>
        </w:tc>
        <w:tc>
          <w:tcPr>
            <w:tcW w:w="1081" w:type="pct"/>
            <w:shd w:val="clear" w:color="auto" w:fill="auto"/>
          </w:tcPr>
          <w:p w:rsidR="00ED4D69" w:rsidRPr="00ED4D69" w:rsidRDefault="00ED4D69" w:rsidP="00ED4D69">
            <w:pPr>
              <w:widowControl w:val="0"/>
              <w:tabs>
                <w:tab w:val="left" w:pos="0"/>
              </w:tabs>
              <w:ind w:firstLine="0"/>
              <w:jc w:val="left"/>
              <w:rPr>
                <w:szCs w:val="24"/>
              </w:rPr>
            </w:pPr>
            <w:r w:rsidRPr="00ED4D69">
              <w:rPr>
                <w:szCs w:val="24"/>
              </w:rPr>
              <w:t>1 балл за правильно выполненное задание</w:t>
            </w:r>
          </w:p>
        </w:tc>
        <w:tc>
          <w:tcPr>
            <w:tcW w:w="1415" w:type="pct"/>
            <w:shd w:val="clear" w:color="auto" w:fill="auto"/>
          </w:tcPr>
          <w:p w:rsidR="00ED4D69" w:rsidRPr="00ED4D69" w:rsidRDefault="00ED4D69" w:rsidP="00ED4D69">
            <w:pPr>
              <w:widowControl w:val="0"/>
              <w:tabs>
                <w:tab w:val="left" w:pos="0"/>
              </w:tabs>
              <w:autoSpaceDE w:val="0"/>
              <w:autoSpaceDN w:val="0"/>
              <w:ind w:firstLine="0"/>
              <w:jc w:val="left"/>
              <w:rPr>
                <w:szCs w:val="24"/>
              </w:rPr>
            </w:pPr>
            <w:r w:rsidRPr="00ED4D69">
              <w:rPr>
                <w:szCs w:val="24"/>
              </w:rPr>
              <w:t>Задание с выбором ответа №50</w:t>
            </w:r>
          </w:p>
        </w:tc>
      </w:tr>
    </w:tbl>
    <w:p w:rsidR="00ED4D69" w:rsidRPr="00ED4D69" w:rsidRDefault="00ED4D69" w:rsidP="00ED4D69"/>
    <w:p w:rsidR="00ED4D69" w:rsidRPr="00ED4D69" w:rsidRDefault="00ED4D69" w:rsidP="00ED4D69">
      <w:pPr>
        <w:widowControl w:val="0"/>
        <w:autoSpaceDE w:val="0"/>
        <w:autoSpaceDN w:val="0"/>
        <w:ind w:firstLine="0"/>
        <w:rPr>
          <w:szCs w:val="24"/>
        </w:rPr>
      </w:pPr>
      <w:r w:rsidRPr="00ED4D69">
        <w:rPr>
          <w:szCs w:val="24"/>
        </w:rPr>
        <w:t>Общая информация по структуре заданий для теоретического этапа профессионального экзамена:</w:t>
      </w:r>
    </w:p>
    <w:p w:rsidR="00ED4D69" w:rsidRPr="00804E6D" w:rsidRDefault="00ED4D69" w:rsidP="00ED4D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bCs/>
          <w:color w:val="FF0000"/>
          <w:szCs w:val="24"/>
        </w:rPr>
      </w:pPr>
      <w:r w:rsidRPr="00804E6D">
        <w:rPr>
          <w:bCs/>
          <w:szCs w:val="24"/>
        </w:rPr>
        <w:t xml:space="preserve">общее количество заданий: </w:t>
      </w:r>
      <w:r w:rsidR="00EC7BC3" w:rsidRPr="00804E6D">
        <w:rPr>
          <w:bCs/>
          <w:szCs w:val="24"/>
        </w:rPr>
        <w:t>2</w:t>
      </w:r>
      <w:r w:rsidR="00EC7BC3">
        <w:rPr>
          <w:bCs/>
          <w:szCs w:val="24"/>
        </w:rPr>
        <w:t>6</w:t>
      </w:r>
      <w:r w:rsidR="00EC7BC3" w:rsidRPr="00804E6D">
        <w:rPr>
          <w:bCs/>
          <w:szCs w:val="24"/>
        </w:rPr>
        <w:t>2</w:t>
      </w:r>
    </w:p>
    <w:p w:rsidR="00ED4D69" w:rsidRPr="00804E6D" w:rsidRDefault="00ED4D69" w:rsidP="00ED4D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i/>
          <w:szCs w:val="24"/>
        </w:rPr>
      </w:pPr>
      <w:r w:rsidRPr="00804E6D">
        <w:rPr>
          <w:bCs/>
          <w:szCs w:val="24"/>
        </w:rPr>
        <w:t>из них:</w:t>
      </w:r>
    </w:p>
    <w:p w:rsidR="00ED4D69" w:rsidRPr="00804E6D" w:rsidRDefault="00ED4D69" w:rsidP="00ED4D69">
      <w:pPr>
        <w:ind w:firstLine="0"/>
        <w:rPr>
          <w:bCs/>
          <w:szCs w:val="24"/>
        </w:rPr>
      </w:pPr>
      <w:r w:rsidRPr="00804E6D">
        <w:rPr>
          <w:szCs w:val="24"/>
        </w:rPr>
        <w:t xml:space="preserve">количество заданий с выбором ответа: </w:t>
      </w:r>
      <w:r w:rsidR="00930B2E" w:rsidRPr="00804E6D">
        <w:rPr>
          <w:szCs w:val="24"/>
        </w:rPr>
        <w:t>2</w:t>
      </w:r>
      <w:r w:rsidR="00EC7BC3">
        <w:rPr>
          <w:szCs w:val="24"/>
        </w:rPr>
        <w:t>38</w:t>
      </w:r>
      <w:r w:rsidRPr="00804E6D">
        <w:rPr>
          <w:szCs w:val="24"/>
        </w:rPr>
        <w:t>;</w:t>
      </w:r>
    </w:p>
    <w:p w:rsidR="00ED4D69" w:rsidRPr="00804E6D" w:rsidRDefault="00ED4D69" w:rsidP="00ED4D69">
      <w:pPr>
        <w:widowControl w:val="0"/>
        <w:autoSpaceDE w:val="0"/>
        <w:autoSpaceDN w:val="0"/>
        <w:ind w:firstLine="0"/>
        <w:rPr>
          <w:szCs w:val="24"/>
        </w:rPr>
      </w:pPr>
      <w:r w:rsidRPr="00804E6D">
        <w:rPr>
          <w:szCs w:val="24"/>
        </w:rPr>
        <w:t>количество заданий на установление соответствия: 1</w:t>
      </w:r>
      <w:r w:rsidR="00EC7BC3">
        <w:rPr>
          <w:szCs w:val="24"/>
        </w:rPr>
        <w:t>7</w:t>
      </w:r>
      <w:r w:rsidRPr="00804E6D">
        <w:rPr>
          <w:szCs w:val="24"/>
        </w:rPr>
        <w:t>;</w:t>
      </w:r>
    </w:p>
    <w:p w:rsidR="00ED4D69" w:rsidRPr="00804E6D" w:rsidRDefault="00ED4D69" w:rsidP="00ED4D69">
      <w:pPr>
        <w:widowControl w:val="0"/>
        <w:autoSpaceDE w:val="0"/>
        <w:autoSpaceDN w:val="0"/>
        <w:ind w:firstLine="0"/>
        <w:rPr>
          <w:szCs w:val="24"/>
        </w:rPr>
      </w:pPr>
      <w:r w:rsidRPr="00804E6D">
        <w:rPr>
          <w:szCs w:val="24"/>
        </w:rPr>
        <w:t xml:space="preserve">количество заданий на установление последовательности: </w:t>
      </w:r>
      <w:r w:rsidR="005831C7">
        <w:rPr>
          <w:szCs w:val="24"/>
        </w:rPr>
        <w:t>7</w:t>
      </w:r>
      <w:r w:rsidRPr="00804E6D">
        <w:rPr>
          <w:szCs w:val="24"/>
        </w:rPr>
        <w:t>;</w:t>
      </w:r>
    </w:p>
    <w:p w:rsidR="00ED4D69" w:rsidRPr="00ED4D69" w:rsidRDefault="00ED4D69" w:rsidP="00ED4D69">
      <w:pPr>
        <w:widowControl w:val="0"/>
        <w:autoSpaceDE w:val="0"/>
        <w:autoSpaceDN w:val="0"/>
        <w:ind w:firstLine="0"/>
        <w:rPr>
          <w:szCs w:val="24"/>
        </w:rPr>
      </w:pPr>
      <w:r w:rsidRPr="00804E6D">
        <w:rPr>
          <w:szCs w:val="24"/>
        </w:rPr>
        <w:t>количество заданий с открытом ответом: 0</w:t>
      </w:r>
      <w:r w:rsidR="00804E6D">
        <w:rPr>
          <w:szCs w:val="24"/>
        </w:rPr>
        <w:t>.</w:t>
      </w:r>
    </w:p>
    <w:p w:rsidR="00ED4D69" w:rsidRDefault="00ED4D69" w:rsidP="00174ABD">
      <w:pPr>
        <w:widowControl w:val="0"/>
        <w:autoSpaceDE w:val="0"/>
        <w:autoSpaceDN w:val="0"/>
        <w:ind w:firstLine="0"/>
      </w:pPr>
    </w:p>
    <w:p w:rsidR="00D365A0" w:rsidRDefault="00D365A0" w:rsidP="00174ABD">
      <w:pPr>
        <w:widowControl w:val="0"/>
        <w:autoSpaceDE w:val="0"/>
        <w:autoSpaceDN w:val="0"/>
        <w:ind w:firstLine="0"/>
        <w:rPr>
          <w:szCs w:val="24"/>
        </w:rPr>
      </w:pPr>
      <w:r>
        <w:rPr>
          <w:szCs w:val="24"/>
        </w:rPr>
        <w:t xml:space="preserve">для теоретической </w:t>
      </w:r>
      <w:r w:rsidRPr="00D365A0">
        <w:rPr>
          <w:szCs w:val="24"/>
        </w:rPr>
        <w:t xml:space="preserve">этапа профессионального </w:t>
      </w:r>
      <w:r>
        <w:rPr>
          <w:szCs w:val="24"/>
        </w:rPr>
        <w:t>экзамена случайным образом отбирается 50 заданий по всем трудовым функциям;</w:t>
      </w:r>
    </w:p>
    <w:p w:rsidR="008863BA" w:rsidRPr="00343975" w:rsidRDefault="00D365A0" w:rsidP="00174ABD">
      <w:pPr>
        <w:widowControl w:val="0"/>
        <w:autoSpaceDE w:val="0"/>
        <w:autoSpaceDN w:val="0"/>
        <w:ind w:firstLine="0"/>
        <w:rPr>
          <w:szCs w:val="24"/>
        </w:rPr>
      </w:pPr>
      <w:r>
        <w:rPr>
          <w:szCs w:val="24"/>
        </w:rPr>
        <w:t xml:space="preserve"> </w:t>
      </w:r>
      <w:r w:rsidR="008863BA" w:rsidRPr="00343975">
        <w:rPr>
          <w:szCs w:val="24"/>
        </w:rPr>
        <w:t xml:space="preserve">время выполнения заданий для теоретического этапа </w:t>
      </w:r>
      <w:r w:rsidR="000B0468" w:rsidRPr="00343975">
        <w:rPr>
          <w:szCs w:val="24"/>
        </w:rPr>
        <w:t xml:space="preserve">профессионального </w:t>
      </w:r>
      <w:r w:rsidR="00A43B84" w:rsidRPr="00343975">
        <w:rPr>
          <w:szCs w:val="24"/>
        </w:rPr>
        <w:t xml:space="preserve">экзамена: </w:t>
      </w:r>
      <w:r w:rsidR="00374DAB" w:rsidRPr="00343975">
        <w:rPr>
          <w:szCs w:val="24"/>
        </w:rPr>
        <w:t>90</w:t>
      </w:r>
      <w:r w:rsidR="008863BA" w:rsidRPr="00343975">
        <w:rPr>
          <w:szCs w:val="24"/>
        </w:rPr>
        <w:t xml:space="preserve"> минут.</w:t>
      </w:r>
    </w:p>
    <w:p w:rsidR="00863114" w:rsidRPr="00343975" w:rsidRDefault="00B64B56" w:rsidP="00FD3C65">
      <w:pPr>
        <w:pStyle w:val="1"/>
        <w:tabs>
          <w:tab w:val="left" w:pos="284"/>
        </w:tabs>
      </w:pPr>
      <w:bookmarkStart w:id="10" w:name="_Toc87256067"/>
      <w:bookmarkEnd w:id="4"/>
      <w:r w:rsidRPr="00343975">
        <w:t>6.</w:t>
      </w:r>
      <w:bookmarkStart w:id="11" w:name="_Hlk478983473"/>
      <w:r w:rsidR="00611F16" w:rsidRPr="00343975">
        <w:tab/>
      </w:r>
      <w:r w:rsidRPr="00343975">
        <w:t>Спецификация заданий для практического этапа профессионального экзамена</w:t>
      </w:r>
      <w:bookmarkEnd w:id="10"/>
    </w:p>
    <w:p w:rsidR="00247571" w:rsidRPr="00343975" w:rsidRDefault="00247571" w:rsidP="0024757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925"/>
        <w:gridCol w:w="3772"/>
        <w:gridCol w:w="1931"/>
      </w:tblGrid>
      <w:tr w:rsidR="00343975" w:rsidRPr="00343975" w:rsidTr="00134A3D">
        <w:trPr>
          <w:trHeight w:val="20"/>
        </w:trPr>
        <w:tc>
          <w:tcPr>
            <w:tcW w:w="2038" w:type="pct"/>
          </w:tcPr>
          <w:p w:rsidR="00F614CE" w:rsidRPr="00343975" w:rsidRDefault="00247571" w:rsidP="007A4A3F">
            <w:pPr>
              <w:widowControl w:val="0"/>
              <w:autoSpaceDE w:val="0"/>
              <w:autoSpaceDN w:val="0"/>
              <w:spacing w:after="120"/>
              <w:ind w:left="142" w:right="115" w:firstLine="0"/>
              <w:jc w:val="center"/>
              <w:rPr>
                <w:i/>
                <w:iCs/>
                <w:szCs w:val="24"/>
              </w:rPr>
            </w:pPr>
            <w:r w:rsidRPr="00343975">
              <w:rPr>
                <w:szCs w:val="24"/>
              </w:rPr>
              <w:t>Трудовые функции, трудовые де</w:t>
            </w:r>
            <w:r w:rsidR="00A1275E" w:rsidRPr="00343975">
              <w:rPr>
                <w:szCs w:val="24"/>
              </w:rPr>
              <w:t>йствия, умения в соответствии с требованиями к квалификации, на </w:t>
            </w:r>
            <w:r w:rsidRPr="00343975">
              <w:rPr>
                <w:szCs w:val="24"/>
              </w:rPr>
              <w:t>соответствие которым</w:t>
            </w:r>
            <w:r w:rsidR="00F614CE" w:rsidRPr="00343975">
              <w:rPr>
                <w:i/>
                <w:iCs/>
                <w:szCs w:val="24"/>
              </w:rPr>
              <w:t>.</w:t>
            </w:r>
          </w:p>
        </w:tc>
        <w:tc>
          <w:tcPr>
            <w:tcW w:w="1959" w:type="pct"/>
          </w:tcPr>
          <w:p w:rsidR="00247571" w:rsidRPr="00343975" w:rsidRDefault="00247571" w:rsidP="00A1275E">
            <w:pPr>
              <w:widowControl w:val="0"/>
              <w:autoSpaceDE w:val="0"/>
              <w:autoSpaceDN w:val="0"/>
              <w:ind w:left="112" w:right="135" w:firstLine="0"/>
              <w:jc w:val="center"/>
              <w:rPr>
                <w:i/>
                <w:iCs/>
                <w:szCs w:val="24"/>
              </w:rPr>
            </w:pPr>
            <w:r w:rsidRPr="00343975">
              <w:rPr>
                <w:szCs w:val="24"/>
              </w:rPr>
              <w:t>Критерии оценки квалификации</w:t>
            </w:r>
          </w:p>
        </w:tc>
        <w:tc>
          <w:tcPr>
            <w:tcW w:w="1003" w:type="pct"/>
          </w:tcPr>
          <w:p w:rsidR="00247571" w:rsidRPr="00343975" w:rsidRDefault="00247571" w:rsidP="008F11E9">
            <w:pPr>
              <w:widowControl w:val="0"/>
              <w:autoSpaceDE w:val="0"/>
              <w:autoSpaceDN w:val="0"/>
              <w:ind w:firstLine="0"/>
              <w:jc w:val="center"/>
              <w:rPr>
                <w:szCs w:val="24"/>
              </w:rPr>
            </w:pPr>
            <w:r w:rsidRPr="00343975">
              <w:rPr>
                <w:szCs w:val="24"/>
              </w:rPr>
              <w:t xml:space="preserve">Тип и </w:t>
            </w:r>
          </w:p>
          <w:p w:rsidR="00247571" w:rsidRPr="00343975" w:rsidRDefault="00247571" w:rsidP="008F11E9">
            <w:pPr>
              <w:widowControl w:val="0"/>
              <w:autoSpaceDE w:val="0"/>
              <w:autoSpaceDN w:val="0"/>
              <w:ind w:firstLine="0"/>
              <w:jc w:val="center"/>
              <w:rPr>
                <w:szCs w:val="24"/>
              </w:rPr>
            </w:pPr>
            <w:r w:rsidRPr="00343975">
              <w:rPr>
                <w:szCs w:val="24"/>
              </w:rPr>
              <w:t>№ задания</w:t>
            </w:r>
          </w:p>
        </w:tc>
      </w:tr>
      <w:tr w:rsidR="00343975" w:rsidRPr="00343975" w:rsidTr="00134A3D">
        <w:trPr>
          <w:trHeight w:val="20"/>
        </w:trPr>
        <w:tc>
          <w:tcPr>
            <w:tcW w:w="2038" w:type="pct"/>
          </w:tcPr>
          <w:p w:rsidR="00AE0584" w:rsidRPr="00343975" w:rsidRDefault="00AE0584" w:rsidP="00AE0584">
            <w:pPr>
              <w:widowControl w:val="0"/>
              <w:autoSpaceDE w:val="0"/>
              <w:autoSpaceDN w:val="0"/>
              <w:ind w:left="142" w:right="115" w:firstLine="0"/>
              <w:rPr>
                <w:b/>
                <w:bCs/>
                <w:szCs w:val="24"/>
                <w:u w:val="single"/>
              </w:rPr>
            </w:pPr>
            <w:r w:rsidRPr="00343975">
              <w:rPr>
                <w:b/>
                <w:bCs/>
                <w:szCs w:val="24"/>
                <w:u w:val="single"/>
              </w:rPr>
              <w:lastRenderedPageBreak/>
              <w:t>Трудовые функции:</w:t>
            </w:r>
          </w:p>
          <w:p w:rsidR="00AE0584" w:rsidRPr="00343975" w:rsidRDefault="00AE0584" w:rsidP="00AE0584">
            <w:pPr>
              <w:widowControl w:val="0"/>
              <w:autoSpaceDE w:val="0"/>
              <w:autoSpaceDN w:val="0"/>
              <w:ind w:left="142" w:right="115" w:firstLine="0"/>
              <w:rPr>
                <w:bCs/>
                <w:szCs w:val="24"/>
              </w:rPr>
            </w:pPr>
            <w:r w:rsidRPr="00343975">
              <w:rPr>
                <w:b/>
                <w:szCs w:val="24"/>
              </w:rPr>
              <w:t>А/01.7</w:t>
            </w:r>
            <w:r w:rsidRPr="00343975">
              <w:rPr>
                <w:bCs/>
                <w:szCs w:val="24"/>
              </w:rPr>
              <w:t xml:space="preserve"> Подготовка и утверждение заданий на выполнение работ, согласование с заказчиками договорной документации на выполнение инженерных изысканий для подготовки проектной документации, строительства, реконструкции объектов капитального строительства</w:t>
            </w:r>
          </w:p>
          <w:p w:rsidR="00AE0584" w:rsidRPr="00343975" w:rsidRDefault="00AE0584" w:rsidP="00AE0584">
            <w:pPr>
              <w:widowControl w:val="0"/>
              <w:autoSpaceDE w:val="0"/>
              <w:autoSpaceDN w:val="0"/>
              <w:ind w:left="142" w:right="115" w:firstLine="0"/>
              <w:rPr>
                <w:bCs/>
                <w:szCs w:val="24"/>
              </w:rPr>
            </w:pPr>
          </w:p>
          <w:p w:rsidR="00AE0584" w:rsidRPr="00343975" w:rsidRDefault="00AE0584" w:rsidP="00AE0584">
            <w:pPr>
              <w:widowControl w:val="0"/>
              <w:autoSpaceDE w:val="0"/>
              <w:autoSpaceDN w:val="0"/>
              <w:ind w:left="142" w:right="115" w:firstLine="0"/>
              <w:rPr>
                <w:szCs w:val="24"/>
              </w:rPr>
            </w:pPr>
            <w:r w:rsidRPr="00343975">
              <w:rPr>
                <w:b/>
                <w:szCs w:val="24"/>
              </w:rPr>
              <w:t>A/02.7</w:t>
            </w:r>
            <w:r w:rsidRPr="00343975">
              <w:rPr>
                <w:bCs/>
                <w:szCs w:val="24"/>
              </w:rPr>
              <w:t xml:space="preserve"> Подготовка организационно-распорядительной документации на выполнение инженерных изысканий для подготовки проектной документации, строительства, реконструкции объектов капитального строительства</w:t>
            </w:r>
          </w:p>
        </w:tc>
        <w:tc>
          <w:tcPr>
            <w:tcW w:w="1959" w:type="pct"/>
          </w:tcPr>
          <w:p w:rsidR="00AE0584" w:rsidRPr="00343975" w:rsidRDefault="00AE0584" w:rsidP="00AE0584">
            <w:pPr>
              <w:widowControl w:val="0"/>
              <w:autoSpaceDE w:val="0"/>
              <w:autoSpaceDN w:val="0"/>
              <w:ind w:left="152" w:right="167" w:firstLine="0"/>
              <w:rPr>
                <w:szCs w:val="24"/>
              </w:rPr>
            </w:pPr>
            <w:r w:rsidRPr="00343975">
              <w:rPr>
                <w:szCs w:val="24"/>
              </w:rPr>
              <w:t>Наличие всех обязательных структурных компонентов портфолио и их соответствие установленным требованиям</w:t>
            </w:r>
          </w:p>
          <w:p w:rsidR="00AE0584" w:rsidRPr="00343975" w:rsidRDefault="00AE0584" w:rsidP="00AE0584">
            <w:pPr>
              <w:widowControl w:val="0"/>
              <w:autoSpaceDE w:val="0"/>
              <w:autoSpaceDN w:val="0"/>
              <w:ind w:left="152" w:right="167" w:firstLine="0"/>
              <w:rPr>
                <w:szCs w:val="24"/>
              </w:rPr>
            </w:pPr>
          </w:p>
          <w:p w:rsidR="00AE0584" w:rsidRPr="00343975" w:rsidRDefault="00AE0584" w:rsidP="00AE0584">
            <w:pPr>
              <w:autoSpaceDE w:val="0"/>
              <w:autoSpaceDN w:val="0"/>
              <w:adjustRightInd w:val="0"/>
              <w:ind w:left="152" w:right="167" w:firstLine="0"/>
              <w:rPr>
                <w:rFonts w:eastAsia="Calibri"/>
                <w:szCs w:val="24"/>
                <w:lang w:eastAsia="en-US"/>
              </w:rPr>
            </w:pPr>
            <w:r w:rsidRPr="00343975">
              <w:rPr>
                <w:rFonts w:eastAsia="Calibri"/>
                <w:szCs w:val="24"/>
                <w:lang w:eastAsia="en-US"/>
              </w:rPr>
              <w:t xml:space="preserve">Представлены отчеты с результатами работ по основным и специальным видам инженерных изысканий, включающие: </w:t>
            </w:r>
          </w:p>
          <w:p w:rsidR="00AE0584" w:rsidRPr="00343975" w:rsidRDefault="00AE0584">
            <w:pPr>
              <w:pStyle w:val="a4"/>
              <w:numPr>
                <w:ilvl w:val="0"/>
                <w:numId w:val="28"/>
              </w:numPr>
              <w:autoSpaceDE w:val="0"/>
              <w:autoSpaceDN w:val="0"/>
              <w:adjustRightInd w:val="0"/>
              <w:ind w:right="167"/>
              <w:jc w:val="left"/>
              <w:rPr>
                <w:rFonts w:eastAsia="Calibri"/>
                <w:szCs w:val="24"/>
                <w:lang w:eastAsia="en-US"/>
              </w:rPr>
            </w:pPr>
            <w:r w:rsidRPr="00343975">
              <w:rPr>
                <w:rFonts w:eastAsia="Calibri"/>
                <w:szCs w:val="24"/>
                <w:lang w:eastAsia="en-US"/>
              </w:rPr>
              <w:t>договорную документацию;</w:t>
            </w:r>
          </w:p>
          <w:p w:rsidR="00AE0584" w:rsidRPr="00343975" w:rsidRDefault="00AE0584">
            <w:pPr>
              <w:pStyle w:val="a4"/>
              <w:numPr>
                <w:ilvl w:val="0"/>
                <w:numId w:val="28"/>
              </w:numPr>
              <w:autoSpaceDE w:val="0"/>
              <w:autoSpaceDN w:val="0"/>
              <w:adjustRightInd w:val="0"/>
              <w:ind w:right="167"/>
              <w:jc w:val="left"/>
              <w:rPr>
                <w:rFonts w:eastAsia="Calibri"/>
                <w:szCs w:val="24"/>
                <w:lang w:eastAsia="en-US"/>
              </w:rPr>
            </w:pPr>
            <w:r w:rsidRPr="00343975">
              <w:rPr>
                <w:rFonts w:eastAsia="Calibri"/>
                <w:szCs w:val="24"/>
                <w:lang w:eastAsia="en-US"/>
              </w:rPr>
              <w:t>задания и программы инженерных изысканий;</w:t>
            </w:r>
          </w:p>
          <w:p w:rsidR="00AE0584" w:rsidRPr="00343975" w:rsidRDefault="00AE0584">
            <w:pPr>
              <w:pStyle w:val="a4"/>
              <w:numPr>
                <w:ilvl w:val="0"/>
                <w:numId w:val="28"/>
              </w:numPr>
              <w:autoSpaceDE w:val="0"/>
              <w:autoSpaceDN w:val="0"/>
              <w:adjustRightInd w:val="0"/>
              <w:ind w:right="167"/>
              <w:jc w:val="left"/>
              <w:rPr>
                <w:rFonts w:eastAsia="Calibri"/>
                <w:szCs w:val="24"/>
                <w:lang w:eastAsia="en-US"/>
              </w:rPr>
            </w:pPr>
            <w:r w:rsidRPr="00343975">
              <w:rPr>
                <w:rFonts w:eastAsia="Calibri"/>
                <w:szCs w:val="24"/>
                <w:lang w:eastAsia="en-US"/>
              </w:rPr>
              <w:t>планы-графики инженерных изысканий;</w:t>
            </w:r>
          </w:p>
          <w:p w:rsidR="00AE0584" w:rsidRPr="00343975" w:rsidRDefault="00AE0584">
            <w:pPr>
              <w:pStyle w:val="a4"/>
              <w:numPr>
                <w:ilvl w:val="0"/>
                <w:numId w:val="28"/>
              </w:numPr>
              <w:autoSpaceDE w:val="0"/>
              <w:autoSpaceDN w:val="0"/>
              <w:adjustRightInd w:val="0"/>
              <w:ind w:right="167"/>
              <w:jc w:val="left"/>
              <w:rPr>
                <w:rFonts w:eastAsia="Calibri"/>
                <w:szCs w:val="24"/>
                <w:lang w:eastAsia="en-US"/>
              </w:rPr>
            </w:pPr>
            <w:r w:rsidRPr="00343975">
              <w:rPr>
                <w:rFonts w:eastAsia="Calibri"/>
                <w:szCs w:val="24"/>
                <w:lang w:eastAsia="en-US"/>
              </w:rPr>
              <w:t>информацию о способах и этапах контроля качества;</w:t>
            </w:r>
          </w:p>
          <w:p w:rsidR="00AE0584" w:rsidRPr="00343975" w:rsidRDefault="00AE0584">
            <w:pPr>
              <w:pStyle w:val="a4"/>
              <w:numPr>
                <w:ilvl w:val="0"/>
                <w:numId w:val="28"/>
              </w:numPr>
              <w:autoSpaceDE w:val="0"/>
              <w:autoSpaceDN w:val="0"/>
              <w:adjustRightInd w:val="0"/>
              <w:ind w:right="167"/>
              <w:jc w:val="left"/>
              <w:rPr>
                <w:rFonts w:eastAsia="Calibri"/>
                <w:szCs w:val="24"/>
                <w:lang w:eastAsia="en-US"/>
              </w:rPr>
            </w:pPr>
            <w:r w:rsidRPr="00343975">
              <w:rPr>
                <w:rFonts w:eastAsia="Calibri"/>
                <w:szCs w:val="24"/>
                <w:lang w:eastAsia="en-US"/>
              </w:rPr>
              <w:t>информацию о сметной стоимости выполненных работ.</w:t>
            </w:r>
          </w:p>
          <w:p w:rsidR="00AE0584" w:rsidRPr="00343975" w:rsidRDefault="00AE0584" w:rsidP="00AE0584">
            <w:pPr>
              <w:autoSpaceDE w:val="0"/>
              <w:autoSpaceDN w:val="0"/>
              <w:adjustRightInd w:val="0"/>
              <w:ind w:left="152" w:right="167" w:firstLine="0"/>
              <w:rPr>
                <w:rFonts w:eastAsia="Calibri"/>
                <w:szCs w:val="24"/>
                <w:lang w:eastAsia="en-US"/>
              </w:rPr>
            </w:pPr>
          </w:p>
          <w:p w:rsidR="00AE0584" w:rsidRPr="00343975" w:rsidRDefault="00AE0584" w:rsidP="00AE0584">
            <w:pPr>
              <w:autoSpaceDE w:val="0"/>
              <w:autoSpaceDN w:val="0"/>
              <w:adjustRightInd w:val="0"/>
              <w:ind w:left="152" w:right="167" w:firstLine="0"/>
              <w:rPr>
                <w:rFonts w:eastAsia="Calibri"/>
                <w:szCs w:val="24"/>
                <w:lang w:eastAsia="en-US"/>
              </w:rPr>
            </w:pPr>
          </w:p>
          <w:p w:rsidR="00AE0584" w:rsidRPr="00343975" w:rsidRDefault="00AE0584" w:rsidP="00AE0584">
            <w:pPr>
              <w:autoSpaceDE w:val="0"/>
              <w:autoSpaceDN w:val="0"/>
              <w:adjustRightInd w:val="0"/>
              <w:ind w:left="152" w:right="167" w:firstLine="0"/>
              <w:rPr>
                <w:rFonts w:eastAsia="Calibri"/>
                <w:szCs w:val="24"/>
                <w:lang w:eastAsia="en-US"/>
              </w:rPr>
            </w:pPr>
            <w:r w:rsidRPr="00343975">
              <w:rPr>
                <w:rFonts w:eastAsia="Calibri"/>
                <w:szCs w:val="24"/>
                <w:lang w:eastAsia="en-US"/>
              </w:rPr>
              <w:t>Портфолио содержит сведения о результатах экспертизы инженерных изысканий (с приложением копий заключений экспертизы)</w:t>
            </w:r>
          </w:p>
          <w:p w:rsidR="00AE0584" w:rsidRPr="00343975" w:rsidRDefault="00AE0584" w:rsidP="00AE0584">
            <w:pPr>
              <w:autoSpaceDE w:val="0"/>
              <w:autoSpaceDN w:val="0"/>
              <w:adjustRightInd w:val="0"/>
              <w:ind w:left="152" w:right="167" w:firstLine="0"/>
              <w:rPr>
                <w:rFonts w:eastAsia="Calibri"/>
                <w:szCs w:val="24"/>
                <w:lang w:eastAsia="en-US"/>
              </w:rPr>
            </w:pPr>
          </w:p>
          <w:p w:rsidR="00AE0584" w:rsidRPr="00343975" w:rsidRDefault="00AE0584" w:rsidP="00AE0584">
            <w:pPr>
              <w:autoSpaceDE w:val="0"/>
              <w:autoSpaceDN w:val="0"/>
              <w:adjustRightInd w:val="0"/>
              <w:ind w:left="152" w:right="167" w:firstLine="0"/>
              <w:rPr>
                <w:rFonts w:eastAsia="Calibri"/>
                <w:szCs w:val="24"/>
                <w:lang w:eastAsia="en-US"/>
              </w:rPr>
            </w:pPr>
            <w:r w:rsidRPr="00343975">
              <w:rPr>
                <w:szCs w:val="24"/>
              </w:rPr>
              <w:t xml:space="preserve">Портфолио содержит перечень </w:t>
            </w:r>
            <w:r w:rsidRPr="00343975">
              <w:rPr>
                <w:rFonts w:eastAsia="Calibri"/>
                <w:szCs w:val="24"/>
                <w:lang w:eastAsia="en-US"/>
              </w:rPr>
              <w:t>программных комплексов, используемых в выполнении работ по</w:t>
            </w:r>
            <w:r w:rsidRPr="00343975">
              <w:rPr>
                <w:szCs w:val="24"/>
              </w:rPr>
              <w:t xml:space="preserve"> инженерным изысканиям</w:t>
            </w:r>
          </w:p>
          <w:p w:rsidR="00AE0584" w:rsidRPr="00343975" w:rsidRDefault="00AE0584" w:rsidP="00AE0584">
            <w:pPr>
              <w:autoSpaceDE w:val="0"/>
              <w:autoSpaceDN w:val="0"/>
              <w:adjustRightInd w:val="0"/>
              <w:ind w:left="152" w:right="167" w:firstLine="0"/>
              <w:rPr>
                <w:rFonts w:eastAsia="Calibri"/>
                <w:szCs w:val="24"/>
                <w:lang w:eastAsia="en-US"/>
              </w:rPr>
            </w:pPr>
          </w:p>
          <w:p w:rsidR="00AE0584" w:rsidRPr="00343975" w:rsidRDefault="00AE0584" w:rsidP="00AE0584">
            <w:pPr>
              <w:widowControl w:val="0"/>
              <w:autoSpaceDE w:val="0"/>
              <w:autoSpaceDN w:val="0"/>
              <w:ind w:left="152" w:right="167" w:firstLine="0"/>
              <w:rPr>
                <w:rFonts w:eastAsia="Calibri"/>
                <w:szCs w:val="24"/>
                <w:lang w:eastAsia="en-US"/>
              </w:rPr>
            </w:pPr>
            <w:r w:rsidRPr="00343975">
              <w:rPr>
                <w:rFonts w:eastAsia="Calibri"/>
                <w:szCs w:val="24"/>
                <w:lang w:eastAsia="en-US"/>
              </w:rPr>
              <w:t>Выбранные методы и технологии инженерных изысканий работ позволяют достичь запланированных результатов</w:t>
            </w:r>
          </w:p>
          <w:p w:rsidR="00AE0584" w:rsidRPr="00343975" w:rsidRDefault="00AE0584" w:rsidP="00AE0584">
            <w:pPr>
              <w:widowControl w:val="0"/>
              <w:autoSpaceDE w:val="0"/>
              <w:autoSpaceDN w:val="0"/>
              <w:ind w:left="152" w:right="167" w:firstLine="0"/>
              <w:rPr>
                <w:szCs w:val="24"/>
              </w:rPr>
            </w:pPr>
          </w:p>
          <w:p w:rsidR="00AE0584" w:rsidRPr="00343975" w:rsidRDefault="00AE0584" w:rsidP="00AE0584">
            <w:pPr>
              <w:widowControl w:val="0"/>
              <w:autoSpaceDE w:val="0"/>
              <w:autoSpaceDN w:val="0"/>
              <w:ind w:left="152" w:right="167" w:firstLine="0"/>
              <w:rPr>
                <w:rFonts w:eastAsia="Calibri"/>
                <w:sz w:val="23"/>
                <w:szCs w:val="23"/>
                <w:lang w:eastAsia="en-US"/>
              </w:rPr>
            </w:pPr>
            <w:r w:rsidRPr="00343975">
              <w:rPr>
                <w:szCs w:val="24"/>
              </w:rPr>
              <w:t>Соискатель ответил на все заданные типовые вопросы в процессе собеседования по материалам портфолио</w:t>
            </w:r>
          </w:p>
        </w:tc>
        <w:tc>
          <w:tcPr>
            <w:tcW w:w="1003" w:type="pct"/>
          </w:tcPr>
          <w:p w:rsidR="00AE0584" w:rsidRPr="00343975" w:rsidRDefault="00AE0584" w:rsidP="00AE0584">
            <w:pPr>
              <w:ind w:right="121" w:firstLine="0"/>
              <w:jc w:val="center"/>
              <w:rPr>
                <w:szCs w:val="24"/>
              </w:rPr>
            </w:pPr>
            <w:r w:rsidRPr="00343975">
              <w:rPr>
                <w:szCs w:val="24"/>
              </w:rPr>
              <w:t>Задание на оформление и защиту портфолио</w:t>
            </w:r>
          </w:p>
          <w:p w:rsidR="00AE0584" w:rsidRPr="00343975" w:rsidRDefault="00AE0584" w:rsidP="00AE0584">
            <w:pPr>
              <w:ind w:right="121" w:firstLine="0"/>
              <w:jc w:val="center"/>
              <w:rPr>
                <w:szCs w:val="24"/>
              </w:rPr>
            </w:pPr>
            <w:r w:rsidRPr="00343975">
              <w:rPr>
                <w:szCs w:val="24"/>
              </w:rPr>
              <w:t>№ 1</w:t>
            </w:r>
          </w:p>
          <w:p w:rsidR="00AE0584" w:rsidRPr="00343975" w:rsidRDefault="00AE0584" w:rsidP="00AE0584">
            <w:pPr>
              <w:ind w:right="121" w:firstLine="0"/>
              <w:jc w:val="center"/>
              <w:rPr>
                <w:szCs w:val="24"/>
              </w:rPr>
            </w:pPr>
          </w:p>
        </w:tc>
      </w:tr>
      <w:tr w:rsidR="00343975" w:rsidRPr="00343975" w:rsidTr="00134A3D">
        <w:trPr>
          <w:trHeight w:val="20"/>
        </w:trPr>
        <w:tc>
          <w:tcPr>
            <w:tcW w:w="2038" w:type="pct"/>
          </w:tcPr>
          <w:p w:rsidR="00AE0584" w:rsidRPr="00343975" w:rsidRDefault="00AE0584" w:rsidP="00AE0584">
            <w:pPr>
              <w:widowControl w:val="0"/>
              <w:autoSpaceDE w:val="0"/>
              <w:autoSpaceDN w:val="0"/>
              <w:ind w:left="142" w:right="115" w:firstLine="0"/>
              <w:rPr>
                <w:b/>
                <w:bCs/>
                <w:szCs w:val="24"/>
                <w:u w:val="single"/>
              </w:rPr>
            </w:pPr>
            <w:r w:rsidRPr="00343975">
              <w:rPr>
                <w:b/>
                <w:bCs/>
                <w:szCs w:val="24"/>
                <w:u w:val="single"/>
              </w:rPr>
              <w:t>Трудовая функция:</w:t>
            </w:r>
          </w:p>
          <w:p w:rsidR="00AE0584" w:rsidRPr="00343975" w:rsidRDefault="00AE0584" w:rsidP="00AE0584">
            <w:pPr>
              <w:widowControl w:val="0"/>
              <w:autoSpaceDE w:val="0"/>
              <w:autoSpaceDN w:val="0"/>
              <w:ind w:left="142" w:right="115" w:firstLine="0"/>
              <w:rPr>
                <w:bCs/>
                <w:szCs w:val="24"/>
              </w:rPr>
            </w:pPr>
            <w:r w:rsidRPr="00343975">
              <w:rPr>
                <w:b/>
                <w:szCs w:val="24"/>
              </w:rPr>
              <w:t xml:space="preserve">А/03.7 </w:t>
            </w:r>
            <w:hyperlink r:id="rId10" w:history="1">
              <w:r w:rsidRPr="00343975">
                <w:rPr>
                  <w:bCs/>
                  <w:szCs w:val="24"/>
                </w:rPr>
                <w:t xml:space="preserve">Контроль проведения, согласование, приемка и утверждение результатов инженерных изысканий для подготовки проектной документации, строительства, реконструкции объектов </w:t>
              </w:r>
              <w:r w:rsidRPr="00343975">
                <w:rPr>
                  <w:bCs/>
                  <w:szCs w:val="24"/>
                </w:rPr>
                <w:lastRenderedPageBreak/>
                <w:t>капитального строительства</w:t>
              </w:r>
            </w:hyperlink>
          </w:p>
          <w:p w:rsidR="00AE0584" w:rsidRPr="00343975" w:rsidRDefault="00AE0584" w:rsidP="00AE0584">
            <w:pPr>
              <w:widowControl w:val="0"/>
              <w:autoSpaceDE w:val="0"/>
              <w:autoSpaceDN w:val="0"/>
              <w:ind w:left="142" w:right="115" w:firstLine="0"/>
              <w:rPr>
                <w:szCs w:val="24"/>
                <w:u w:val="single"/>
              </w:rPr>
            </w:pPr>
          </w:p>
          <w:p w:rsidR="00AE0584" w:rsidRPr="00343975" w:rsidRDefault="00AE0584" w:rsidP="00AE0584">
            <w:pPr>
              <w:widowControl w:val="0"/>
              <w:autoSpaceDE w:val="0"/>
              <w:autoSpaceDN w:val="0"/>
              <w:ind w:left="142" w:right="115" w:firstLine="0"/>
              <w:rPr>
                <w:b/>
                <w:bCs/>
                <w:szCs w:val="24"/>
                <w:u w:val="single"/>
              </w:rPr>
            </w:pPr>
            <w:r w:rsidRPr="00343975">
              <w:rPr>
                <w:b/>
                <w:bCs/>
                <w:szCs w:val="24"/>
                <w:u w:val="single"/>
              </w:rPr>
              <w:t>Трудовые действия:</w:t>
            </w:r>
          </w:p>
          <w:p w:rsidR="00AE0584" w:rsidRPr="00343975" w:rsidRDefault="00AE0584" w:rsidP="00AE0584">
            <w:pPr>
              <w:widowControl w:val="0"/>
              <w:autoSpaceDE w:val="0"/>
              <w:autoSpaceDN w:val="0"/>
              <w:ind w:left="112" w:right="217" w:firstLine="0"/>
              <w:rPr>
                <w:bCs/>
                <w:szCs w:val="24"/>
              </w:rPr>
            </w:pPr>
            <w:r w:rsidRPr="00343975">
              <w:rPr>
                <w:bCs/>
                <w:szCs w:val="24"/>
              </w:rPr>
              <w:t>Представление, согласование и приемка результатов работ по выполнению инженерных изысканий</w:t>
            </w:r>
          </w:p>
          <w:p w:rsidR="00AE0584" w:rsidRPr="00343975" w:rsidRDefault="00AE0584" w:rsidP="00AE0584">
            <w:pPr>
              <w:widowControl w:val="0"/>
              <w:autoSpaceDE w:val="0"/>
              <w:autoSpaceDN w:val="0"/>
              <w:ind w:left="112" w:right="217" w:firstLine="0"/>
              <w:rPr>
                <w:bCs/>
                <w:szCs w:val="24"/>
              </w:rPr>
            </w:pPr>
          </w:p>
          <w:p w:rsidR="00AE0584" w:rsidRPr="00343975" w:rsidRDefault="00AE0584" w:rsidP="00AE0584">
            <w:pPr>
              <w:widowControl w:val="0"/>
              <w:autoSpaceDE w:val="0"/>
              <w:autoSpaceDN w:val="0"/>
              <w:ind w:left="112" w:right="217" w:firstLine="0"/>
              <w:rPr>
                <w:bCs/>
                <w:szCs w:val="24"/>
              </w:rPr>
            </w:pPr>
            <w:r w:rsidRPr="00343975">
              <w:rPr>
                <w:bCs/>
                <w:szCs w:val="24"/>
              </w:rPr>
              <w:t>Утверждение результатов инженерных изысканий.</w:t>
            </w:r>
          </w:p>
        </w:tc>
        <w:tc>
          <w:tcPr>
            <w:tcW w:w="1959" w:type="pct"/>
          </w:tcPr>
          <w:p w:rsidR="00AE0584" w:rsidRPr="00343975" w:rsidRDefault="00AE0584" w:rsidP="00AE0584">
            <w:pPr>
              <w:widowControl w:val="0"/>
              <w:autoSpaceDE w:val="0"/>
              <w:autoSpaceDN w:val="0"/>
              <w:ind w:left="154" w:right="159" w:firstLine="0"/>
              <w:rPr>
                <w:szCs w:val="24"/>
              </w:rPr>
            </w:pPr>
            <w:r w:rsidRPr="00343975">
              <w:rPr>
                <w:szCs w:val="24"/>
              </w:rPr>
              <w:lastRenderedPageBreak/>
              <w:t>Соискатель правильно выявил и обосновал необходимость исправления всех допущенные ошибок в фрагменте технического отчета</w:t>
            </w:r>
          </w:p>
          <w:p w:rsidR="00AE0584" w:rsidRPr="00343975" w:rsidRDefault="00AE0584" w:rsidP="00AE0584">
            <w:pPr>
              <w:widowControl w:val="0"/>
              <w:autoSpaceDE w:val="0"/>
              <w:autoSpaceDN w:val="0"/>
              <w:adjustRightInd w:val="0"/>
              <w:ind w:left="154" w:right="159" w:firstLine="0"/>
              <w:rPr>
                <w:rFonts w:eastAsiaTheme="minorEastAsia"/>
                <w:i/>
                <w:iCs/>
                <w:szCs w:val="24"/>
              </w:rPr>
            </w:pPr>
          </w:p>
        </w:tc>
        <w:tc>
          <w:tcPr>
            <w:tcW w:w="1003" w:type="pct"/>
          </w:tcPr>
          <w:p w:rsidR="00AE0584" w:rsidRPr="00343975" w:rsidRDefault="00AE0584" w:rsidP="00AE0584">
            <w:pPr>
              <w:ind w:right="121" w:firstLine="0"/>
              <w:jc w:val="center"/>
              <w:rPr>
                <w:szCs w:val="24"/>
              </w:rPr>
            </w:pPr>
            <w:r w:rsidRPr="00343975">
              <w:rPr>
                <w:szCs w:val="24"/>
              </w:rPr>
              <w:t>Задание на выполнение трудовых функций, трудовых действий в модельных условиях</w:t>
            </w:r>
          </w:p>
          <w:p w:rsidR="00AE0584" w:rsidRPr="00343975" w:rsidRDefault="00AE0584" w:rsidP="00AE0584">
            <w:pPr>
              <w:ind w:right="121" w:firstLine="0"/>
              <w:jc w:val="center"/>
              <w:rPr>
                <w:szCs w:val="24"/>
              </w:rPr>
            </w:pPr>
            <w:r w:rsidRPr="00343975">
              <w:rPr>
                <w:szCs w:val="24"/>
              </w:rPr>
              <w:lastRenderedPageBreak/>
              <w:t>№ 2</w:t>
            </w:r>
          </w:p>
          <w:p w:rsidR="00AE0584" w:rsidRPr="00343975" w:rsidRDefault="00AE0584" w:rsidP="00AE0584">
            <w:pPr>
              <w:ind w:right="121" w:firstLine="0"/>
              <w:jc w:val="center"/>
              <w:rPr>
                <w:i/>
                <w:iCs/>
                <w:szCs w:val="24"/>
              </w:rPr>
            </w:pPr>
            <w:r w:rsidRPr="00343975">
              <w:rPr>
                <w:i/>
                <w:iCs/>
                <w:szCs w:val="24"/>
              </w:rPr>
              <w:t xml:space="preserve"> </w:t>
            </w:r>
          </w:p>
        </w:tc>
      </w:tr>
    </w:tbl>
    <w:p w:rsidR="00B64B56" w:rsidRPr="00343975" w:rsidRDefault="00420215" w:rsidP="00883120">
      <w:pPr>
        <w:pStyle w:val="1"/>
        <w:tabs>
          <w:tab w:val="left" w:pos="284"/>
        </w:tabs>
      </w:pPr>
      <w:bookmarkStart w:id="12" w:name="_Toc87256068"/>
      <w:bookmarkEnd w:id="11"/>
      <w:r w:rsidRPr="00343975">
        <w:lastRenderedPageBreak/>
        <w:t>7. М</w:t>
      </w:r>
      <w:r w:rsidR="00B64B56" w:rsidRPr="00343975">
        <w:t>атериально-техническое обеспечение оценочных мероприятий</w:t>
      </w:r>
      <w:bookmarkEnd w:id="12"/>
    </w:p>
    <w:p w:rsidR="002C1335" w:rsidRPr="00343975" w:rsidRDefault="002C1335" w:rsidP="002C1335"/>
    <w:p w:rsidR="003D4818" w:rsidRPr="003D4818" w:rsidRDefault="003D4818" w:rsidP="003D4818">
      <w:bookmarkStart w:id="13" w:name="_Toc87256069"/>
      <w:bookmarkStart w:id="14" w:name="_Hlk478983513"/>
      <w:r w:rsidRPr="003D4818">
        <w:t xml:space="preserve">7.1. Материально-технические ресурсы для обеспечения профессионального экзамена: </w:t>
      </w:r>
    </w:p>
    <w:p w:rsidR="003D4818" w:rsidRPr="003D4818" w:rsidRDefault="003D4818" w:rsidP="003D4818">
      <w:r w:rsidRPr="003D4818">
        <w:t xml:space="preserve">- помещение площадью, соответствующей требованиям правил противопожарного режима в Российской Федерации и санитарных правил, и норм (СанПиН), предъявляемым к административным или к учебным помещениям, исходя из максимального количества человек, одновременно пришедших на профессиональный экзамен, но не менее 9 кв.м.; </w:t>
      </w:r>
    </w:p>
    <w:p w:rsidR="003D4818" w:rsidRPr="003D4818" w:rsidRDefault="003D4818" w:rsidP="003D4818">
      <w:r w:rsidRPr="003D4818">
        <w:t>- комплект офисной мебели в количестве, исходя из максимально возможных рабочих мест в указанной площади помещения, соответствующей требованиям правил противопожарного режима в Российской Федерации и санитарных правил, и норм (СанПиН), предъявляемым к административным или к учебным помещениям;</w:t>
      </w:r>
    </w:p>
    <w:p w:rsidR="003D4818" w:rsidRPr="003D4818" w:rsidRDefault="003D4818" w:rsidP="003D4818">
      <w:r w:rsidRPr="003D4818">
        <w:t>- расходные материалы- канцелярские принадлежности (листы А4, ручка, карандаш), в количестве не менее, чем соответствующем количеству соискателей, одновременно пришедших на профессиональный экзамен;</w:t>
      </w:r>
    </w:p>
    <w:p w:rsidR="003D4818" w:rsidRPr="003D4818" w:rsidRDefault="003D4818" w:rsidP="003D4818">
      <w:pPr>
        <w:rPr>
          <w:szCs w:val="28"/>
        </w:rPr>
      </w:pPr>
      <w:r w:rsidRPr="003D4818">
        <w:t xml:space="preserve">- персональные компьютеры, не менее 2 шт., со встроенными или внешними видеокамерой и микрофоном, в количестве исходя из максимально возможных рабочих мест в указанной площади помещения, соответствующей требованиям правил </w:t>
      </w:r>
      <w:r w:rsidRPr="003D4818">
        <w:rPr>
          <w:szCs w:val="28"/>
        </w:rPr>
        <w:t>противопожарного режима в Российской Федерации и санитарных правил, и норм (СанПиН), предъявляемым к административным или к учебным помещениям;</w:t>
      </w:r>
    </w:p>
    <w:p w:rsidR="003D4818" w:rsidRPr="003D4818" w:rsidRDefault="003D4818" w:rsidP="003D4818">
      <w:pPr>
        <w:rPr>
          <w:szCs w:val="28"/>
        </w:rPr>
      </w:pPr>
      <w:r w:rsidRPr="003D4818">
        <w:rPr>
          <w:rFonts w:eastAsiaTheme="minorEastAsia"/>
          <w:szCs w:val="28"/>
        </w:rPr>
        <w:t>- принтер / МФУ с выводом на печать формата не ниже А4.</w:t>
      </w:r>
    </w:p>
    <w:p w:rsidR="003D4818" w:rsidRPr="003D4818" w:rsidRDefault="003D4818" w:rsidP="003D4818">
      <w:r w:rsidRPr="003D4818">
        <w:t xml:space="preserve">7.2. Технические требования к автоматизированному рабочему месту (АРМ) соискателя: </w:t>
      </w:r>
    </w:p>
    <w:p w:rsidR="003D4818" w:rsidRPr="003D4818" w:rsidRDefault="003D4818" w:rsidP="003D4818">
      <w:r w:rsidRPr="003D4818">
        <w:t xml:space="preserve">- процессор класса Intel 2.66ГГц и выше или аналог; </w:t>
      </w:r>
    </w:p>
    <w:p w:rsidR="003D4818" w:rsidRPr="003D4818" w:rsidRDefault="003D4818" w:rsidP="003D4818">
      <w:r w:rsidRPr="003D4818">
        <w:t xml:space="preserve">- размер оперативного запоминающего устройства (ОЗУ) - не менее 4Гб; </w:t>
      </w:r>
    </w:p>
    <w:p w:rsidR="003D4818" w:rsidRPr="003D4818" w:rsidRDefault="003D4818" w:rsidP="003D4818">
      <w:r w:rsidRPr="003D4818">
        <w:t xml:space="preserve">- размер свободного места на системном диске не менее 800Мб; </w:t>
      </w:r>
    </w:p>
    <w:p w:rsidR="003D4818" w:rsidRPr="003D4818" w:rsidRDefault="003D4818" w:rsidP="003D4818">
      <w:r w:rsidRPr="003D4818">
        <w:t xml:space="preserve">- минимальная пропускная способность каналов передачи данных должна составлять не менее 512 кбит/сек; </w:t>
      </w:r>
    </w:p>
    <w:p w:rsidR="003D4818" w:rsidRPr="003D4818" w:rsidRDefault="003D4818" w:rsidP="003D4818">
      <w:r w:rsidRPr="003D4818">
        <w:t xml:space="preserve">- веб-камера с микрофоном для видео-фиксации; </w:t>
      </w:r>
    </w:p>
    <w:p w:rsidR="003D4818" w:rsidRPr="003D4818" w:rsidRDefault="003D4818" w:rsidP="003D4818">
      <w:r w:rsidRPr="003D4818">
        <w:t xml:space="preserve">- клавиатура и мышь. </w:t>
      </w:r>
    </w:p>
    <w:p w:rsidR="003D4818" w:rsidRPr="003D4818" w:rsidRDefault="003D4818" w:rsidP="003D4818">
      <w:r w:rsidRPr="003D4818">
        <w:t xml:space="preserve">7.3. Требования к программному обеспечению: </w:t>
      </w:r>
    </w:p>
    <w:p w:rsidR="003D4818" w:rsidRPr="003D4818" w:rsidRDefault="003D4818" w:rsidP="003D4818">
      <w:r w:rsidRPr="003D4818">
        <w:t xml:space="preserve">- операционная система - «Microsoft Windows 7» и все последующие версии; </w:t>
      </w:r>
    </w:p>
    <w:p w:rsidR="003D4818" w:rsidRPr="003D4818" w:rsidRDefault="003D4818" w:rsidP="003D4818">
      <w:r w:rsidRPr="003D4818">
        <w:t>- интернет-браузер «Mozilla Firefox 80.0» и все последующие версии или «Google Ghrome 84.0» и все последующие версии;</w:t>
      </w:r>
    </w:p>
    <w:p w:rsidR="003D4818" w:rsidRPr="003D4818" w:rsidRDefault="003D4818" w:rsidP="003D4818">
      <w:r w:rsidRPr="003D4818">
        <w:t>- программная платформа NET Framework 4.0.</w:t>
      </w:r>
    </w:p>
    <w:p w:rsidR="003D4818" w:rsidRPr="003D4818" w:rsidRDefault="003D4818" w:rsidP="003D4818">
      <w:r w:rsidRPr="003D4818">
        <w:t xml:space="preserve">7.4. Все учебно-методические материалы и технические средства, обеспечивающие проведение профессионального экзамена, должны являться собственностью организации или находиться в распоряжении на ином законном основании. </w:t>
      </w:r>
    </w:p>
    <w:p w:rsidR="003D4818" w:rsidRPr="003D4818" w:rsidRDefault="003D4818" w:rsidP="003D4818">
      <w:r w:rsidRPr="003D4818">
        <w:t xml:space="preserve">7.5. Выход в телекоммуникационную сеть «Интернет» со скоростью не менее чем 100 (сто) Мбит/сек со статического ip-адреса. </w:t>
      </w:r>
    </w:p>
    <w:p w:rsidR="003D4818" w:rsidRPr="003D4818" w:rsidRDefault="003D4818" w:rsidP="003D4818">
      <w:r w:rsidRPr="003D4818">
        <w:t xml:space="preserve">7.6. Дополнительные требования к видеозаписи и к видеокамерам: </w:t>
      </w:r>
    </w:p>
    <w:p w:rsidR="003D4818" w:rsidRPr="003D4818" w:rsidRDefault="003D4818" w:rsidP="003D4818">
      <w:r w:rsidRPr="003D4818">
        <w:t xml:space="preserve">- аудиозаписи и видеозаписи прохождения профессионального экзамена; </w:t>
      </w:r>
    </w:p>
    <w:p w:rsidR="003D4818" w:rsidRPr="003D4818" w:rsidRDefault="003D4818" w:rsidP="003D4818">
      <w:r w:rsidRPr="003D4818">
        <w:lastRenderedPageBreak/>
        <w:t xml:space="preserve">- видеокамеры должны регистрировать вход в помещение, всех соискателей, все персональные компьютеры со стороны клавиатуры, ответственное лицо за проведение профессионального экзамена; </w:t>
      </w:r>
    </w:p>
    <w:p w:rsidR="003D4818" w:rsidRPr="003D4818" w:rsidRDefault="003D4818" w:rsidP="003D4818">
      <w:r w:rsidRPr="003D4818">
        <w:t xml:space="preserve">- видеокамеры должны иметь устройства для синхронной аудиозаписи; </w:t>
      </w:r>
    </w:p>
    <w:p w:rsidR="003D4818" w:rsidRPr="003D4818" w:rsidRDefault="003D4818" w:rsidP="003D4818">
      <w:r w:rsidRPr="003D4818">
        <w:t xml:space="preserve">- видеокамеры должны иметь разрешение видеозаписи высокой четкости с экранным разрешением не менее 1280х720 пикселей (HD 720p) и не более– 1280х960 пикселей (HD 960p); </w:t>
      </w:r>
    </w:p>
    <w:p w:rsidR="003D4818" w:rsidRPr="003D4818" w:rsidRDefault="003D4818" w:rsidP="003D4818">
      <w:r w:rsidRPr="003D4818">
        <w:t>- сжатие видеозаписи для хранения и передачи файлов должно быть произведено по стандарту сжатия видеоизображения (кодек) «H.264» (MGPG-4 Part 10/AVC);</w:t>
      </w:r>
    </w:p>
    <w:p w:rsidR="003D4818" w:rsidRDefault="003D4818" w:rsidP="003D4818">
      <w:r w:rsidRPr="003D4818">
        <w:t>- устройство для хранения указанной видеозаписи проведения профессионального экзамена и передачи видеозаписи в телекоммуникационную сеть «Интернет».</w:t>
      </w:r>
    </w:p>
    <w:p w:rsidR="00424DA9" w:rsidRPr="00424DA9" w:rsidRDefault="00424DA9" w:rsidP="00424DA9">
      <w:r w:rsidRPr="00424DA9">
        <w:t>- внешняя веб-камера для 1 АРМ для защиты портфолио.</w:t>
      </w:r>
    </w:p>
    <w:p w:rsidR="00B64B56" w:rsidRPr="00343975" w:rsidRDefault="00B64B56" w:rsidP="00FD3C65">
      <w:pPr>
        <w:pStyle w:val="1"/>
        <w:tabs>
          <w:tab w:val="left" w:pos="284"/>
        </w:tabs>
      </w:pPr>
      <w:r w:rsidRPr="00343975">
        <w:t>8.</w:t>
      </w:r>
      <w:r w:rsidR="00611F16" w:rsidRPr="00343975">
        <w:tab/>
      </w:r>
      <w:r w:rsidRPr="00343975">
        <w:t>Кадровое обеспечение оценочных мероприятий</w:t>
      </w:r>
      <w:bookmarkEnd w:id="13"/>
    </w:p>
    <w:p w:rsidR="00F72BFF" w:rsidRDefault="00F72BFF" w:rsidP="00F72BFF">
      <w:pPr>
        <w:pStyle w:val="a4"/>
        <w:tabs>
          <w:tab w:val="left" w:pos="426"/>
        </w:tabs>
        <w:ind w:left="0"/>
        <w:rPr>
          <w:bCs/>
          <w:szCs w:val="24"/>
        </w:rPr>
      </w:pPr>
      <w:bookmarkStart w:id="15" w:name="_Hlk27052627"/>
      <w:bookmarkStart w:id="16" w:name="_Hlk478985108"/>
      <w:bookmarkEnd w:id="14"/>
      <w:r w:rsidRPr="00D76C87">
        <w:rPr>
          <w:bCs/>
          <w:szCs w:val="24"/>
        </w:rPr>
        <w:t xml:space="preserve">Высшее образование – магистратура (специалитет) по направлениям подготовки в области строительства (Приказ Минстроя России от 6 ноября 2020 г. № 672/пр). </w:t>
      </w:r>
    </w:p>
    <w:p w:rsidR="00F72BFF" w:rsidRPr="00343975" w:rsidRDefault="00F72BFF" w:rsidP="00F72BFF">
      <w:pPr>
        <w:pStyle w:val="a4"/>
        <w:tabs>
          <w:tab w:val="left" w:pos="426"/>
        </w:tabs>
        <w:ind w:left="0"/>
        <w:rPr>
          <w:bCs/>
          <w:szCs w:val="24"/>
        </w:rPr>
      </w:pPr>
      <w:r w:rsidRPr="00D76C87">
        <w:rPr>
          <w:bCs/>
          <w:szCs w:val="24"/>
        </w:rPr>
        <w:t>Опыт работы не менее 5 лет на инженерных (руководящих) должностях в организациях, выполняющих инженерные изыскания, по профилю оцениваемой квалификации.</w:t>
      </w:r>
      <w:r w:rsidRPr="00343975">
        <w:rPr>
          <w:bCs/>
          <w:szCs w:val="24"/>
        </w:rPr>
        <w:t xml:space="preserve"> </w:t>
      </w:r>
    </w:p>
    <w:bookmarkEnd w:id="15"/>
    <w:p w:rsidR="00F72BFF" w:rsidRPr="00343975" w:rsidRDefault="00F72BFF" w:rsidP="00F72BFF">
      <w:pPr>
        <w:pStyle w:val="a4"/>
        <w:tabs>
          <w:tab w:val="left" w:pos="426"/>
        </w:tabs>
        <w:ind w:left="0"/>
        <w:rPr>
          <w:bCs/>
          <w:szCs w:val="24"/>
        </w:rPr>
      </w:pPr>
      <w:r w:rsidRPr="00343975">
        <w:rPr>
          <w:bCs/>
          <w:szCs w:val="24"/>
        </w:rPr>
        <w:t xml:space="preserve">Подтверждение прохождения обучения по ДПП, обеспечивающим освоение: </w:t>
      </w:r>
    </w:p>
    <w:p w:rsidR="00F72BFF" w:rsidRPr="00343975" w:rsidRDefault="00F72BFF" w:rsidP="00F72BFF">
      <w:pPr>
        <w:tabs>
          <w:tab w:val="left" w:pos="851"/>
          <w:tab w:val="num" w:pos="1418"/>
        </w:tabs>
        <w:rPr>
          <w:bCs/>
          <w:szCs w:val="24"/>
        </w:rPr>
      </w:pPr>
      <w:r w:rsidRPr="00343975">
        <w:rPr>
          <w:bCs/>
          <w:szCs w:val="24"/>
        </w:rPr>
        <w:t xml:space="preserve">а) знаний: </w:t>
      </w:r>
    </w:p>
    <w:p w:rsidR="00F72BFF" w:rsidRPr="00343975" w:rsidRDefault="00F72BFF" w:rsidP="00F72BFF">
      <w:pPr>
        <w:tabs>
          <w:tab w:val="left" w:pos="851"/>
        </w:tabs>
        <w:rPr>
          <w:bCs/>
          <w:szCs w:val="24"/>
        </w:rPr>
      </w:pPr>
      <w:bookmarkStart w:id="17" w:name="_Hlk26476179"/>
      <w:r w:rsidRPr="00343975">
        <w:rPr>
          <w:bCs/>
          <w:szCs w:val="24"/>
        </w:rPr>
        <w:t>нормативные правовые акты</w:t>
      </w:r>
      <w:bookmarkEnd w:id="17"/>
      <w:r w:rsidRPr="00343975">
        <w:rPr>
          <w:bCs/>
          <w:szCs w:val="24"/>
        </w:rPr>
        <w:t xml:space="preserve"> в области независимой оценки квалификации и особенности их применения при проведении профессионального экзамена; </w:t>
      </w:r>
    </w:p>
    <w:p w:rsidR="00F72BFF" w:rsidRPr="00343975" w:rsidRDefault="00F72BFF" w:rsidP="00F72BFF">
      <w:pPr>
        <w:tabs>
          <w:tab w:val="left" w:pos="851"/>
        </w:tabs>
        <w:rPr>
          <w:bCs/>
          <w:szCs w:val="24"/>
        </w:rPr>
      </w:pPr>
      <w:r w:rsidRPr="00343975">
        <w:rPr>
          <w:bCs/>
          <w:szCs w:val="24"/>
        </w:rPr>
        <w:t xml:space="preserve">нормативные правовые акты, регулирующие вид профессиональной деятельности и проверяемую квалификацию; </w:t>
      </w:r>
    </w:p>
    <w:p w:rsidR="00F72BFF" w:rsidRPr="00343975" w:rsidRDefault="00F72BFF" w:rsidP="00F72BFF">
      <w:pPr>
        <w:tabs>
          <w:tab w:val="left" w:pos="851"/>
        </w:tabs>
        <w:rPr>
          <w:bCs/>
          <w:szCs w:val="24"/>
        </w:rPr>
      </w:pPr>
      <w:r w:rsidRPr="00343975">
        <w:rPr>
          <w:bCs/>
          <w:szCs w:val="24"/>
        </w:rPr>
        <w:t xml:space="preserve">методы оценки квалификации, определенные утвержденным Советом оценочным средством (оценочными средствами); </w:t>
      </w:r>
    </w:p>
    <w:p w:rsidR="00F72BFF" w:rsidRPr="00343975" w:rsidRDefault="00F72BFF" w:rsidP="00F72BFF">
      <w:pPr>
        <w:tabs>
          <w:tab w:val="left" w:pos="851"/>
        </w:tabs>
        <w:rPr>
          <w:bCs/>
          <w:szCs w:val="24"/>
        </w:rPr>
      </w:pPr>
      <w:r w:rsidRPr="00343975">
        <w:rPr>
          <w:bCs/>
          <w:szCs w:val="24"/>
        </w:rPr>
        <w:t>требования и порядок проведения теоретической и практической части профессионального экзамена и документирования результатов оценки;</w:t>
      </w:r>
    </w:p>
    <w:p w:rsidR="00F72BFF" w:rsidRPr="00343975" w:rsidRDefault="00F72BFF" w:rsidP="00F72BFF">
      <w:pPr>
        <w:tabs>
          <w:tab w:val="left" w:pos="851"/>
        </w:tabs>
        <w:rPr>
          <w:bCs/>
          <w:szCs w:val="24"/>
        </w:rPr>
      </w:pPr>
      <w:r w:rsidRPr="00343975">
        <w:rPr>
          <w:bCs/>
          <w:szCs w:val="24"/>
        </w:rPr>
        <w:t xml:space="preserve">порядок работы с персональными данными и информацией ограниченного использования (доступа); </w:t>
      </w:r>
    </w:p>
    <w:p w:rsidR="00F72BFF" w:rsidRPr="00343975" w:rsidRDefault="00F72BFF" w:rsidP="00F72BFF">
      <w:pPr>
        <w:tabs>
          <w:tab w:val="left" w:pos="851"/>
          <w:tab w:val="num" w:pos="1418"/>
        </w:tabs>
        <w:rPr>
          <w:bCs/>
          <w:szCs w:val="24"/>
        </w:rPr>
      </w:pPr>
      <w:r w:rsidRPr="00343975">
        <w:rPr>
          <w:bCs/>
          <w:szCs w:val="24"/>
        </w:rPr>
        <w:t>б) умений:</w:t>
      </w:r>
    </w:p>
    <w:p w:rsidR="00F72BFF" w:rsidRPr="00343975" w:rsidRDefault="00F72BFF" w:rsidP="00F72BFF">
      <w:pPr>
        <w:tabs>
          <w:tab w:val="left" w:pos="851"/>
        </w:tabs>
        <w:rPr>
          <w:bCs/>
          <w:szCs w:val="24"/>
        </w:rPr>
      </w:pPr>
      <w:r w:rsidRPr="00343975">
        <w:rPr>
          <w:bCs/>
          <w:szCs w:val="24"/>
        </w:rPr>
        <w:t xml:space="preserve">применять оценочные средства; </w:t>
      </w:r>
    </w:p>
    <w:p w:rsidR="00F72BFF" w:rsidRPr="00343975" w:rsidRDefault="00F72BFF" w:rsidP="00F72BFF">
      <w:pPr>
        <w:tabs>
          <w:tab w:val="left" w:pos="851"/>
        </w:tabs>
        <w:rPr>
          <w:bCs/>
          <w:szCs w:val="24"/>
        </w:rPr>
      </w:pPr>
      <w:r w:rsidRPr="00343975">
        <w:rPr>
          <w:bCs/>
          <w:szCs w:val="24"/>
        </w:rPr>
        <w:t xml:space="preserve">анализировать полученную при проведении профессионального экзамена информацию, проводить экспертизу документов и материалов; </w:t>
      </w:r>
    </w:p>
    <w:p w:rsidR="00F72BFF" w:rsidRPr="00343975" w:rsidRDefault="00F72BFF" w:rsidP="00F72BFF">
      <w:pPr>
        <w:tabs>
          <w:tab w:val="left" w:pos="851"/>
        </w:tabs>
        <w:rPr>
          <w:bCs/>
          <w:szCs w:val="24"/>
        </w:rPr>
      </w:pPr>
      <w:r w:rsidRPr="00343975">
        <w:rPr>
          <w:bCs/>
          <w:szCs w:val="24"/>
        </w:rPr>
        <w:t xml:space="preserve">проводить осмотр и экспертизу объектов, используемых при проведении профессионального экзамена; </w:t>
      </w:r>
    </w:p>
    <w:p w:rsidR="00F72BFF" w:rsidRPr="00343975" w:rsidRDefault="00F72BFF" w:rsidP="00F72BFF">
      <w:pPr>
        <w:tabs>
          <w:tab w:val="left" w:pos="851"/>
        </w:tabs>
        <w:rPr>
          <w:bCs/>
          <w:szCs w:val="24"/>
        </w:rPr>
      </w:pPr>
      <w:r w:rsidRPr="00343975">
        <w:rPr>
          <w:bCs/>
          <w:szCs w:val="24"/>
        </w:rPr>
        <w:t xml:space="preserve">проводить наблюдение за ходом профессионального экзамена; </w:t>
      </w:r>
    </w:p>
    <w:p w:rsidR="00F72BFF" w:rsidRPr="00343975" w:rsidRDefault="00F72BFF" w:rsidP="00F72BFF">
      <w:pPr>
        <w:tabs>
          <w:tab w:val="left" w:pos="851"/>
        </w:tabs>
        <w:rPr>
          <w:bCs/>
          <w:szCs w:val="24"/>
        </w:rPr>
      </w:pPr>
      <w:r w:rsidRPr="00343975">
        <w:rPr>
          <w:bCs/>
          <w:szCs w:val="24"/>
        </w:rPr>
        <w:t xml:space="preserve">принимать экспертные решения по оценке квалификации на основе критериев оценки, содержащихся в оценочных средствах; </w:t>
      </w:r>
    </w:p>
    <w:p w:rsidR="00F72BFF" w:rsidRPr="00343975" w:rsidRDefault="00F72BFF" w:rsidP="00F72BFF">
      <w:pPr>
        <w:tabs>
          <w:tab w:val="left" w:pos="851"/>
        </w:tabs>
        <w:rPr>
          <w:bCs/>
          <w:szCs w:val="24"/>
        </w:rPr>
      </w:pPr>
      <w:r w:rsidRPr="00343975">
        <w:rPr>
          <w:bCs/>
          <w:szCs w:val="24"/>
        </w:rPr>
        <w:t xml:space="preserve">формулировать, обосновывать и документировать результаты профессионального экзамена; </w:t>
      </w:r>
    </w:p>
    <w:p w:rsidR="00F72BFF" w:rsidRPr="00343975" w:rsidRDefault="00F72BFF" w:rsidP="00F72BFF">
      <w:pPr>
        <w:tabs>
          <w:tab w:val="left" w:pos="851"/>
        </w:tabs>
        <w:rPr>
          <w:bCs/>
          <w:szCs w:val="24"/>
        </w:rPr>
      </w:pPr>
      <w:r w:rsidRPr="00343975">
        <w:rPr>
          <w:bCs/>
          <w:szCs w:val="24"/>
        </w:rPr>
        <w:t>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w:t>
      </w:r>
    </w:p>
    <w:p w:rsidR="00F72BFF" w:rsidRPr="00343975" w:rsidRDefault="00F72BFF" w:rsidP="00F72BFF">
      <w:pPr>
        <w:pStyle w:val="a4"/>
        <w:tabs>
          <w:tab w:val="left" w:pos="426"/>
        </w:tabs>
        <w:ind w:left="0"/>
        <w:rPr>
          <w:bCs/>
          <w:szCs w:val="24"/>
        </w:rPr>
      </w:pPr>
      <w:r w:rsidRPr="00343975">
        <w:rPr>
          <w:bCs/>
          <w:szCs w:val="24"/>
        </w:rPr>
        <w:t xml:space="preserve">Подтверждение квалификации эксперта со стороны Совета по профессиональным квалификациям (при наличии) – не менее </w:t>
      </w:r>
      <w:r>
        <w:rPr>
          <w:bCs/>
          <w:szCs w:val="24"/>
        </w:rPr>
        <w:t>3</w:t>
      </w:r>
      <w:r w:rsidRPr="00343975">
        <w:rPr>
          <w:bCs/>
          <w:szCs w:val="24"/>
        </w:rPr>
        <w:t>-х человек.</w:t>
      </w:r>
    </w:p>
    <w:p w:rsidR="00F72BFF" w:rsidRPr="00343975" w:rsidRDefault="00F72BFF" w:rsidP="00F72BFF">
      <w:pPr>
        <w:pStyle w:val="a4"/>
        <w:tabs>
          <w:tab w:val="left" w:pos="426"/>
        </w:tabs>
        <w:ind w:left="0"/>
        <w:rPr>
          <w:bCs/>
          <w:szCs w:val="24"/>
        </w:rPr>
      </w:pPr>
      <w:r w:rsidRPr="00343975">
        <w:rPr>
          <w:bCs/>
          <w:szCs w:val="24"/>
        </w:rPr>
        <w:t>Отсутствие ситуации конфликта интереса в отношении конкретных соискателей.</w:t>
      </w:r>
    </w:p>
    <w:p w:rsidR="0061564A" w:rsidRPr="00343975" w:rsidRDefault="0061564A" w:rsidP="009701DF">
      <w:pPr>
        <w:pStyle w:val="a4"/>
        <w:tabs>
          <w:tab w:val="left" w:pos="426"/>
        </w:tabs>
        <w:ind w:left="0"/>
        <w:rPr>
          <w:bCs/>
          <w:szCs w:val="24"/>
        </w:rPr>
      </w:pPr>
    </w:p>
    <w:p w:rsidR="00B64B56" w:rsidRPr="00343975" w:rsidRDefault="0087051D" w:rsidP="00FD3C65">
      <w:pPr>
        <w:pStyle w:val="1"/>
        <w:tabs>
          <w:tab w:val="left" w:pos="284"/>
        </w:tabs>
      </w:pPr>
      <w:bookmarkStart w:id="18" w:name="_Toc87256070"/>
      <w:r w:rsidRPr="00343975">
        <w:t>9.</w:t>
      </w:r>
      <w:r w:rsidR="00611F16" w:rsidRPr="00343975">
        <w:tab/>
      </w:r>
      <w:r w:rsidRPr="00343975">
        <w:t xml:space="preserve">Требования безопасности </w:t>
      </w:r>
      <w:r w:rsidR="00B64B56" w:rsidRPr="00343975">
        <w:t>к проведению оценочных мероприятий (при необходимости)</w:t>
      </w:r>
      <w:bookmarkEnd w:id="18"/>
    </w:p>
    <w:bookmarkEnd w:id="16"/>
    <w:p w:rsidR="009402E4" w:rsidRPr="00343975" w:rsidRDefault="009402E4" w:rsidP="009402E4">
      <w:pPr>
        <w:widowControl w:val="0"/>
        <w:autoSpaceDE w:val="0"/>
        <w:autoSpaceDN w:val="0"/>
        <w:rPr>
          <w:szCs w:val="24"/>
        </w:rPr>
      </w:pPr>
      <w:r w:rsidRPr="00343975">
        <w:rPr>
          <w:szCs w:val="24"/>
        </w:rPr>
        <w:t xml:space="preserve">Перед проведением практического этапа профессионального экзамена с соискателем в обязательном порядке проводится вводный инструктаж по охране труда, оформляется журнал </w:t>
      </w:r>
      <w:r w:rsidRPr="00343975">
        <w:rPr>
          <w:szCs w:val="24"/>
        </w:rPr>
        <w:lastRenderedPageBreak/>
        <w:t>проведения вводных инструктажей.</w:t>
      </w:r>
    </w:p>
    <w:p w:rsidR="00B64B56" w:rsidRPr="00343975" w:rsidRDefault="00B64B56" w:rsidP="000F051F">
      <w:pPr>
        <w:pStyle w:val="1"/>
        <w:numPr>
          <w:ilvl w:val="0"/>
          <w:numId w:val="3"/>
        </w:numPr>
        <w:tabs>
          <w:tab w:val="left" w:pos="426"/>
        </w:tabs>
      </w:pPr>
      <w:bookmarkStart w:id="19" w:name="_Toc87256071"/>
      <w:r w:rsidRPr="00343975">
        <w:t>Задания для теоретического этапа профессионального экзамена</w:t>
      </w:r>
      <w:bookmarkEnd w:id="19"/>
    </w:p>
    <w:p w:rsidR="00A43B84" w:rsidRPr="00343975" w:rsidRDefault="00A43B84" w:rsidP="00A43B84"/>
    <w:p w:rsidR="00591C9C" w:rsidRPr="00343975" w:rsidRDefault="00591C9C" w:rsidP="00591C9C">
      <w:pPr>
        <w:numPr>
          <w:ilvl w:val="0"/>
          <w:numId w:val="2"/>
        </w:numPr>
      </w:pPr>
      <w:bookmarkStart w:id="20" w:name="_Hlk100584836"/>
      <w:r w:rsidRPr="00343975">
        <w:t xml:space="preserve">Кем определяются </w:t>
      </w:r>
      <w:r w:rsidR="00987FE6" w:rsidRPr="00343975">
        <w:t xml:space="preserve">объемы </w:t>
      </w:r>
      <w:r w:rsidRPr="00343975">
        <w:t>инженерных изысканий при демонтаже зданий и сооружений или их частей?</w:t>
      </w:r>
    </w:p>
    <w:p w:rsidR="00591C9C" w:rsidRPr="00343975" w:rsidRDefault="00591C9C" w:rsidP="00591C9C">
      <w:pPr>
        <w:ind w:firstLine="360"/>
        <w:rPr>
          <w:szCs w:val="24"/>
        </w:rPr>
      </w:pPr>
      <w:r w:rsidRPr="00343975">
        <w:rPr>
          <w:szCs w:val="24"/>
        </w:rPr>
        <w:t>Выберите один вариант ответа.</w:t>
      </w:r>
    </w:p>
    <w:p w:rsidR="00591C9C" w:rsidRPr="00343975" w:rsidRDefault="00591C9C" w:rsidP="00051EBB">
      <w:pPr>
        <w:pStyle w:val="a4"/>
        <w:numPr>
          <w:ilvl w:val="1"/>
          <w:numId w:val="2"/>
        </w:numPr>
        <w:ind w:left="1134"/>
      </w:pPr>
      <w:r w:rsidRPr="00343975">
        <w:t>исполнителем</w:t>
      </w:r>
    </w:p>
    <w:p w:rsidR="00591C9C" w:rsidRPr="00343975" w:rsidRDefault="00591C9C" w:rsidP="00051EBB">
      <w:pPr>
        <w:pStyle w:val="a4"/>
        <w:numPr>
          <w:ilvl w:val="1"/>
          <w:numId w:val="2"/>
        </w:numPr>
        <w:ind w:left="1134"/>
      </w:pPr>
      <w:r w:rsidRPr="00343975">
        <w:t>подрядчиком</w:t>
      </w:r>
    </w:p>
    <w:p w:rsidR="00591C9C" w:rsidRPr="00343975" w:rsidRDefault="003E2CD3" w:rsidP="00051EBB">
      <w:pPr>
        <w:pStyle w:val="a4"/>
        <w:numPr>
          <w:ilvl w:val="1"/>
          <w:numId w:val="2"/>
        </w:numPr>
        <w:ind w:left="1134"/>
      </w:pPr>
      <w:r w:rsidRPr="00343975">
        <w:t xml:space="preserve">техническим </w:t>
      </w:r>
      <w:r w:rsidR="00591C9C" w:rsidRPr="00343975">
        <w:t>заказчиком</w:t>
      </w:r>
    </w:p>
    <w:p w:rsidR="00591C9C" w:rsidRPr="00343975" w:rsidRDefault="00591C9C" w:rsidP="00051EBB">
      <w:pPr>
        <w:pStyle w:val="a4"/>
        <w:numPr>
          <w:ilvl w:val="1"/>
          <w:numId w:val="2"/>
        </w:numPr>
        <w:ind w:left="1134"/>
      </w:pPr>
      <w:r w:rsidRPr="00343975">
        <w:t>застройщиком</w:t>
      </w:r>
    </w:p>
    <w:p w:rsidR="00591C9C" w:rsidRPr="00343975" w:rsidRDefault="00591C9C" w:rsidP="00051EBB">
      <w:pPr>
        <w:pStyle w:val="a4"/>
        <w:numPr>
          <w:ilvl w:val="1"/>
          <w:numId w:val="2"/>
        </w:numPr>
        <w:ind w:left="1134"/>
      </w:pPr>
      <w:r w:rsidRPr="00343975">
        <w:t>субподрядчиком</w:t>
      </w:r>
    </w:p>
    <w:p w:rsidR="00591C9C" w:rsidRPr="00343975" w:rsidRDefault="00591C9C" w:rsidP="00051EBB"/>
    <w:p w:rsidR="00591C9C" w:rsidRPr="00562CC2" w:rsidRDefault="00DA0E75" w:rsidP="00591C9C">
      <w:pPr>
        <w:numPr>
          <w:ilvl w:val="0"/>
          <w:numId w:val="2"/>
        </w:numPr>
      </w:pPr>
      <w:r w:rsidRPr="00390421">
        <w:t>Какие документы содержат информацию о красных линиях</w:t>
      </w:r>
      <w:r w:rsidR="003120E8" w:rsidRPr="00562CC2">
        <w:t>?</w:t>
      </w:r>
      <w:r w:rsidR="00591C9C" w:rsidRPr="00562CC2">
        <w:t xml:space="preserve"> </w:t>
      </w:r>
    </w:p>
    <w:p w:rsidR="00591C9C" w:rsidRPr="00562CC2" w:rsidRDefault="00591C9C" w:rsidP="00591C9C">
      <w:pPr>
        <w:ind w:firstLine="360"/>
        <w:rPr>
          <w:szCs w:val="24"/>
        </w:rPr>
      </w:pPr>
      <w:r w:rsidRPr="00562CC2">
        <w:rPr>
          <w:szCs w:val="24"/>
        </w:rPr>
        <w:t xml:space="preserve">Выберите </w:t>
      </w:r>
      <w:bookmarkStart w:id="21" w:name="_Hlk101547452"/>
      <w:r w:rsidRPr="00562CC2">
        <w:rPr>
          <w:szCs w:val="24"/>
        </w:rPr>
        <w:t>все правильные ответы.</w:t>
      </w:r>
    </w:p>
    <w:bookmarkEnd w:id="21"/>
    <w:p w:rsidR="00DA0E75" w:rsidRPr="00390421" w:rsidRDefault="00DA0E75" w:rsidP="00562CC2">
      <w:pPr>
        <w:pStyle w:val="a4"/>
        <w:numPr>
          <w:ilvl w:val="0"/>
          <w:numId w:val="265"/>
        </w:numPr>
        <w:ind w:left="1134"/>
        <w:rPr>
          <w:szCs w:val="24"/>
        </w:rPr>
      </w:pPr>
      <w:r w:rsidRPr="00562CC2">
        <w:rPr>
          <w:szCs w:val="24"/>
        </w:rPr>
        <w:t>проект межевания территории</w:t>
      </w:r>
    </w:p>
    <w:p w:rsidR="00DA0E75" w:rsidRPr="00F21748" w:rsidRDefault="00DA0E75" w:rsidP="00562CC2">
      <w:pPr>
        <w:pStyle w:val="a4"/>
        <w:numPr>
          <w:ilvl w:val="0"/>
          <w:numId w:val="265"/>
        </w:numPr>
        <w:ind w:left="1134"/>
        <w:rPr>
          <w:szCs w:val="24"/>
        </w:rPr>
      </w:pPr>
      <w:r w:rsidRPr="00F21748">
        <w:rPr>
          <w:szCs w:val="24"/>
        </w:rPr>
        <w:t>проект сохранения и развития зеленых зон</w:t>
      </w:r>
    </w:p>
    <w:p w:rsidR="00DA0E75" w:rsidRPr="00390421" w:rsidRDefault="00DA0E75" w:rsidP="00562CC2">
      <w:pPr>
        <w:pStyle w:val="a4"/>
        <w:numPr>
          <w:ilvl w:val="0"/>
          <w:numId w:val="265"/>
        </w:numPr>
        <w:ind w:left="1134"/>
        <w:rPr>
          <w:szCs w:val="24"/>
        </w:rPr>
      </w:pPr>
      <w:r w:rsidRPr="00562CC2">
        <w:rPr>
          <w:szCs w:val="24"/>
        </w:rPr>
        <w:t>проект планировки территории</w:t>
      </w:r>
    </w:p>
    <w:p w:rsidR="00DA0E75" w:rsidRPr="00F21748" w:rsidRDefault="00DA0E75" w:rsidP="00562CC2">
      <w:pPr>
        <w:pStyle w:val="a4"/>
        <w:numPr>
          <w:ilvl w:val="0"/>
          <w:numId w:val="265"/>
        </w:numPr>
        <w:ind w:left="1134"/>
        <w:rPr>
          <w:szCs w:val="24"/>
        </w:rPr>
      </w:pPr>
      <w:r w:rsidRPr="00F21748">
        <w:rPr>
          <w:szCs w:val="24"/>
        </w:rPr>
        <w:t>проект по благоустройству территории</w:t>
      </w:r>
    </w:p>
    <w:p w:rsidR="00DA0E75" w:rsidRPr="00390421" w:rsidRDefault="00DA0E75" w:rsidP="00562CC2">
      <w:pPr>
        <w:pStyle w:val="a4"/>
        <w:numPr>
          <w:ilvl w:val="0"/>
          <w:numId w:val="265"/>
        </w:numPr>
        <w:ind w:left="1134"/>
        <w:rPr>
          <w:szCs w:val="24"/>
        </w:rPr>
      </w:pPr>
      <w:r w:rsidRPr="00562CC2">
        <w:rPr>
          <w:szCs w:val="24"/>
        </w:rPr>
        <w:t>градостроительный план земельного участка</w:t>
      </w:r>
      <w:r w:rsidRPr="00390421">
        <w:rPr>
          <w:szCs w:val="24"/>
        </w:rPr>
        <w:t xml:space="preserve"> </w:t>
      </w:r>
    </w:p>
    <w:p w:rsidR="00591C9C" w:rsidRPr="00343975" w:rsidRDefault="00591C9C" w:rsidP="00591C9C"/>
    <w:p w:rsidR="00EF7381" w:rsidRPr="00562CC2" w:rsidRDefault="00EF7381" w:rsidP="00EF7381">
      <w:pPr>
        <w:numPr>
          <w:ilvl w:val="0"/>
          <w:numId w:val="2"/>
        </w:numPr>
      </w:pPr>
      <w:r w:rsidRPr="00562CC2">
        <w:t xml:space="preserve">Какой из перечисленных документов </w:t>
      </w:r>
      <w:r w:rsidR="00ED0E6E" w:rsidRPr="00562CC2">
        <w:rPr>
          <w:b/>
          <w:bCs/>
        </w:rPr>
        <w:t>НЕ</w:t>
      </w:r>
      <w:r w:rsidRPr="00562CC2">
        <w:t xml:space="preserve"> относится к категории</w:t>
      </w:r>
      <w:r w:rsidRPr="00562CC2">
        <w:rPr>
          <w:szCs w:val="24"/>
        </w:rPr>
        <w:t xml:space="preserve"> информационно-справочной документации?</w:t>
      </w:r>
      <w:r w:rsidRPr="00562CC2">
        <w:t xml:space="preserve"> </w:t>
      </w:r>
    </w:p>
    <w:p w:rsidR="00EF7381" w:rsidRPr="00562CC2" w:rsidRDefault="00EF7381" w:rsidP="00EF7381">
      <w:pPr>
        <w:ind w:firstLine="360"/>
        <w:rPr>
          <w:szCs w:val="24"/>
        </w:rPr>
      </w:pPr>
      <w:r w:rsidRPr="00562CC2">
        <w:rPr>
          <w:szCs w:val="24"/>
        </w:rPr>
        <w:t>Выберите один вариант ответа.</w:t>
      </w:r>
    </w:p>
    <w:p w:rsidR="00EF7381" w:rsidRPr="00562CC2" w:rsidRDefault="00EF7381">
      <w:pPr>
        <w:pStyle w:val="a4"/>
        <w:numPr>
          <w:ilvl w:val="0"/>
          <w:numId w:val="10"/>
        </w:numPr>
        <w:rPr>
          <w:szCs w:val="24"/>
        </w:rPr>
      </w:pPr>
      <w:r w:rsidRPr="00562CC2">
        <w:rPr>
          <w:szCs w:val="24"/>
        </w:rPr>
        <w:t xml:space="preserve">корреспонденция </w:t>
      </w:r>
    </w:p>
    <w:p w:rsidR="00EF7381" w:rsidRPr="00562CC2" w:rsidRDefault="00ED4D69">
      <w:pPr>
        <w:pStyle w:val="a4"/>
        <w:numPr>
          <w:ilvl w:val="0"/>
          <w:numId w:val="10"/>
        </w:numPr>
      </w:pPr>
      <w:r w:rsidRPr="00562CC2">
        <w:t>распоряжение</w:t>
      </w:r>
    </w:p>
    <w:p w:rsidR="00EF7381" w:rsidRPr="00562CC2" w:rsidRDefault="00EF7381">
      <w:pPr>
        <w:pStyle w:val="a4"/>
        <w:numPr>
          <w:ilvl w:val="0"/>
          <w:numId w:val="10"/>
        </w:numPr>
      </w:pPr>
      <w:r w:rsidRPr="00562CC2">
        <w:rPr>
          <w:szCs w:val="24"/>
        </w:rPr>
        <w:t xml:space="preserve">докладная записка </w:t>
      </w:r>
    </w:p>
    <w:p w:rsidR="00EF7381" w:rsidRPr="00562CC2" w:rsidRDefault="00EF7381">
      <w:pPr>
        <w:pStyle w:val="a4"/>
        <w:numPr>
          <w:ilvl w:val="0"/>
          <w:numId w:val="10"/>
        </w:numPr>
      </w:pPr>
      <w:r w:rsidRPr="00562CC2">
        <w:rPr>
          <w:szCs w:val="24"/>
        </w:rPr>
        <w:t>служебная записка</w:t>
      </w:r>
    </w:p>
    <w:p w:rsidR="00EF7381" w:rsidRPr="00562CC2" w:rsidRDefault="00EF7381">
      <w:pPr>
        <w:pStyle w:val="a4"/>
        <w:numPr>
          <w:ilvl w:val="0"/>
          <w:numId w:val="10"/>
        </w:numPr>
      </w:pPr>
      <w:r w:rsidRPr="00562CC2">
        <w:rPr>
          <w:szCs w:val="24"/>
        </w:rPr>
        <w:t>объяснительная записка</w:t>
      </w:r>
    </w:p>
    <w:p w:rsidR="00ED15CF" w:rsidRPr="00343975" w:rsidRDefault="00ED15CF" w:rsidP="00EF7381">
      <w:pPr>
        <w:pStyle w:val="a4"/>
        <w:ind w:left="360" w:firstLine="0"/>
      </w:pPr>
    </w:p>
    <w:p w:rsidR="00ED15CF" w:rsidRPr="00562CC2" w:rsidRDefault="004C7942" w:rsidP="00ED15CF">
      <w:pPr>
        <w:numPr>
          <w:ilvl w:val="0"/>
          <w:numId w:val="2"/>
        </w:numPr>
      </w:pPr>
      <w:r w:rsidRPr="00562CC2">
        <w:t xml:space="preserve">Какой из перечисленных </w:t>
      </w:r>
      <w:r w:rsidR="00E37A33" w:rsidRPr="00562CC2">
        <w:t>видов работ</w:t>
      </w:r>
      <w:r w:rsidR="00C30C96" w:rsidRPr="00562CC2">
        <w:t xml:space="preserve"> </w:t>
      </w:r>
      <w:r w:rsidR="00ED0E6E" w:rsidRPr="00562CC2">
        <w:rPr>
          <w:b/>
          <w:bCs/>
        </w:rPr>
        <w:t>НЕ</w:t>
      </w:r>
      <w:r w:rsidRPr="00562CC2">
        <w:t xml:space="preserve"> </w:t>
      </w:r>
      <w:r w:rsidR="00086D54" w:rsidRPr="00562CC2">
        <w:t>относ</w:t>
      </w:r>
      <w:r w:rsidR="00C814AC" w:rsidRPr="00562CC2">
        <w:t>и</w:t>
      </w:r>
      <w:r w:rsidR="00086D54" w:rsidRPr="00562CC2">
        <w:t>тся к инженерным изысканиям</w:t>
      </w:r>
      <w:r w:rsidR="00C814AC" w:rsidRPr="00562CC2">
        <w:t>?</w:t>
      </w:r>
    </w:p>
    <w:p w:rsidR="00ED15CF" w:rsidRPr="00562CC2" w:rsidRDefault="00ED15CF" w:rsidP="00ED15CF">
      <w:pPr>
        <w:ind w:firstLine="360"/>
      </w:pPr>
      <w:r w:rsidRPr="00562CC2">
        <w:rPr>
          <w:szCs w:val="24"/>
        </w:rPr>
        <w:t>Выберите</w:t>
      </w:r>
      <w:r w:rsidRPr="00562CC2">
        <w:t xml:space="preserve"> один вариант ответа.</w:t>
      </w:r>
    </w:p>
    <w:p w:rsidR="00ED15CF" w:rsidRPr="00562CC2" w:rsidRDefault="00086D54" w:rsidP="00ED15CF">
      <w:pPr>
        <w:pStyle w:val="a4"/>
        <w:numPr>
          <w:ilvl w:val="1"/>
          <w:numId w:val="2"/>
        </w:numPr>
        <w:ind w:left="1134"/>
      </w:pPr>
      <w:r w:rsidRPr="00562CC2">
        <w:t>геотехнические исследования</w:t>
      </w:r>
    </w:p>
    <w:p w:rsidR="00086D54" w:rsidRPr="00562CC2" w:rsidRDefault="00086D54" w:rsidP="00ED15CF">
      <w:pPr>
        <w:pStyle w:val="a4"/>
        <w:numPr>
          <w:ilvl w:val="1"/>
          <w:numId w:val="2"/>
        </w:numPr>
        <w:ind w:left="1134"/>
      </w:pPr>
      <w:r w:rsidRPr="00562CC2">
        <w:t>обследования состояния грунтов оснований зданий и сооружений, их строительных конструкций</w:t>
      </w:r>
    </w:p>
    <w:p w:rsidR="00086D54" w:rsidRPr="00562CC2" w:rsidRDefault="008522FA" w:rsidP="00086D54">
      <w:pPr>
        <w:pStyle w:val="a4"/>
        <w:numPr>
          <w:ilvl w:val="1"/>
          <w:numId w:val="2"/>
        </w:numPr>
        <w:ind w:left="1134"/>
      </w:pPr>
      <w:r w:rsidRPr="00562CC2">
        <w:t>экологическо</w:t>
      </w:r>
      <w:r w:rsidR="00C814AC" w:rsidRPr="00562CC2">
        <w:t>е</w:t>
      </w:r>
      <w:r w:rsidRPr="00562CC2">
        <w:t xml:space="preserve"> обосновани</w:t>
      </w:r>
      <w:r w:rsidR="00C814AC" w:rsidRPr="00562CC2">
        <w:t>е</w:t>
      </w:r>
      <w:r w:rsidRPr="00562CC2">
        <w:t xml:space="preserve"> строительства</w:t>
      </w:r>
    </w:p>
    <w:p w:rsidR="00086D54" w:rsidRPr="00562CC2" w:rsidRDefault="00086D54" w:rsidP="00FD1112">
      <w:pPr>
        <w:pStyle w:val="a4"/>
        <w:numPr>
          <w:ilvl w:val="1"/>
          <w:numId w:val="2"/>
        </w:numPr>
        <w:ind w:left="1134"/>
      </w:pPr>
      <w:r w:rsidRPr="00562CC2">
        <w:t>поиск и разведка подземных вод для целей водоснабжения</w:t>
      </w:r>
    </w:p>
    <w:p w:rsidR="00ED15CF" w:rsidRPr="00562CC2" w:rsidRDefault="00086D54" w:rsidP="00FD1112">
      <w:pPr>
        <w:pStyle w:val="a4"/>
        <w:numPr>
          <w:ilvl w:val="1"/>
          <w:numId w:val="2"/>
        </w:numPr>
        <w:ind w:left="1134"/>
      </w:pPr>
      <w:r w:rsidRPr="00562CC2">
        <w:t xml:space="preserve">локальный мониторинг компонентов окружающей среды </w:t>
      </w:r>
    </w:p>
    <w:p w:rsidR="00ED15CF" w:rsidRPr="00343975" w:rsidRDefault="00ED15CF" w:rsidP="00086D54">
      <w:pPr>
        <w:ind w:left="774" w:firstLine="0"/>
      </w:pPr>
    </w:p>
    <w:p w:rsidR="00591C9C" w:rsidRPr="00562CC2" w:rsidRDefault="006D6521" w:rsidP="00591C9C">
      <w:pPr>
        <w:numPr>
          <w:ilvl w:val="0"/>
          <w:numId w:val="2"/>
        </w:numPr>
      </w:pPr>
      <w:bookmarkStart w:id="22" w:name="_Hlk101529164"/>
      <w:r w:rsidRPr="00562CC2">
        <w:t xml:space="preserve">Какое количество лет </w:t>
      </w:r>
      <w:r w:rsidR="00390421" w:rsidRPr="00562CC2">
        <w:rPr>
          <w:b/>
        </w:rPr>
        <w:t>НЕ</w:t>
      </w:r>
      <w:r w:rsidRPr="00562CC2">
        <w:t xml:space="preserve"> должен превышать срок засекречивания сведений, составляющих государственную тайну</w:t>
      </w:r>
      <w:r w:rsidR="00BA2421" w:rsidRPr="00562CC2">
        <w:t xml:space="preserve">?  </w:t>
      </w:r>
    </w:p>
    <w:p w:rsidR="00591C9C" w:rsidRPr="00562CC2" w:rsidRDefault="00591C9C" w:rsidP="00591C9C">
      <w:pPr>
        <w:ind w:firstLine="360"/>
      </w:pPr>
      <w:r w:rsidRPr="00562CC2">
        <w:rPr>
          <w:szCs w:val="24"/>
        </w:rPr>
        <w:t>Выберите</w:t>
      </w:r>
      <w:r w:rsidRPr="00562CC2">
        <w:t xml:space="preserve"> один вариант ответа.</w:t>
      </w:r>
    </w:p>
    <w:p w:rsidR="00591C9C" w:rsidRPr="00562CC2" w:rsidRDefault="00591C9C" w:rsidP="00051EBB">
      <w:pPr>
        <w:pStyle w:val="a4"/>
        <w:numPr>
          <w:ilvl w:val="1"/>
          <w:numId w:val="2"/>
        </w:numPr>
        <w:ind w:left="1134"/>
      </w:pPr>
      <w:r w:rsidRPr="00562CC2">
        <w:t>5</w:t>
      </w:r>
    </w:p>
    <w:p w:rsidR="00591C9C" w:rsidRPr="00562CC2" w:rsidRDefault="00591C9C" w:rsidP="00051EBB">
      <w:pPr>
        <w:pStyle w:val="a4"/>
        <w:numPr>
          <w:ilvl w:val="1"/>
          <w:numId w:val="2"/>
        </w:numPr>
        <w:ind w:left="1134"/>
      </w:pPr>
      <w:r w:rsidRPr="00562CC2">
        <w:t>10</w:t>
      </w:r>
    </w:p>
    <w:p w:rsidR="00591C9C" w:rsidRPr="00562CC2" w:rsidRDefault="006D6521" w:rsidP="00051EBB">
      <w:pPr>
        <w:pStyle w:val="a4"/>
        <w:numPr>
          <w:ilvl w:val="1"/>
          <w:numId w:val="2"/>
        </w:numPr>
        <w:ind w:left="1134"/>
      </w:pPr>
      <w:r w:rsidRPr="00562CC2">
        <w:t>30</w:t>
      </w:r>
    </w:p>
    <w:p w:rsidR="00591C9C" w:rsidRPr="00562CC2" w:rsidRDefault="006D6521" w:rsidP="00051EBB">
      <w:pPr>
        <w:pStyle w:val="a4"/>
        <w:numPr>
          <w:ilvl w:val="1"/>
          <w:numId w:val="2"/>
        </w:numPr>
        <w:ind w:left="1134"/>
      </w:pPr>
      <w:r w:rsidRPr="00562CC2">
        <w:t>40</w:t>
      </w:r>
    </w:p>
    <w:p w:rsidR="00591C9C" w:rsidRPr="00562CC2" w:rsidRDefault="00591C9C" w:rsidP="00051EBB">
      <w:pPr>
        <w:pStyle w:val="a4"/>
        <w:numPr>
          <w:ilvl w:val="1"/>
          <w:numId w:val="2"/>
        </w:numPr>
        <w:ind w:left="1134"/>
      </w:pPr>
      <w:r w:rsidRPr="00562CC2">
        <w:t>50</w:t>
      </w:r>
    </w:p>
    <w:bookmarkEnd w:id="22"/>
    <w:p w:rsidR="00591C9C" w:rsidRPr="00343975" w:rsidRDefault="00591C9C" w:rsidP="00591C9C"/>
    <w:p w:rsidR="00591C9C" w:rsidRPr="00562CC2" w:rsidRDefault="000E112A" w:rsidP="00591C9C">
      <w:pPr>
        <w:numPr>
          <w:ilvl w:val="0"/>
          <w:numId w:val="2"/>
        </w:numPr>
      </w:pPr>
      <w:r w:rsidRPr="00562CC2">
        <w:t>Какой вид деятельности по развитию территорий, в том числе городов и иных поселений</w:t>
      </w:r>
      <w:r w:rsidRPr="00562CC2" w:rsidDel="000E112A">
        <w:t xml:space="preserve"> </w:t>
      </w:r>
      <w:r w:rsidR="00ED0E6E" w:rsidRPr="00562CC2">
        <w:rPr>
          <w:b/>
          <w:bCs/>
        </w:rPr>
        <w:t>НЕ</w:t>
      </w:r>
      <w:r w:rsidR="00591C9C" w:rsidRPr="00562CC2">
        <w:t xml:space="preserve"> относится к градостроительной деятельности</w:t>
      </w:r>
      <w:r w:rsidRPr="00562CC2">
        <w:t>?</w:t>
      </w:r>
    </w:p>
    <w:p w:rsidR="00591C9C" w:rsidRPr="00562CC2" w:rsidRDefault="00591C9C" w:rsidP="00591C9C">
      <w:pPr>
        <w:ind w:firstLine="360"/>
      </w:pPr>
      <w:r w:rsidRPr="00562CC2">
        <w:rPr>
          <w:szCs w:val="24"/>
        </w:rPr>
        <w:t>Выберите</w:t>
      </w:r>
      <w:r w:rsidRPr="00562CC2">
        <w:t xml:space="preserve"> один вариант ответа.</w:t>
      </w:r>
    </w:p>
    <w:p w:rsidR="00591C9C" w:rsidRPr="00562CC2" w:rsidRDefault="000E112A" w:rsidP="00051EBB">
      <w:pPr>
        <w:pStyle w:val="a4"/>
        <w:numPr>
          <w:ilvl w:val="1"/>
          <w:numId w:val="2"/>
        </w:numPr>
        <w:ind w:left="1134"/>
      </w:pPr>
      <w:r w:rsidRPr="00562CC2">
        <w:t>градостроительное зонирование</w:t>
      </w:r>
    </w:p>
    <w:p w:rsidR="00591C9C" w:rsidRPr="00562CC2" w:rsidRDefault="000E112A" w:rsidP="00051EBB">
      <w:pPr>
        <w:pStyle w:val="a4"/>
        <w:numPr>
          <w:ilvl w:val="1"/>
          <w:numId w:val="2"/>
        </w:numPr>
        <w:ind w:left="1134"/>
      </w:pPr>
      <w:r w:rsidRPr="00562CC2">
        <w:t xml:space="preserve">ландшафтный </w:t>
      </w:r>
      <w:r w:rsidR="00591C9C" w:rsidRPr="00562CC2">
        <w:t xml:space="preserve">дизайн </w:t>
      </w:r>
    </w:p>
    <w:p w:rsidR="00591C9C" w:rsidRPr="00562CC2" w:rsidRDefault="00591C9C" w:rsidP="00051EBB">
      <w:pPr>
        <w:pStyle w:val="a4"/>
        <w:numPr>
          <w:ilvl w:val="1"/>
          <w:numId w:val="2"/>
        </w:numPr>
        <w:ind w:left="1134"/>
      </w:pPr>
      <w:r w:rsidRPr="00562CC2">
        <w:lastRenderedPageBreak/>
        <w:t>архитектурно-</w:t>
      </w:r>
      <w:r w:rsidR="000E112A" w:rsidRPr="00562CC2">
        <w:t>строительное проектирование</w:t>
      </w:r>
    </w:p>
    <w:p w:rsidR="00591C9C" w:rsidRPr="00562CC2" w:rsidRDefault="000E112A" w:rsidP="00051EBB">
      <w:pPr>
        <w:pStyle w:val="a4"/>
        <w:numPr>
          <w:ilvl w:val="1"/>
          <w:numId w:val="2"/>
        </w:numPr>
        <w:ind w:left="1134"/>
      </w:pPr>
      <w:r w:rsidRPr="00562CC2">
        <w:t>строительство</w:t>
      </w:r>
    </w:p>
    <w:p w:rsidR="00591C9C" w:rsidRPr="00562CC2" w:rsidRDefault="00591C9C" w:rsidP="00051EBB">
      <w:pPr>
        <w:pStyle w:val="a4"/>
        <w:numPr>
          <w:ilvl w:val="1"/>
          <w:numId w:val="2"/>
        </w:numPr>
        <w:ind w:left="1134"/>
      </w:pPr>
      <w:r w:rsidRPr="00562CC2">
        <w:t>снос объектов капитального строительства</w:t>
      </w:r>
    </w:p>
    <w:p w:rsidR="00591C9C" w:rsidRPr="00343975" w:rsidRDefault="00591C9C" w:rsidP="00051EBB">
      <w:pPr>
        <w:ind w:left="708" w:firstLine="0"/>
      </w:pPr>
    </w:p>
    <w:p w:rsidR="00591C9C" w:rsidRPr="00343975" w:rsidRDefault="000E112A" w:rsidP="00591C9C">
      <w:pPr>
        <w:numPr>
          <w:ilvl w:val="0"/>
          <w:numId w:val="2"/>
        </w:numPr>
      </w:pPr>
      <w:r w:rsidRPr="00343975">
        <w:t xml:space="preserve">Какой из перечисленных объектов </w:t>
      </w:r>
      <w:r w:rsidR="00ED0E6E">
        <w:rPr>
          <w:b/>
          <w:bCs/>
        </w:rPr>
        <w:t>НЕ</w:t>
      </w:r>
      <w:r w:rsidR="00987FE6" w:rsidRPr="00343975">
        <w:t xml:space="preserve"> </w:t>
      </w:r>
      <w:r w:rsidR="00591C9C" w:rsidRPr="00343975">
        <w:t>является объектом капитального строительства</w:t>
      </w:r>
      <w:r w:rsidR="00610EAF" w:rsidRPr="00343975">
        <w:t>?</w:t>
      </w:r>
    </w:p>
    <w:p w:rsidR="00591C9C" w:rsidRPr="00343975" w:rsidRDefault="00591C9C" w:rsidP="00591C9C">
      <w:pPr>
        <w:ind w:firstLine="360"/>
      </w:pPr>
      <w:r w:rsidRPr="00343975">
        <w:t xml:space="preserve">Выберите </w:t>
      </w:r>
      <w:r w:rsidRPr="00343975">
        <w:rPr>
          <w:szCs w:val="24"/>
        </w:rPr>
        <w:t>один</w:t>
      </w:r>
      <w:r w:rsidRPr="00343975">
        <w:t xml:space="preserve"> вариант ответа.</w:t>
      </w:r>
    </w:p>
    <w:p w:rsidR="00591C9C" w:rsidRPr="00343975" w:rsidRDefault="00C30FBC" w:rsidP="00051EBB">
      <w:pPr>
        <w:pStyle w:val="a4"/>
        <w:numPr>
          <w:ilvl w:val="1"/>
          <w:numId w:val="2"/>
        </w:numPr>
        <w:ind w:left="1134"/>
      </w:pPr>
      <w:r>
        <w:t>здание</w:t>
      </w:r>
    </w:p>
    <w:p w:rsidR="00591C9C" w:rsidRPr="00343975" w:rsidRDefault="00591C9C" w:rsidP="00051EBB">
      <w:pPr>
        <w:pStyle w:val="a4"/>
        <w:numPr>
          <w:ilvl w:val="1"/>
          <w:numId w:val="2"/>
        </w:numPr>
        <w:ind w:left="1134"/>
      </w:pPr>
      <w:r w:rsidRPr="00343975">
        <w:t>строение</w:t>
      </w:r>
    </w:p>
    <w:p w:rsidR="00591C9C" w:rsidRPr="00343975" w:rsidRDefault="00591C9C" w:rsidP="00051EBB">
      <w:pPr>
        <w:pStyle w:val="a4"/>
        <w:numPr>
          <w:ilvl w:val="1"/>
          <w:numId w:val="2"/>
        </w:numPr>
        <w:ind w:left="1134"/>
      </w:pPr>
      <w:r w:rsidRPr="00343975">
        <w:t>сооружение</w:t>
      </w:r>
    </w:p>
    <w:p w:rsidR="00591C9C" w:rsidRPr="00343975" w:rsidRDefault="00591C9C" w:rsidP="00051EBB">
      <w:pPr>
        <w:pStyle w:val="a4"/>
        <w:numPr>
          <w:ilvl w:val="1"/>
          <w:numId w:val="2"/>
        </w:numPr>
        <w:ind w:left="1134"/>
      </w:pPr>
      <w:r w:rsidRPr="00343975">
        <w:t>киоск</w:t>
      </w:r>
    </w:p>
    <w:p w:rsidR="00591C9C" w:rsidRPr="00343975" w:rsidRDefault="00591C9C" w:rsidP="00051EBB">
      <w:pPr>
        <w:pStyle w:val="a4"/>
        <w:numPr>
          <w:ilvl w:val="1"/>
          <w:numId w:val="2"/>
        </w:numPr>
        <w:ind w:left="1134"/>
      </w:pPr>
      <w:r w:rsidRPr="00343975">
        <w:t>объект, строительство котор</w:t>
      </w:r>
      <w:r w:rsidR="00E45383" w:rsidRPr="00343975">
        <w:t xml:space="preserve">ого </w:t>
      </w:r>
      <w:r w:rsidRPr="00343975">
        <w:t>не завершено</w:t>
      </w:r>
    </w:p>
    <w:p w:rsidR="000E112A" w:rsidRPr="00343975" w:rsidRDefault="000E112A" w:rsidP="000E112A">
      <w:pPr>
        <w:pStyle w:val="a4"/>
        <w:ind w:left="1134" w:firstLine="0"/>
      </w:pPr>
      <w:bookmarkStart w:id="23" w:name="_Hlk101545379"/>
    </w:p>
    <w:p w:rsidR="00591C9C" w:rsidRPr="00562CC2" w:rsidRDefault="006D6521" w:rsidP="00591C9C">
      <w:pPr>
        <w:numPr>
          <w:ilvl w:val="0"/>
          <w:numId w:val="2"/>
        </w:numPr>
      </w:pPr>
      <w:r w:rsidRPr="00562CC2">
        <w:t>Какие процессы относятся к опасным экзогенным геологическим и инженерно-геологическим процессам</w:t>
      </w:r>
      <w:r w:rsidR="00591C9C" w:rsidRPr="00562CC2">
        <w:t>?</w:t>
      </w:r>
    </w:p>
    <w:bookmarkEnd w:id="23"/>
    <w:p w:rsidR="00591C9C" w:rsidRPr="00562CC2" w:rsidRDefault="003107DC" w:rsidP="00591C9C">
      <w:pPr>
        <w:ind w:firstLine="360"/>
        <w:rPr>
          <w:szCs w:val="24"/>
        </w:rPr>
      </w:pPr>
      <w:r w:rsidRPr="00343975">
        <w:rPr>
          <w:szCs w:val="24"/>
        </w:rPr>
        <w:t>Выберите все правильные ответы.</w:t>
      </w:r>
    </w:p>
    <w:p w:rsidR="006D6521" w:rsidRPr="00562CC2" w:rsidRDefault="006D6521" w:rsidP="00562CC2">
      <w:pPr>
        <w:ind w:left="1134" w:hanging="425"/>
        <w:rPr>
          <w:szCs w:val="24"/>
        </w:rPr>
      </w:pPr>
      <w:r w:rsidRPr="00101D97">
        <w:rPr>
          <w:szCs w:val="24"/>
        </w:rPr>
        <w:t>1.</w:t>
      </w:r>
      <w:r w:rsidRPr="00101D97">
        <w:rPr>
          <w:szCs w:val="24"/>
        </w:rPr>
        <w:tab/>
      </w:r>
      <w:r w:rsidRPr="00562CC2">
        <w:rPr>
          <w:szCs w:val="24"/>
        </w:rPr>
        <w:t>абразия берегов морей и водохранилищ</w:t>
      </w:r>
    </w:p>
    <w:p w:rsidR="006D6521" w:rsidRPr="00390421" w:rsidRDefault="006D6521" w:rsidP="00562CC2">
      <w:pPr>
        <w:ind w:left="1134" w:hanging="425"/>
        <w:rPr>
          <w:szCs w:val="24"/>
        </w:rPr>
      </w:pPr>
      <w:r w:rsidRPr="00562CC2">
        <w:rPr>
          <w:szCs w:val="24"/>
        </w:rPr>
        <w:t>2.</w:t>
      </w:r>
      <w:r w:rsidRPr="00562CC2">
        <w:rPr>
          <w:szCs w:val="24"/>
        </w:rPr>
        <w:tab/>
        <w:t>подтопление</w:t>
      </w:r>
    </w:p>
    <w:p w:rsidR="006D6521" w:rsidRPr="00F21748" w:rsidRDefault="006D6521" w:rsidP="00562CC2">
      <w:pPr>
        <w:ind w:left="1134" w:hanging="425"/>
        <w:rPr>
          <w:szCs w:val="24"/>
        </w:rPr>
      </w:pPr>
      <w:r w:rsidRPr="00F21748">
        <w:rPr>
          <w:szCs w:val="24"/>
        </w:rPr>
        <w:t>3.</w:t>
      </w:r>
      <w:r w:rsidRPr="00F21748">
        <w:rPr>
          <w:szCs w:val="24"/>
        </w:rPr>
        <w:tab/>
        <w:t>сейсмичность</w:t>
      </w:r>
    </w:p>
    <w:p w:rsidR="006D6521" w:rsidRPr="00562CC2" w:rsidRDefault="006D6521" w:rsidP="00562CC2">
      <w:pPr>
        <w:ind w:left="1134" w:hanging="425"/>
        <w:rPr>
          <w:szCs w:val="24"/>
        </w:rPr>
      </w:pPr>
      <w:r w:rsidRPr="00F0609C">
        <w:rPr>
          <w:szCs w:val="24"/>
        </w:rPr>
        <w:t>4.</w:t>
      </w:r>
      <w:r w:rsidRPr="00F0609C">
        <w:rPr>
          <w:szCs w:val="24"/>
        </w:rPr>
        <w:tab/>
        <w:t>современные тектонические движения</w:t>
      </w:r>
    </w:p>
    <w:p w:rsidR="006D6521" w:rsidRDefault="006D6521" w:rsidP="00562CC2">
      <w:pPr>
        <w:ind w:left="1134" w:hanging="425"/>
        <w:rPr>
          <w:szCs w:val="24"/>
        </w:rPr>
      </w:pPr>
      <w:r w:rsidRPr="00562CC2">
        <w:rPr>
          <w:szCs w:val="24"/>
        </w:rPr>
        <w:t>5.</w:t>
      </w:r>
      <w:r w:rsidRPr="00562CC2">
        <w:rPr>
          <w:szCs w:val="24"/>
        </w:rPr>
        <w:tab/>
        <w:t>карстовые процессы и связанная с ними суффозия</w:t>
      </w:r>
    </w:p>
    <w:p w:rsidR="006D6521" w:rsidRPr="00562CC2" w:rsidRDefault="006D6521" w:rsidP="00562CC2">
      <w:pPr>
        <w:ind w:firstLine="0"/>
      </w:pPr>
    </w:p>
    <w:p w:rsidR="00591C9C" w:rsidRPr="00343975" w:rsidRDefault="00591C9C" w:rsidP="00591C9C"/>
    <w:p w:rsidR="00591C9C" w:rsidRPr="00562CC2" w:rsidRDefault="00C30C96" w:rsidP="00591C9C">
      <w:pPr>
        <w:numPr>
          <w:ilvl w:val="0"/>
          <w:numId w:val="2"/>
        </w:numPr>
      </w:pPr>
      <w:bookmarkStart w:id="24" w:name="_Hlk101545540"/>
      <w:r w:rsidRPr="00562CC2">
        <w:t xml:space="preserve">Какой из перечисленных объектов </w:t>
      </w:r>
      <w:r w:rsidR="00ED0E6E" w:rsidRPr="00562CC2">
        <w:rPr>
          <w:b/>
          <w:bCs/>
        </w:rPr>
        <w:t>НЕ</w:t>
      </w:r>
      <w:r w:rsidR="0032586C" w:rsidRPr="00562CC2">
        <w:t xml:space="preserve"> явля</w:t>
      </w:r>
      <w:r w:rsidR="0098241F" w:rsidRPr="00562CC2">
        <w:t>е</w:t>
      </w:r>
      <w:r w:rsidR="0032586C" w:rsidRPr="00562CC2">
        <w:t>тся объект</w:t>
      </w:r>
      <w:r w:rsidR="0098241F" w:rsidRPr="00562CC2">
        <w:t>ом</w:t>
      </w:r>
      <w:r w:rsidR="0032586C" w:rsidRPr="00562CC2">
        <w:t xml:space="preserve"> </w:t>
      </w:r>
      <w:r w:rsidR="00591C9C" w:rsidRPr="00562CC2">
        <w:t>технического регулирования в</w:t>
      </w:r>
      <w:r w:rsidR="00661F07" w:rsidRPr="00562CC2">
        <w:t xml:space="preserve"> соответствии </w:t>
      </w:r>
      <w:r w:rsidR="00FA2012" w:rsidRPr="00562CC2">
        <w:t>с Федеральным</w:t>
      </w:r>
      <w:r w:rsidR="00661F07" w:rsidRPr="00562CC2">
        <w:t xml:space="preserve"> законом </w:t>
      </w:r>
      <w:r w:rsidR="00591C9C" w:rsidRPr="00562CC2">
        <w:t xml:space="preserve">от 30.12.2009 г. </w:t>
      </w:r>
      <w:r w:rsidRPr="00562CC2">
        <w:t>№</w:t>
      </w:r>
      <w:r w:rsidR="00591C9C" w:rsidRPr="00562CC2">
        <w:t xml:space="preserve"> 384-ФЗ (ред. от 02.07.2013)</w:t>
      </w:r>
      <w:r w:rsidRPr="00562CC2">
        <w:t xml:space="preserve"> «</w:t>
      </w:r>
      <w:r w:rsidR="00591C9C" w:rsidRPr="00562CC2">
        <w:t>Технический регламент о безопасности зданий и сооружений</w:t>
      </w:r>
      <w:r w:rsidRPr="00562CC2">
        <w:t>»</w:t>
      </w:r>
      <w:r w:rsidR="00FA2012" w:rsidRPr="00562CC2">
        <w:t>?</w:t>
      </w:r>
    </w:p>
    <w:bookmarkEnd w:id="24"/>
    <w:p w:rsidR="00591C9C" w:rsidRPr="00562CC2" w:rsidRDefault="00591C9C" w:rsidP="00591C9C">
      <w:pPr>
        <w:ind w:firstLine="360"/>
        <w:rPr>
          <w:szCs w:val="24"/>
        </w:rPr>
      </w:pPr>
      <w:r w:rsidRPr="00562CC2">
        <w:rPr>
          <w:szCs w:val="24"/>
        </w:rPr>
        <w:t>Выберите один вариант ответа.</w:t>
      </w:r>
      <w:r w:rsidR="00661F07" w:rsidRPr="00562CC2">
        <w:rPr>
          <w:szCs w:val="24"/>
        </w:rPr>
        <w:t xml:space="preserve"> </w:t>
      </w:r>
    </w:p>
    <w:p w:rsidR="006D6521" w:rsidRPr="00F21748" w:rsidRDefault="006D6521" w:rsidP="00562CC2">
      <w:pPr>
        <w:ind w:left="1134" w:hanging="425"/>
        <w:rPr>
          <w:szCs w:val="24"/>
        </w:rPr>
      </w:pPr>
      <w:r w:rsidRPr="00390421">
        <w:rPr>
          <w:szCs w:val="24"/>
        </w:rPr>
        <w:t>1.</w:t>
      </w:r>
      <w:r w:rsidRPr="00390421">
        <w:rPr>
          <w:szCs w:val="24"/>
        </w:rPr>
        <w:tab/>
      </w:r>
      <w:r w:rsidRPr="00F21748">
        <w:rPr>
          <w:szCs w:val="24"/>
        </w:rPr>
        <w:t xml:space="preserve">здания и сооружения любого назначения </w:t>
      </w:r>
    </w:p>
    <w:p w:rsidR="006D6521" w:rsidRPr="00390421" w:rsidRDefault="006D6521" w:rsidP="00562CC2">
      <w:pPr>
        <w:ind w:left="1134" w:hanging="425"/>
        <w:rPr>
          <w:szCs w:val="24"/>
        </w:rPr>
      </w:pPr>
      <w:r w:rsidRPr="00390421">
        <w:rPr>
          <w:szCs w:val="24"/>
        </w:rPr>
        <w:t>2.</w:t>
      </w:r>
      <w:r w:rsidRPr="00390421">
        <w:rPr>
          <w:szCs w:val="24"/>
        </w:rPr>
        <w:tab/>
        <w:t>входящие в состав зданий и сооружений сети инженерно-технического обеспечения и системы инженерно-технического обеспечения</w:t>
      </w:r>
    </w:p>
    <w:p w:rsidR="006D6521" w:rsidRPr="00390421" w:rsidRDefault="006D6521" w:rsidP="00562CC2">
      <w:pPr>
        <w:ind w:left="1134" w:hanging="425"/>
        <w:rPr>
          <w:szCs w:val="24"/>
        </w:rPr>
      </w:pPr>
      <w:r w:rsidRPr="00390421">
        <w:rPr>
          <w:szCs w:val="24"/>
        </w:rPr>
        <w:t>3.</w:t>
      </w:r>
      <w:r w:rsidRPr="00390421">
        <w:rPr>
          <w:szCs w:val="24"/>
        </w:rPr>
        <w:tab/>
        <w:t>связанные со зданиями и с сооружениями процессы проектирования (включая изыскания)</w:t>
      </w:r>
    </w:p>
    <w:p w:rsidR="006D6521" w:rsidRPr="00F21748" w:rsidRDefault="006D6521" w:rsidP="00562CC2">
      <w:pPr>
        <w:ind w:left="1134" w:hanging="425"/>
        <w:rPr>
          <w:szCs w:val="24"/>
        </w:rPr>
      </w:pPr>
      <w:r w:rsidRPr="00390421">
        <w:rPr>
          <w:szCs w:val="24"/>
        </w:rPr>
        <w:t>4.</w:t>
      </w:r>
      <w:r w:rsidRPr="00390421">
        <w:rPr>
          <w:szCs w:val="24"/>
        </w:rPr>
        <w:tab/>
        <w:t xml:space="preserve">безопасность технологических процессов, соответствующих функциональному назначению зданий и сооружений </w:t>
      </w:r>
    </w:p>
    <w:p w:rsidR="006D6521" w:rsidRDefault="006D6521" w:rsidP="00562CC2">
      <w:pPr>
        <w:ind w:left="1134" w:hanging="425"/>
        <w:rPr>
          <w:szCs w:val="24"/>
        </w:rPr>
      </w:pPr>
      <w:r w:rsidRPr="00390421">
        <w:rPr>
          <w:szCs w:val="24"/>
        </w:rPr>
        <w:t>5.</w:t>
      </w:r>
      <w:r w:rsidRPr="00390421">
        <w:rPr>
          <w:szCs w:val="24"/>
        </w:rPr>
        <w:tab/>
        <w:t>связанные со зданиями и с сооружениями процессы строительства, монтажа, наладки, а также эксплуатации и утилизации (сноса)</w:t>
      </w:r>
    </w:p>
    <w:p w:rsidR="00830C58" w:rsidRPr="00343975" w:rsidRDefault="00830C58" w:rsidP="00830C58"/>
    <w:p w:rsidR="00B74793" w:rsidRPr="00343975" w:rsidRDefault="00B74793" w:rsidP="00B74793">
      <w:pPr>
        <w:numPr>
          <w:ilvl w:val="0"/>
          <w:numId w:val="2"/>
        </w:numPr>
      </w:pPr>
      <w:r w:rsidRPr="00343975">
        <w:t>Как</w:t>
      </w:r>
      <w:r w:rsidR="00730B46" w:rsidRPr="00343975">
        <w:t>о</w:t>
      </w:r>
      <w:r w:rsidRPr="00343975">
        <w:t>е требовани</w:t>
      </w:r>
      <w:r w:rsidR="00730B46" w:rsidRPr="00343975">
        <w:t>е</w:t>
      </w:r>
      <w:r w:rsidRPr="00343975">
        <w:t xml:space="preserve"> к </w:t>
      </w:r>
      <w:r w:rsidR="00166DB3" w:rsidRPr="00343975">
        <w:t xml:space="preserve">выполнению и </w:t>
      </w:r>
      <w:r w:rsidRPr="00343975">
        <w:t xml:space="preserve">результатам инженерных изысканий </w:t>
      </w:r>
      <w:r w:rsidR="00ED0E6E">
        <w:rPr>
          <w:b/>
          <w:bCs/>
        </w:rPr>
        <w:t>НЕ</w:t>
      </w:r>
      <w:r w:rsidR="00483AB4" w:rsidRPr="00483AB4">
        <w:rPr>
          <w:b/>
          <w:bCs/>
        </w:rPr>
        <w:t xml:space="preserve"> </w:t>
      </w:r>
      <w:r w:rsidR="00166DB3" w:rsidRPr="00343975">
        <w:t>явля</w:t>
      </w:r>
      <w:r w:rsidR="00730B46" w:rsidRPr="00343975">
        <w:t>е</w:t>
      </w:r>
      <w:r w:rsidR="00166DB3" w:rsidRPr="00343975">
        <w:t xml:space="preserve">тся обязательным </w:t>
      </w:r>
      <w:r w:rsidR="00E37A33" w:rsidRPr="00343975">
        <w:t>в соответствии с Федеральным законом от 30.12.2009 г. № 384-ФЗ</w:t>
      </w:r>
      <w:r w:rsidR="00CF7B6D">
        <w:t xml:space="preserve"> </w:t>
      </w:r>
      <w:r w:rsidR="00E37A33" w:rsidRPr="00343975">
        <w:t>«Технический регламент о безопасности зданий и сооружений»?</w:t>
      </w:r>
    </w:p>
    <w:p w:rsidR="00166DB3" w:rsidRPr="00343975" w:rsidRDefault="00830C58" w:rsidP="00166DB3">
      <w:pPr>
        <w:ind w:firstLine="360"/>
        <w:rPr>
          <w:szCs w:val="24"/>
        </w:rPr>
      </w:pPr>
      <w:r w:rsidRPr="00343975">
        <w:rPr>
          <w:szCs w:val="24"/>
        </w:rPr>
        <w:t xml:space="preserve">Выберите </w:t>
      </w:r>
      <w:r w:rsidR="00166DB3" w:rsidRPr="00343975">
        <w:rPr>
          <w:szCs w:val="24"/>
        </w:rPr>
        <w:t xml:space="preserve">один вариант ответа. </w:t>
      </w:r>
    </w:p>
    <w:p w:rsidR="00433990" w:rsidRPr="00343975" w:rsidRDefault="00433990" w:rsidP="00433990">
      <w:pPr>
        <w:pStyle w:val="a4"/>
        <w:numPr>
          <w:ilvl w:val="1"/>
          <w:numId w:val="2"/>
        </w:numPr>
        <w:ind w:left="1134"/>
      </w:pPr>
      <w:r w:rsidRPr="00343975">
        <w:t xml:space="preserve">задание на выполнение инженерных изысканий для строительства, реконструкции зданий и сооружений повышенного уровня ответственности должно предусматривать необходимость научного сопровождения </w:t>
      </w:r>
    </w:p>
    <w:p w:rsidR="009E4186" w:rsidRPr="00CE178F" w:rsidRDefault="009E4186" w:rsidP="00E4683F">
      <w:pPr>
        <w:pStyle w:val="a4"/>
        <w:numPr>
          <w:ilvl w:val="1"/>
          <w:numId w:val="2"/>
        </w:numPr>
        <w:ind w:left="1134"/>
        <w:rPr>
          <w:szCs w:val="24"/>
        </w:rPr>
      </w:pPr>
      <w:r w:rsidRPr="00CE178F">
        <w:t>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 а также проектируемых мероприятий по обеспечению его безопасности</w:t>
      </w:r>
    </w:p>
    <w:p w:rsidR="00730B46" w:rsidRPr="00CE178F" w:rsidRDefault="009E4186" w:rsidP="009E4186">
      <w:pPr>
        <w:pStyle w:val="a4"/>
        <w:numPr>
          <w:ilvl w:val="1"/>
          <w:numId w:val="2"/>
        </w:numPr>
        <w:ind w:left="1134"/>
      </w:pPr>
      <w:r w:rsidRPr="00CE178F">
        <w:t>расчетные данные в составе результатов инженерных изысканий должны быть обоснованы лицом, выполняющим инженерные изыскания</w:t>
      </w:r>
    </w:p>
    <w:p w:rsidR="009E4186" w:rsidRPr="00CE178F" w:rsidRDefault="00730B46" w:rsidP="009E4186">
      <w:pPr>
        <w:pStyle w:val="a4"/>
        <w:numPr>
          <w:ilvl w:val="1"/>
          <w:numId w:val="2"/>
        </w:numPr>
        <w:ind w:left="1134"/>
      </w:pPr>
      <w:r w:rsidRPr="00CE178F">
        <w:t xml:space="preserve">расчетные данные в составе результатов инженерных изысканий должны </w:t>
      </w:r>
      <w:r w:rsidR="009E4186" w:rsidRPr="00CE178F">
        <w:t>содержать прогноз изменения их значений в процессе строительства и эксплуатации здания или сооружения</w:t>
      </w:r>
    </w:p>
    <w:p w:rsidR="009E4186" w:rsidRPr="00343975" w:rsidRDefault="009E4186" w:rsidP="009E4186">
      <w:pPr>
        <w:pStyle w:val="a4"/>
        <w:ind w:left="360" w:firstLine="0"/>
      </w:pPr>
    </w:p>
    <w:p w:rsidR="009925DF" w:rsidRPr="00343975" w:rsidRDefault="00221918" w:rsidP="009925DF">
      <w:pPr>
        <w:numPr>
          <w:ilvl w:val="0"/>
          <w:numId w:val="2"/>
        </w:numPr>
      </w:pPr>
      <w:r w:rsidRPr="00343975">
        <w:lastRenderedPageBreak/>
        <w:t>Как</w:t>
      </w:r>
      <w:r>
        <w:t>ой</w:t>
      </w:r>
      <w:r w:rsidRPr="00343975">
        <w:t xml:space="preserve"> </w:t>
      </w:r>
      <w:r>
        <w:t>документ</w:t>
      </w:r>
      <w:r w:rsidRPr="00343975">
        <w:t xml:space="preserve"> </w:t>
      </w:r>
      <w:r w:rsidR="009925DF" w:rsidRPr="00343975">
        <w:t>содерж</w:t>
      </w:r>
      <w:r w:rsidR="00A627B4" w:rsidRPr="00343975">
        <w:t>и</w:t>
      </w:r>
      <w:r w:rsidR="009925DF" w:rsidRPr="00343975">
        <w:t>т</w:t>
      </w:r>
      <w:r w:rsidR="009E561B" w:rsidRPr="00343975">
        <w:t xml:space="preserve"> </w:t>
      </w:r>
      <w:r w:rsidR="009925DF" w:rsidRPr="00343975">
        <w:t>информаци</w:t>
      </w:r>
      <w:r w:rsidR="009E561B" w:rsidRPr="00343975">
        <w:t>ю</w:t>
      </w:r>
      <w:r w:rsidR="009925DF" w:rsidRPr="00343975">
        <w:t xml:space="preserve"> о необходимости выполнения отдельных видов инженерных изысканий, составе, объеме и методах их выполнения для проектируемого объекта капитального строительства?</w:t>
      </w:r>
    </w:p>
    <w:p w:rsidR="009925DF" w:rsidRPr="00343975" w:rsidRDefault="009925DF" w:rsidP="009925DF">
      <w:pPr>
        <w:ind w:firstLine="360"/>
        <w:rPr>
          <w:szCs w:val="24"/>
        </w:rPr>
      </w:pPr>
      <w:r w:rsidRPr="00343975">
        <w:rPr>
          <w:szCs w:val="24"/>
        </w:rPr>
        <w:t>Выберите один вариант ответа.</w:t>
      </w:r>
    </w:p>
    <w:p w:rsidR="009925DF" w:rsidRPr="00343975" w:rsidRDefault="009925DF" w:rsidP="009925DF">
      <w:pPr>
        <w:pStyle w:val="a4"/>
        <w:numPr>
          <w:ilvl w:val="1"/>
          <w:numId w:val="2"/>
        </w:numPr>
        <w:ind w:left="1134"/>
      </w:pPr>
      <w:r w:rsidRPr="00343975">
        <w:t xml:space="preserve">задание заказчика   </w:t>
      </w:r>
    </w:p>
    <w:p w:rsidR="009925DF" w:rsidRPr="00343975" w:rsidRDefault="009925DF" w:rsidP="009925DF">
      <w:pPr>
        <w:pStyle w:val="a4"/>
        <w:numPr>
          <w:ilvl w:val="1"/>
          <w:numId w:val="2"/>
        </w:numPr>
        <w:ind w:left="1134"/>
      </w:pPr>
      <w:r w:rsidRPr="00343975">
        <w:t>программа инженерных изысканий</w:t>
      </w:r>
    </w:p>
    <w:p w:rsidR="009925DF" w:rsidRPr="00343975" w:rsidRDefault="00221918" w:rsidP="009925DF">
      <w:pPr>
        <w:pStyle w:val="a4"/>
        <w:numPr>
          <w:ilvl w:val="1"/>
          <w:numId w:val="2"/>
        </w:numPr>
        <w:ind w:left="1134"/>
      </w:pPr>
      <w:r>
        <w:t>проект производства работ</w:t>
      </w:r>
      <w:r w:rsidR="009925DF" w:rsidRPr="00343975">
        <w:t xml:space="preserve"> </w:t>
      </w:r>
    </w:p>
    <w:p w:rsidR="009925DF" w:rsidRPr="00343975" w:rsidRDefault="00390D62" w:rsidP="009925DF">
      <w:pPr>
        <w:pStyle w:val="a4"/>
        <w:numPr>
          <w:ilvl w:val="1"/>
          <w:numId w:val="2"/>
        </w:numPr>
        <w:ind w:left="1134"/>
      </w:pPr>
      <w:r>
        <w:t>инженерно-экологическая карта</w:t>
      </w:r>
    </w:p>
    <w:p w:rsidR="009925DF" w:rsidRPr="00343975" w:rsidRDefault="00221918" w:rsidP="009925DF">
      <w:pPr>
        <w:pStyle w:val="a4"/>
        <w:numPr>
          <w:ilvl w:val="1"/>
          <w:numId w:val="2"/>
        </w:numPr>
        <w:ind w:left="1134"/>
      </w:pPr>
      <w:r>
        <w:t>карта инженерно-геологических условий</w:t>
      </w:r>
    </w:p>
    <w:p w:rsidR="00591C9C" w:rsidRDefault="00591C9C" w:rsidP="00CF58DE">
      <w:pPr>
        <w:ind w:firstLine="0"/>
      </w:pPr>
    </w:p>
    <w:p w:rsidR="00CF58DE" w:rsidRPr="00CF58DE" w:rsidRDefault="00CF58DE" w:rsidP="00CF58DE">
      <w:pPr>
        <w:pStyle w:val="a4"/>
        <w:numPr>
          <w:ilvl w:val="0"/>
          <w:numId w:val="2"/>
        </w:numPr>
        <w:rPr>
          <w:szCs w:val="24"/>
        </w:rPr>
      </w:pPr>
      <w:r w:rsidRPr="00CF58DE">
        <w:t xml:space="preserve">В каком случае подготовка результатов инженерных изысканий обязательно осуществляется в форме электронных документов?  </w:t>
      </w:r>
    </w:p>
    <w:p w:rsidR="00CF58DE" w:rsidRPr="00CF58DE" w:rsidRDefault="00CF58DE" w:rsidP="00CF58DE">
      <w:pPr>
        <w:pStyle w:val="a4"/>
        <w:ind w:left="360" w:firstLine="0"/>
        <w:rPr>
          <w:szCs w:val="24"/>
        </w:rPr>
      </w:pPr>
      <w:r w:rsidRPr="00CF58DE">
        <w:rPr>
          <w:szCs w:val="24"/>
        </w:rPr>
        <w:t>Выберите все правильные ответы.</w:t>
      </w:r>
    </w:p>
    <w:p w:rsidR="00CF58DE" w:rsidRPr="00CF58DE" w:rsidRDefault="00CF58DE" w:rsidP="00CF58DE">
      <w:pPr>
        <w:pStyle w:val="a4"/>
        <w:numPr>
          <w:ilvl w:val="1"/>
          <w:numId w:val="2"/>
        </w:numPr>
        <w:ind w:left="1134"/>
      </w:pPr>
      <w:r w:rsidRPr="00CF58DE">
        <w:t xml:space="preserve">застройщик или технический заказчик поручает ведение технического контроля </w:t>
      </w:r>
      <w:bookmarkStart w:id="25" w:name="_Hlk111398181"/>
      <w:r w:rsidRPr="00CF58DE">
        <w:t xml:space="preserve">субподрядной </w:t>
      </w:r>
      <w:bookmarkEnd w:id="25"/>
      <w:r w:rsidRPr="00CF58DE">
        <w:t>организации</w:t>
      </w:r>
    </w:p>
    <w:p w:rsidR="00CF58DE" w:rsidRPr="00CF58DE" w:rsidRDefault="00CF58DE" w:rsidP="00CF58DE">
      <w:pPr>
        <w:pStyle w:val="a4"/>
        <w:numPr>
          <w:ilvl w:val="1"/>
          <w:numId w:val="2"/>
        </w:numPr>
        <w:ind w:left="1134"/>
      </w:pPr>
      <w:r w:rsidRPr="00CF58DE">
        <w:t xml:space="preserve">результаты инженерных изысканий подлежат экспертизе   </w:t>
      </w:r>
    </w:p>
    <w:p w:rsidR="00CF58DE" w:rsidRPr="00CF58DE" w:rsidRDefault="00CF58DE" w:rsidP="00CF58DE">
      <w:pPr>
        <w:pStyle w:val="a4"/>
        <w:numPr>
          <w:ilvl w:val="1"/>
          <w:numId w:val="2"/>
        </w:numPr>
        <w:ind w:left="1134"/>
      </w:pPr>
      <w:r w:rsidRPr="00CF58DE">
        <w:t>планируется размещение результатов инженерных изысканий в государственных информационных системах обеспечения градостроительной деятельности</w:t>
      </w:r>
    </w:p>
    <w:p w:rsidR="00CF58DE" w:rsidRPr="00CF58DE" w:rsidRDefault="00CF58DE" w:rsidP="00CF58DE">
      <w:pPr>
        <w:pStyle w:val="a4"/>
        <w:numPr>
          <w:ilvl w:val="1"/>
          <w:numId w:val="2"/>
        </w:numPr>
        <w:ind w:left="1134"/>
      </w:pPr>
      <w:r w:rsidRPr="00CF58DE">
        <w:t xml:space="preserve">инженерные изыскания выполняются на территории со сложными инженерно-геологическими условиями </w:t>
      </w:r>
    </w:p>
    <w:p w:rsidR="00CF58DE" w:rsidRPr="00CF58DE" w:rsidRDefault="00CF58DE" w:rsidP="00CF58DE">
      <w:pPr>
        <w:pStyle w:val="a4"/>
        <w:numPr>
          <w:ilvl w:val="1"/>
          <w:numId w:val="2"/>
        </w:numPr>
        <w:ind w:left="1134"/>
      </w:pPr>
      <w:r w:rsidRPr="00CF58DE">
        <w:t>все виды инженерных изысканий выполняются субподрядной организацией</w:t>
      </w:r>
    </w:p>
    <w:p w:rsidR="00CF58DE" w:rsidRPr="00343975" w:rsidRDefault="00CF58DE" w:rsidP="00CF58DE">
      <w:pPr>
        <w:ind w:firstLine="0"/>
      </w:pPr>
    </w:p>
    <w:p w:rsidR="00441B73" w:rsidRPr="00F21748" w:rsidRDefault="00441B73" w:rsidP="00441B73">
      <w:pPr>
        <w:pStyle w:val="a4"/>
        <w:numPr>
          <w:ilvl w:val="0"/>
          <w:numId w:val="2"/>
        </w:numPr>
        <w:rPr>
          <w:szCs w:val="24"/>
        </w:rPr>
      </w:pPr>
      <w:bookmarkStart w:id="26" w:name="_Hlk101548482"/>
      <w:r w:rsidRPr="00390421">
        <w:rPr>
          <w:szCs w:val="24"/>
        </w:rPr>
        <w:t>Какие сведения подлежат отнесению к государственной тайне?</w:t>
      </w:r>
    </w:p>
    <w:p w:rsidR="00441B73" w:rsidRPr="00390421" w:rsidRDefault="00441B73" w:rsidP="00441B73">
      <w:pPr>
        <w:ind w:firstLine="0"/>
        <w:rPr>
          <w:szCs w:val="24"/>
        </w:rPr>
      </w:pPr>
      <w:r w:rsidRPr="00390421">
        <w:rPr>
          <w:szCs w:val="24"/>
        </w:rPr>
        <w:t xml:space="preserve">      Выберите один вариант ответа.</w:t>
      </w:r>
    </w:p>
    <w:p w:rsidR="00441B73" w:rsidRPr="00390421" w:rsidRDefault="00441B73" w:rsidP="00032718">
      <w:pPr>
        <w:pStyle w:val="a4"/>
        <w:numPr>
          <w:ilvl w:val="1"/>
          <w:numId w:val="2"/>
        </w:numPr>
        <w:ind w:left="1134"/>
      </w:pPr>
      <w:r w:rsidRPr="00390421">
        <w:t>о чрезвычайных происшествиях и катастрофах, угрожающих безопасности и здоровью граждан</w:t>
      </w:r>
    </w:p>
    <w:p w:rsidR="00441B73" w:rsidRPr="00390421" w:rsidRDefault="00441B73" w:rsidP="00032718">
      <w:pPr>
        <w:pStyle w:val="a4"/>
        <w:numPr>
          <w:ilvl w:val="1"/>
          <w:numId w:val="2"/>
        </w:numPr>
        <w:ind w:left="1134"/>
      </w:pPr>
      <w:r w:rsidRPr="00390421">
        <w:t>о проектных работах и технологиях, влияющих на безопасность государства</w:t>
      </w:r>
    </w:p>
    <w:p w:rsidR="00441B73" w:rsidRPr="00390421" w:rsidRDefault="00441B73" w:rsidP="00032718">
      <w:pPr>
        <w:pStyle w:val="a4"/>
        <w:numPr>
          <w:ilvl w:val="1"/>
          <w:numId w:val="2"/>
        </w:numPr>
        <w:ind w:left="1134"/>
      </w:pPr>
      <w:r w:rsidRPr="00390421">
        <w:t>о фактах нарушения прав и свобод человека и гражданина</w:t>
      </w:r>
    </w:p>
    <w:p w:rsidR="00441B73" w:rsidRPr="00390421" w:rsidRDefault="00441B73" w:rsidP="00032718">
      <w:pPr>
        <w:pStyle w:val="a4"/>
        <w:numPr>
          <w:ilvl w:val="1"/>
          <w:numId w:val="2"/>
        </w:numPr>
        <w:ind w:left="1134"/>
      </w:pPr>
      <w:r w:rsidRPr="00390421">
        <w:t xml:space="preserve">о размерах золотого запаса и государственных валютных резервах Российской Федерации </w:t>
      </w:r>
    </w:p>
    <w:p w:rsidR="00441B73" w:rsidRPr="00390421" w:rsidRDefault="00441B73" w:rsidP="00032718">
      <w:pPr>
        <w:pStyle w:val="a4"/>
        <w:numPr>
          <w:ilvl w:val="1"/>
          <w:numId w:val="2"/>
        </w:numPr>
        <w:ind w:left="1134"/>
      </w:pPr>
      <w:r w:rsidRPr="00390421">
        <w:t>о состоянии здоровья высших должностных лиц Российской Федерации</w:t>
      </w:r>
    </w:p>
    <w:p w:rsidR="00627B4E" w:rsidRPr="00343975" w:rsidRDefault="00627B4E" w:rsidP="00627B4E"/>
    <w:bookmarkEnd w:id="26"/>
    <w:p w:rsidR="00376737" w:rsidRPr="00343975" w:rsidRDefault="00376737" w:rsidP="00376737">
      <w:pPr>
        <w:pStyle w:val="a4"/>
        <w:numPr>
          <w:ilvl w:val="0"/>
          <w:numId w:val="2"/>
        </w:numPr>
        <w:rPr>
          <w:szCs w:val="24"/>
        </w:rPr>
      </w:pPr>
      <w:r w:rsidRPr="00343975">
        <w:rPr>
          <w:szCs w:val="24"/>
        </w:rPr>
        <w:t xml:space="preserve">Кто из участников процесса строительства имеет полномочия редактировать цифровую информационную модель </w:t>
      </w:r>
      <w:r w:rsidR="00A627B4" w:rsidRPr="00343975">
        <w:rPr>
          <w:szCs w:val="24"/>
        </w:rPr>
        <w:t xml:space="preserve">объекта капитального строительства </w:t>
      </w:r>
      <w:r w:rsidRPr="00343975">
        <w:rPr>
          <w:szCs w:val="24"/>
        </w:rPr>
        <w:t>на этапе сдачи и приемки результатов работ?</w:t>
      </w:r>
    </w:p>
    <w:p w:rsidR="00376737" w:rsidRPr="00343975" w:rsidRDefault="00376737" w:rsidP="00376737">
      <w:pPr>
        <w:pStyle w:val="a4"/>
        <w:ind w:left="360" w:firstLine="0"/>
        <w:rPr>
          <w:szCs w:val="24"/>
        </w:rPr>
      </w:pPr>
      <w:r w:rsidRPr="00343975">
        <w:rPr>
          <w:szCs w:val="24"/>
        </w:rPr>
        <w:t>Выберите все правильные ответы.</w:t>
      </w:r>
    </w:p>
    <w:p w:rsidR="00474537" w:rsidRPr="00474537" w:rsidRDefault="00474537" w:rsidP="00562CC2">
      <w:pPr>
        <w:pStyle w:val="a4"/>
        <w:numPr>
          <w:ilvl w:val="1"/>
          <w:numId w:val="2"/>
        </w:numPr>
        <w:ind w:left="1134"/>
      </w:pPr>
      <w:r w:rsidRPr="00474537">
        <w:t>организация, осуществляющая общестроительные работы</w:t>
      </w:r>
    </w:p>
    <w:p w:rsidR="00376737" w:rsidRPr="00343975" w:rsidRDefault="00376737" w:rsidP="00032718">
      <w:pPr>
        <w:pStyle w:val="a4"/>
        <w:numPr>
          <w:ilvl w:val="1"/>
          <w:numId w:val="2"/>
        </w:numPr>
        <w:ind w:left="1134"/>
      </w:pPr>
      <w:r w:rsidRPr="00343975">
        <w:t>организация, осуществляющая управление строительством</w:t>
      </w:r>
    </w:p>
    <w:p w:rsidR="00376737" w:rsidRPr="00343975" w:rsidRDefault="00376737" w:rsidP="00032718">
      <w:pPr>
        <w:pStyle w:val="a4"/>
        <w:numPr>
          <w:ilvl w:val="1"/>
          <w:numId w:val="2"/>
        </w:numPr>
        <w:ind w:left="1134"/>
      </w:pPr>
      <w:r w:rsidRPr="00343975">
        <w:t>органы местного самоуправления</w:t>
      </w:r>
    </w:p>
    <w:p w:rsidR="00376737" w:rsidRPr="00343975" w:rsidRDefault="00376737" w:rsidP="00032718">
      <w:pPr>
        <w:pStyle w:val="a4"/>
        <w:numPr>
          <w:ilvl w:val="1"/>
          <w:numId w:val="2"/>
        </w:numPr>
        <w:ind w:left="1134"/>
      </w:pPr>
      <w:r w:rsidRPr="00343975">
        <w:t>проектировщик</w:t>
      </w:r>
    </w:p>
    <w:p w:rsidR="00376737" w:rsidRPr="00343975" w:rsidRDefault="00376737" w:rsidP="00032718">
      <w:pPr>
        <w:pStyle w:val="a4"/>
        <w:numPr>
          <w:ilvl w:val="1"/>
          <w:numId w:val="2"/>
        </w:numPr>
        <w:ind w:left="1134"/>
      </w:pPr>
      <w:r w:rsidRPr="00343975">
        <w:t>государственные контрольные органы</w:t>
      </w:r>
    </w:p>
    <w:p w:rsidR="00032718" w:rsidRPr="00343975" w:rsidRDefault="00032718" w:rsidP="00032718">
      <w:pPr>
        <w:pStyle w:val="a4"/>
        <w:ind w:left="1134" w:firstLine="0"/>
      </w:pPr>
    </w:p>
    <w:p w:rsidR="00591C9C" w:rsidRPr="00562CC2" w:rsidRDefault="006D6521" w:rsidP="00EA7A26">
      <w:pPr>
        <w:pStyle w:val="a4"/>
        <w:numPr>
          <w:ilvl w:val="0"/>
          <w:numId w:val="2"/>
        </w:numPr>
      </w:pPr>
      <w:r w:rsidRPr="00562CC2">
        <w:t>Какие исходные данные предоставляются заказчиком исполнителю в качестве приложения к заданию на выполнение инженерных изысканий в зависимости от вида градостроительной деятельности и этапа выполнения инженерных изысканий</w:t>
      </w:r>
      <w:r w:rsidR="006E27D8" w:rsidRPr="00562CC2">
        <w:t>?</w:t>
      </w:r>
      <w:r w:rsidR="00591C9C" w:rsidRPr="00562CC2">
        <w:t xml:space="preserve"> </w:t>
      </w:r>
    </w:p>
    <w:p w:rsidR="00591C9C" w:rsidRPr="00562CC2" w:rsidRDefault="003107DC" w:rsidP="008B13D4">
      <w:pPr>
        <w:ind w:firstLine="360"/>
        <w:rPr>
          <w:szCs w:val="24"/>
        </w:rPr>
      </w:pPr>
      <w:r w:rsidRPr="00343975">
        <w:rPr>
          <w:szCs w:val="24"/>
        </w:rPr>
        <w:t>Выберите все правильные ответы.</w:t>
      </w:r>
    </w:p>
    <w:p w:rsidR="00F57556" w:rsidRDefault="00F57556" w:rsidP="00562CC2">
      <w:pPr>
        <w:pStyle w:val="a4"/>
        <w:numPr>
          <w:ilvl w:val="0"/>
          <w:numId w:val="266"/>
        </w:numPr>
      </w:pPr>
      <w:r>
        <w:t>сведения о наличии градостроительного плана земельного участка (для площадных объектов) и проекта планировки территории (для линейных сооружений)</w:t>
      </w:r>
    </w:p>
    <w:p w:rsidR="00F57556" w:rsidRDefault="00F57556" w:rsidP="00562CC2">
      <w:pPr>
        <w:pStyle w:val="a4"/>
        <w:numPr>
          <w:ilvl w:val="0"/>
          <w:numId w:val="266"/>
        </w:numPr>
      </w:pPr>
      <w:r>
        <w:t>правоустанавливающие документы на земельный участок (объект недвижимости)</w:t>
      </w:r>
    </w:p>
    <w:p w:rsidR="00F57556" w:rsidRDefault="00F57556" w:rsidP="00562CC2">
      <w:pPr>
        <w:pStyle w:val="a4"/>
        <w:numPr>
          <w:ilvl w:val="0"/>
          <w:numId w:val="266"/>
        </w:numPr>
      </w:pPr>
      <w:r>
        <w:t>материалы ранее выполненных инженерных изысканий и исследований</w:t>
      </w:r>
    </w:p>
    <w:p w:rsidR="00F57556" w:rsidRDefault="00F57556" w:rsidP="00F57556">
      <w:pPr>
        <w:pStyle w:val="a4"/>
        <w:numPr>
          <w:ilvl w:val="0"/>
          <w:numId w:val="266"/>
        </w:numPr>
      </w:pPr>
      <w:r>
        <w:t>разрешение на строительство</w:t>
      </w:r>
    </w:p>
    <w:p w:rsidR="00F57556" w:rsidRDefault="00F57556" w:rsidP="00562CC2">
      <w:pPr>
        <w:pStyle w:val="a4"/>
        <w:numPr>
          <w:ilvl w:val="0"/>
          <w:numId w:val="266"/>
        </w:numPr>
      </w:pPr>
      <w:r>
        <w:t>ситуационный план (схема) участка работ, удостоверенный заказчиком</w:t>
      </w:r>
    </w:p>
    <w:p w:rsidR="00CE781B" w:rsidRPr="00343975" w:rsidRDefault="00CE781B" w:rsidP="00562CC2">
      <w:pPr>
        <w:ind w:firstLine="0"/>
      </w:pPr>
    </w:p>
    <w:p w:rsidR="00591C9C" w:rsidRPr="00390421" w:rsidRDefault="00356B73" w:rsidP="00051EBB">
      <w:pPr>
        <w:numPr>
          <w:ilvl w:val="0"/>
          <w:numId w:val="2"/>
        </w:numPr>
      </w:pPr>
      <w:r w:rsidRPr="00390421">
        <w:rPr>
          <w:szCs w:val="24"/>
        </w:rPr>
        <w:lastRenderedPageBreak/>
        <w:t>Какие условия</w:t>
      </w:r>
      <w:r w:rsidR="00E37A33" w:rsidRPr="00F21748">
        <w:rPr>
          <w:szCs w:val="24"/>
        </w:rPr>
        <w:t xml:space="preserve"> договора подряда</w:t>
      </w:r>
      <w:r w:rsidRPr="00F0609C">
        <w:rPr>
          <w:szCs w:val="24"/>
        </w:rPr>
        <w:t xml:space="preserve"> в соответствии с </w:t>
      </w:r>
      <w:r w:rsidRPr="00F0609C">
        <w:t xml:space="preserve">Гражданским кодексом </w:t>
      </w:r>
      <w:r w:rsidR="00465826" w:rsidRPr="00F0609C">
        <w:t>Российской Федерации</w:t>
      </w:r>
      <w:r w:rsidR="00D5303C" w:rsidRPr="00390421">
        <w:t xml:space="preserve"> </w:t>
      </w:r>
      <w:r w:rsidR="00ED0E6E" w:rsidRPr="00390421">
        <w:rPr>
          <w:b/>
          <w:bCs/>
        </w:rPr>
        <w:t>НЕ</w:t>
      </w:r>
      <w:r w:rsidR="00E37A33" w:rsidRPr="00390421">
        <w:t xml:space="preserve"> относятся</w:t>
      </w:r>
      <w:r w:rsidR="00D5303C" w:rsidRPr="00390421">
        <w:t xml:space="preserve"> </w:t>
      </w:r>
      <w:r w:rsidR="00D66F92" w:rsidRPr="00390421">
        <w:t xml:space="preserve">к </w:t>
      </w:r>
      <w:r w:rsidR="00D5303C" w:rsidRPr="00390421">
        <w:t>существенным</w:t>
      </w:r>
      <w:r w:rsidR="00E37A33" w:rsidRPr="00390421">
        <w:t>?</w:t>
      </w:r>
    </w:p>
    <w:p w:rsidR="00591C9C" w:rsidRPr="00390421" w:rsidRDefault="00591C9C" w:rsidP="008B13D4">
      <w:pPr>
        <w:ind w:firstLine="360"/>
      </w:pPr>
      <w:r w:rsidRPr="00390421">
        <w:t xml:space="preserve">Выберите </w:t>
      </w:r>
      <w:r w:rsidR="008B402A" w:rsidRPr="00390421">
        <w:t>один вариант ответа.</w:t>
      </w:r>
    </w:p>
    <w:p w:rsidR="00465826" w:rsidRPr="00390421" w:rsidRDefault="00D66F92" w:rsidP="008B13D4">
      <w:pPr>
        <w:pStyle w:val="a4"/>
        <w:numPr>
          <w:ilvl w:val="1"/>
          <w:numId w:val="2"/>
        </w:numPr>
        <w:ind w:left="1134"/>
      </w:pPr>
      <w:r w:rsidRPr="00390421">
        <w:t>предмет договора</w:t>
      </w:r>
    </w:p>
    <w:p w:rsidR="00465826" w:rsidRPr="00390421" w:rsidRDefault="00D66F92" w:rsidP="008B13D4">
      <w:pPr>
        <w:pStyle w:val="a4"/>
        <w:numPr>
          <w:ilvl w:val="1"/>
          <w:numId w:val="2"/>
        </w:numPr>
        <w:ind w:left="1134"/>
      </w:pPr>
      <w:r w:rsidRPr="00390421">
        <w:t xml:space="preserve">содержание </w:t>
      </w:r>
      <w:r w:rsidR="00A40F3D" w:rsidRPr="00390421">
        <w:t xml:space="preserve">и </w:t>
      </w:r>
      <w:r w:rsidRPr="00390421">
        <w:t>виды работ</w:t>
      </w:r>
    </w:p>
    <w:p w:rsidR="00A40F3D" w:rsidRPr="00390421" w:rsidRDefault="00A40F3D" w:rsidP="008B13D4">
      <w:pPr>
        <w:pStyle w:val="a4"/>
        <w:numPr>
          <w:ilvl w:val="1"/>
          <w:numId w:val="2"/>
        </w:numPr>
        <w:ind w:left="1134"/>
      </w:pPr>
      <w:r w:rsidRPr="00390421">
        <w:t xml:space="preserve">объем подлежащих выполнению работ </w:t>
      </w:r>
    </w:p>
    <w:p w:rsidR="00D5303C" w:rsidRPr="00390421" w:rsidRDefault="00A40F3D" w:rsidP="008B13D4">
      <w:pPr>
        <w:pStyle w:val="a4"/>
        <w:numPr>
          <w:ilvl w:val="1"/>
          <w:numId w:val="2"/>
        </w:numPr>
        <w:ind w:left="1134"/>
      </w:pPr>
      <w:r w:rsidRPr="00390421">
        <w:t xml:space="preserve">начальный и конечный </w:t>
      </w:r>
      <w:r w:rsidR="00D5303C" w:rsidRPr="00390421">
        <w:t>сроки выполнения работ</w:t>
      </w:r>
    </w:p>
    <w:p w:rsidR="00A40F3D" w:rsidRPr="00390421" w:rsidRDefault="00A40F3D" w:rsidP="008B13D4">
      <w:pPr>
        <w:pStyle w:val="a4"/>
        <w:numPr>
          <w:ilvl w:val="1"/>
          <w:numId w:val="2"/>
        </w:numPr>
        <w:ind w:left="1134"/>
      </w:pPr>
      <w:r w:rsidRPr="00390421">
        <w:t xml:space="preserve">сроки сдачи </w:t>
      </w:r>
      <w:r w:rsidR="005F7E19" w:rsidRPr="00390421">
        <w:t>отдельных</w:t>
      </w:r>
      <w:r w:rsidRPr="00390421">
        <w:t xml:space="preserve"> этапов работ</w:t>
      </w:r>
    </w:p>
    <w:p w:rsidR="00465826" w:rsidRPr="00343975" w:rsidRDefault="00465826" w:rsidP="00A40F3D">
      <w:pPr>
        <w:ind w:left="774" w:firstLine="0"/>
      </w:pPr>
    </w:p>
    <w:p w:rsidR="00591C9C" w:rsidRPr="00343975" w:rsidRDefault="00FA2FA1" w:rsidP="00051EBB">
      <w:pPr>
        <w:numPr>
          <w:ilvl w:val="0"/>
          <w:numId w:val="2"/>
        </w:numPr>
      </w:pPr>
      <w:r w:rsidRPr="00343975">
        <w:t>На основе какого документа разрабатывается программа инженерных изысканий</w:t>
      </w:r>
      <w:r w:rsidR="00591C9C" w:rsidRPr="00343975">
        <w:t>?</w:t>
      </w:r>
      <w:r w:rsidR="009B3280" w:rsidRPr="00343975">
        <w:t xml:space="preserve"> </w:t>
      </w:r>
    </w:p>
    <w:p w:rsidR="00591C9C" w:rsidRPr="00343975" w:rsidRDefault="00591C9C" w:rsidP="008B13D4">
      <w:pPr>
        <w:ind w:firstLine="360"/>
      </w:pPr>
      <w:r w:rsidRPr="00343975">
        <w:t>Выберите один вариант ответа.</w:t>
      </w:r>
    </w:p>
    <w:p w:rsidR="00591C9C" w:rsidRPr="00343975" w:rsidRDefault="00FA2FA1" w:rsidP="008B13D4">
      <w:pPr>
        <w:pStyle w:val="a4"/>
        <w:numPr>
          <w:ilvl w:val="1"/>
          <w:numId w:val="2"/>
        </w:numPr>
        <w:ind w:left="1134"/>
      </w:pPr>
      <w:r w:rsidRPr="00343975">
        <w:t>задание проектировщика</w:t>
      </w:r>
    </w:p>
    <w:p w:rsidR="00591C9C" w:rsidRPr="00343975" w:rsidRDefault="00D621C8" w:rsidP="008B13D4">
      <w:pPr>
        <w:pStyle w:val="a4"/>
        <w:numPr>
          <w:ilvl w:val="1"/>
          <w:numId w:val="2"/>
        </w:numPr>
        <w:ind w:left="1134"/>
      </w:pPr>
      <w:r w:rsidRPr="00343975">
        <w:t xml:space="preserve">договор </w:t>
      </w:r>
      <w:r w:rsidR="00474537">
        <w:t xml:space="preserve">строительного </w:t>
      </w:r>
      <w:r w:rsidRPr="00343975">
        <w:t>подряда</w:t>
      </w:r>
    </w:p>
    <w:p w:rsidR="00D621C8" w:rsidRPr="00343975" w:rsidRDefault="00D621C8" w:rsidP="00D621C8">
      <w:pPr>
        <w:pStyle w:val="a4"/>
        <w:numPr>
          <w:ilvl w:val="1"/>
          <w:numId w:val="2"/>
        </w:numPr>
        <w:ind w:left="1134"/>
      </w:pPr>
      <w:r w:rsidRPr="00343975">
        <w:t>задание технического заказчика</w:t>
      </w:r>
    </w:p>
    <w:p w:rsidR="00D621C8" w:rsidRPr="00343975" w:rsidRDefault="00474537" w:rsidP="008B13D4">
      <w:pPr>
        <w:pStyle w:val="a4"/>
        <w:numPr>
          <w:ilvl w:val="1"/>
          <w:numId w:val="2"/>
        </w:numPr>
        <w:ind w:left="1134"/>
      </w:pPr>
      <w:r>
        <w:t xml:space="preserve"> локальная или объектная смета</w:t>
      </w:r>
    </w:p>
    <w:p w:rsidR="00591C9C" w:rsidRPr="00343975" w:rsidRDefault="00591C9C" w:rsidP="00591C9C"/>
    <w:p w:rsidR="00591C9C" w:rsidRPr="00F0609C" w:rsidRDefault="00591C9C" w:rsidP="00051EBB">
      <w:pPr>
        <w:numPr>
          <w:ilvl w:val="0"/>
          <w:numId w:val="2"/>
        </w:numPr>
      </w:pPr>
      <w:bookmarkStart w:id="27" w:name="_Hlk98021104"/>
      <w:r w:rsidRPr="00390421">
        <w:t xml:space="preserve">Какие данные </w:t>
      </w:r>
      <w:r w:rsidR="00ED0E6E" w:rsidRPr="00390421">
        <w:rPr>
          <w:b/>
          <w:bCs/>
        </w:rPr>
        <w:t>НЕ</w:t>
      </w:r>
      <w:r w:rsidRPr="00F21748">
        <w:t xml:space="preserve"> </w:t>
      </w:r>
      <w:r w:rsidR="00E37A33" w:rsidRPr="00F0609C">
        <w:t>содержатся</w:t>
      </w:r>
      <w:r w:rsidRPr="00F0609C">
        <w:t xml:space="preserve"> в задании на выполнение инженерных изысканий?</w:t>
      </w:r>
    </w:p>
    <w:p w:rsidR="00591C9C" w:rsidRPr="00390421" w:rsidRDefault="00591C9C" w:rsidP="00591C9C">
      <w:pPr>
        <w:ind w:firstLine="360"/>
      </w:pPr>
      <w:r w:rsidRPr="00390421">
        <w:t xml:space="preserve">Выберите </w:t>
      </w:r>
      <w:r w:rsidR="00EB5ECB" w:rsidRPr="00390421">
        <w:t>один вариант ответа.</w:t>
      </w:r>
    </w:p>
    <w:p w:rsidR="0010500B" w:rsidRPr="00390421" w:rsidRDefault="00591C9C" w:rsidP="0010500B">
      <w:pPr>
        <w:pStyle w:val="a4"/>
        <w:numPr>
          <w:ilvl w:val="1"/>
          <w:numId w:val="2"/>
        </w:numPr>
        <w:ind w:left="1134"/>
      </w:pPr>
      <w:r w:rsidRPr="00390421">
        <w:t>краткая техническая характеристика объекта</w:t>
      </w:r>
    </w:p>
    <w:p w:rsidR="0010500B" w:rsidRPr="00390421" w:rsidRDefault="0010500B" w:rsidP="0010500B">
      <w:pPr>
        <w:pStyle w:val="a4"/>
        <w:numPr>
          <w:ilvl w:val="1"/>
          <w:numId w:val="2"/>
        </w:numPr>
        <w:ind w:left="1134"/>
      </w:pPr>
      <w:r w:rsidRPr="00390421">
        <w:t>размеры проектируемых зданий и сооружений</w:t>
      </w:r>
    </w:p>
    <w:p w:rsidR="00D46E77" w:rsidRPr="00390421" w:rsidRDefault="00D46E77" w:rsidP="0010500B">
      <w:pPr>
        <w:pStyle w:val="a4"/>
        <w:numPr>
          <w:ilvl w:val="1"/>
          <w:numId w:val="2"/>
        </w:numPr>
        <w:ind w:left="1134"/>
      </w:pPr>
      <w:r w:rsidRPr="00390421">
        <w:t>виды инженерных изысканий</w:t>
      </w:r>
    </w:p>
    <w:p w:rsidR="00591C9C" w:rsidRPr="00390421" w:rsidRDefault="00591C9C" w:rsidP="008B13D4">
      <w:pPr>
        <w:pStyle w:val="a4"/>
        <w:numPr>
          <w:ilvl w:val="1"/>
          <w:numId w:val="2"/>
        </w:numPr>
        <w:ind w:left="1134"/>
      </w:pPr>
      <w:r w:rsidRPr="00390421">
        <w:t xml:space="preserve">состав </w:t>
      </w:r>
      <w:r w:rsidR="00EB5ECB" w:rsidRPr="00390421">
        <w:t xml:space="preserve">и объем работ по инженерным изысканиям </w:t>
      </w:r>
    </w:p>
    <w:p w:rsidR="00591C9C" w:rsidRPr="00390421" w:rsidRDefault="00CE781B" w:rsidP="008B13D4">
      <w:pPr>
        <w:pStyle w:val="a4"/>
        <w:numPr>
          <w:ilvl w:val="1"/>
          <w:numId w:val="2"/>
        </w:numPr>
        <w:ind w:left="1134"/>
      </w:pPr>
      <w:r w:rsidRPr="00390421">
        <w:t>основание для выполнения работ</w:t>
      </w:r>
      <w:r w:rsidR="009B3280" w:rsidRPr="00390421">
        <w:t xml:space="preserve"> </w:t>
      </w:r>
    </w:p>
    <w:p w:rsidR="00591C9C" w:rsidRPr="00390421" w:rsidRDefault="00591C9C" w:rsidP="008B13D4">
      <w:pPr>
        <w:pStyle w:val="a4"/>
        <w:numPr>
          <w:ilvl w:val="1"/>
          <w:numId w:val="2"/>
        </w:numPr>
        <w:ind w:left="1134"/>
      </w:pPr>
      <w:r w:rsidRPr="00390421">
        <w:t>наличие предполагаемых опасных природных процессов и явлений на территории расположения объекта</w:t>
      </w:r>
      <w:r w:rsidR="009B3280" w:rsidRPr="00390421">
        <w:t xml:space="preserve">  </w:t>
      </w:r>
    </w:p>
    <w:bookmarkEnd w:id="27"/>
    <w:p w:rsidR="00591C9C" w:rsidRPr="00343975" w:rsidRDefault="00591C9C" w:rsidP="00EB5ECB"/>
    <w:p w:rsidR="00730508" w:rsidRPr="00343975" w:rsidRDefault="00730508" w:rsidP="00730508">
      <w:pPr>
        <w:pStyle w:val="a4"/>
        <w:numPr>
          <w:ilvl w:val="0"/>
          <w:numId w:val="2"/>
        </w:numPr>
        <w:rPr>
          <w:szCs w:val="24"/>
        </w:rPr>
      </w:pPr>
      <w:r w:rsidRPr="00343975">
        <w:rPr>
          <w:szCs w:val="24"/>
        </w:rPr>
        <w:t xml:space="preserve">Установите соответствие между наименованием жизненного цикла объекта капитального строительства из колонки А и обозначением соответствующего ему уровня проработки цифровой информационной модели из колонки Б. </w:t>
      </w:r>
    </w:p>
    <w:p w:rsidR="00730508" w:rsidRPr="00343975" w:rsidRDefault="00730508" w:rsidP="00730508">
      <w:pPr>
        <w:pStyle w:val="a4"/>
        <w:ind w:left="360" w:firstLine="0"/>
        <w:rPr>
          <w:szCs w:val="24"/>
        </w:rPr>
      </w:pPr>
      <w:r w:rsidRPr="00343975">
        <w:rPr>
          <w:szCs w:val="24"/>
        </w:rPr>
        <w:t xml:space="preserve">Каждый элемент из колонки Б может быть использован один раз или не использован вообще. </w:t>
      </w:r>
    </w:p>
    <w:p w:rsidR="00730508" w:rsidRPr="00343975" w:rsidRDefault="00730508" w:rsidP="00730508">
      <w:pPr>
        <w:pStyle w:val="a4"/>
        <w:ind w:left="360" w:firstLine="0"/>
        <w:rPr>
          <w:szCs w:val="24"/>
        </w:rPr>
      </w:pPr>
      <w:r w:rsidRPr="00343975">
        <w:rPr>
          <w:szCs w:val="24"/>
        </w:rPr>
        <w:t>Ответ запишите в виде последовательности пар «цифра – буква».</w:t>
      </w:r>
    </w:p>
    <w:p w:rsidR="00730508" w:rsidRPr="00343975" w:rsidRDefault="00730508" w:rsidP="00730508">
      <w:pPr>
        <w:pStyle w:val="a4"/>
        <w:ind w:left="360" w:firstLine="0"/>
        <w:rPr>
          <w:szCs w:val="24"/>
        </w:rPr>
      </w:pPr>
    </w:p>
    <w:tbl>
      <w:tblPr>
        <w:tblStyle w:val="a3"/>
        <w:tblW w:w="0" w:type="auto"/>
        <w:jc w:val="right"/>
        <w:tblLook w:val="04A0" w:firstRow="1" w:lastRow="0" w:firstColumn="1" w:lastColumn="0" w:noHBand="0" w:noVBand="1"/>
      </w:tblPr>
      <w:tblGrid>
        <w:gridCol w:w="4672"/>
        <w:gridCol w:w="4673"/>
      </w:tblGrid>
      <w:tr w:rsidR="00343975" w:rsidRPr="00343975" w:rsidTr="00703DBF">
        <w:trPr>
          <w:jc w:val="right"/>
        </w:trPr>
        <w:tc>
          <w:tcPr>
            <w:tcW w:w="4672" w:type="dxa"/>
            <w:vAlign w:val="center"/>
          </w:tcPr>
          <w:p w:rsidR="00730508" w:rsidRPr="00343975" w:rsidRDefault="00730508" w:rsidP="00ED0E6E">
            <w:pPr>
              <w:ind w:firstLine="0"/>
              <w:jc w:val="center"/>
              <w:rPr>
                <w:szCs w:val="24"/>
              </w:rPr>
            </w:pPr>
            <w:r w:rsidRPr="00343975">
              <w:rPr>
                <w:szCs w:val="24"/>
              </w:rPr>
              <w:t>А. Наименование этапа жизненного цикла объекта капитального строительства</w:t>
            </w:r>
          </w:p>
        </w:tc>
        <w:tc>
          <w:tcPr>
            <w:tcW w:w="4673" w:type="dxa"/>
            <w:vAlign w:val="center"/>
          </w:tcPr>
          <w:p w:rsidR="00730508" w:rsidRPr="00343975" w:rsidRDefault="00730508" w:rsidP="00ED0E6E">
            <w:pPr>
              <w:ind w:firstLine="0"/>
              <w:jc w:val="center"/>
              <w:rPr>
                <w:rFonts w:eastAsia="Calibri"/>
                <w:szCs w:val="24"/>
              </w:rPr>
            </w:pPr>
            <w:r w:rsidRPr="00343975">
              <w:rPr>
                <w:szCs w:val="24"/>
              </w:rPr>
              <w:t>Б. Обозначение уровня проработки цифровой информационной модели</w:t>
            </w:r>
          </w:p>
        </w:tc>
      </w:tr>
      <w:tr w:rsidR="00343975" w:rsidRPr="00343975" w:rsidTr="00703DBF">
        <w:trPr>
          <w:jc w:val="right"/>
        </w:trPr>
        <w:tc>
          <w:tcPr>
            <w:tcW w:w="4672" w:type="dxa"/>
          </w:tcPr>
          <w:p w:rsidR="00730508" w:rsidRPr="00343975" w:rsidRDefault="00730508">
            <w:pPr>
              <w:pStyle w:val="a4"/>
              <w:numPr>
                <w:ilvl w:val="0"/>
                <w:numId w:val="26"/>
              </w:numPr>
              <w:ind w:left="447" w:hanging="414"/>
              <w:jc w:val="left"/>
              <w:rPr>
                <w:szCs w:val="24"/>
              </w:rPr>
            </w:pPr>
            <w:r w:rsidRPr="00343975">
              <w:rPr>
                <w:szCs w:val="24"/>
              </w:rPr>
              <w:t>архитектурно-строительное проектирование</w:t>
            </w:r>
          </w:p>
          <w:p w:rsidR="00730508" w:rsidRPr="00343975" w:rsidRDefault="00730508" w:rsidP="00703DBF">
            <w:pPr>
              <w:ind w:left="447" w:hanging="414"/>
              <w:jc w:val="left"/>
              <w:rPr>
                <w:szCs w:val="24"/>
              </w:rPr>
            </w:pPr>
          </w:p>
        </w:tc>
        <w:tc>
          <w:tcPr>
            <w:tcW w:w="4673" w:type="dxa"/>
          </w:tcPr>
          <w:p w:rsidR="00730508" w:rsidRPr="00343975" w:rsidRDefault="00730508">
            <w:pPr>
              <w:pStyle w:val="a4"/>
              <w:numPr>
                <w:ilvl w:val="0"/>
                <w:numId w:val="27"/>
              </w:numPr>
              <w:ind w:left="447" w:hanging="414"/>
              <w:jc w:val="left"/>
              <w:rPr>
                <w:szCs w:val="24"/>
              </w:rPr>
            </w:pPr>
            <w:r w:rsidRPr="00343975">
              <w:rPr>
                <w:szCs w:val="24"/>
              </w:rPr>
              <w:t>А</w:t>
            </w:r>
          </w:p>
        </w:tc>
      </w:tr>
      <w:tr w:rsidR="00343975" w:rsidRPr="00343975" w:rsidTr="00703DBF">
        <w:trPr>
          <w:jc w:val="right"/>
        </w:trPr>
        <w:tc>
          <w:tcPr>
            <w:tcW w:w="4672" w:type="dxa"/>
          </w:tcPr>
          <w:p w:rsidR="00730508" w:rsidRPr="00343975" w:rsidRDefault="00730508">
            <w:pPr>
              <w:pStyle w:val="a4"/>
              <w:numPr>
                <w:ilvl w:val="0"/>
                <w:numId w:val="26"/>
              </w:numPr>
              <w:ind w:left="447" w:hanging="414"/>
              <w:jc w:val="left"/>
              <w:rPr>
                <w:szCs w:val="24"/>
              </w:rPr>
            </w:pPr>
            <w:r w:rsidRPr="00343975">
              <w:rPr>
                <w:szCs w:val="24"/>
              </w:rPr>
              <w:t>строительство</w:t>
            </w:r>
            <w:r w:rsidR="008C3E21">
              <w:rPr>
                <w:szCs w:val="24"/>
              </w:rPr>
              <w:t>, реконструкция, капитальный ремонт</w:t>
            </w:r>
          </w:p>
        </w:tc>
        <w:tc>
          <w:tcPr>
            <w:tcW w:w="4673" w:type="dxa"/>
          </w:tcPr>
          <w:p w:rsidR="00730508" w:rsidRPr="00343975" w:rsidRDefault="00730508">
            <w:pPr>
              <w:pStyle w:val="a4"/>
              <w:numPr>
                <w:ilvl w:val="0"/>
                <w:numId w:val="27"/>
              </w:numPr>
              <w:ind w:left="447" w:hanging="414"/>
              <w:jc w:val="left"/>
              <w:rPr>
                <w:szCs w:val="24"/>
              </w:rPr>
            </w:pPr>
            <w:r w:rsidRPr="00343975">
              <w:rPr>
                <w:szCs w:val="24"/>
              </w:rPr>
              <w:t>В</w:t>
            </w:r>
          </w:p>
          <w:p w:rsidR="00730508" w:rsidRPr="00343975" w:rsidRDefault="00730508" w:rsidP="00703DBF">
            <w:pPr>
              <w:ind w:left="447" w:hanging="414"/>
              <w:jc w:val="left"/>
              <w:rPr>
                <w:szCs w:val="24"/>
              </w:rPr>
            </w:pPr>
          </w:p>
        </w:tc>
      </w:tr>
      <w:tr w:rsidR="00343975" w:rsidRPr="00343975" w:rsidTr="00703DBF">
        <w:trPr>
          <w:jc w:val="right"/>
        </w:trPr>
        <w:tc>
          <w:tcPr>
            <w:tcW w:w="4672" w:type="dxa"/>
          </w:tcPr>
          <w:p w:rsidR="00730508" w:rsidRPr="00343975" w:rsidRDefault="00730508">
            <w:pPr>
              <w:pStyle w:val="a4"/>
              <w:numPr>
                <w:ilvl w:val="0"/>
                <w:numId w:val="26"/>
              </w:numPr>
              <w:ind w:left="447" w:hanging="414"/>
              <w:jc w:val="left"/>
              <w:rPr>
                <w:szCs w:val="24"/>
              </w:rPr>
            </w:pPr>
            <w:r w:rsidRPr="00343975">
              <w:rPr>
                <w:szCs w:val="24"/>
              </w:rPr>
              <w:t>инженерные изыскания</w:t>
            </w:r>
          </w:p>
        </w:tc>
        <w:tc>
          <w:tcPr>
            <w:tcW w:w="4673" w:type="dxa"/>
          </w:tcPr>
          <w:p w:rsidR="00730508" w:rsidRPr="00343975" w:rsidRDefault="00730508">
            <w:pPr>
              <w:pStyle w:val="a4"/>
              <w:numPr>
                <w:ilvl w:val="0"/>
                <w:numId w:val="27"/>
              </w:numPr>
              <w:ind w:left="447" w:hanging="414"/>
              <w:jc w:val="left"/>
              <w:rPr>
                <w:szCs w:val="24"/>
              </w:rPr>
            </w:pPr>
            <w:r w:rsidRPr="00343975">
              <w:rPr>
                <w:szCs w:val="24"/>
              </w:rPr>
              <w:t>С1</w:t>
            </w:r>
          </w:p>
        </w:tc>
      </w:tr>
      <w:tr w:rsidR="00343975" w:rsidRPr="00343975" w:rsidTr="00703DBF">
        <w:trPr>
          <w:jc w:val="right"/>
        </w:trPr>
        <w:tc>
          <w:tcPr>
            <w:tcW w:w="4672" w:type="dxa"/>
          </w:tcPr>
          <w:p w:rsidR="00730508" w:rsidRPr="00343975" w:rsidRDefault="00730508">
            <w:pPr>
              <w:pStyle w:val="a4"/>
              <w:numPr>
                <w:ilvl w:val="0"/>
                <w:numId w:val="26"/>
              </w:numPr>
              <w:ind w:left="447" w:hanging="414"/>
              <w:jc w:val="left"/>
              <w:rPr>
                <w:szCs w:val="24"/>
              </w:rPr>
            </w:pPr>
            <w:r w:rsidRPr="00343975">
              <w:rPr>
                <w:szCs w:val="24"/>
              </w:rPr>
              <w:t>снос и утилизация</w:t>
            </w:r>
          </w:p>
          <w:p w:rsidR="00730508" w:rsidRPr="00343975" w:rsidRDefault="00730508" w:rsidP="00703DBF">
            <w:pPr>
              <w:pStyle w:val="a4"/>
              <w:ind w:left="447" w:hanging="414"/>
              <w:jc w:val="left"/>
              <w:rPr>
                <w:szCs w:val="24"/>
              </w:rPr>
            </w:pPr>
          </w:p>
        </w:tc>
        <w:tc>
          <w:tcPr>
            <w:tcW w:w="4673" w:type="dxa"/>
          </w:tcPr>
          <w:p w:rsidR="00730508" w:rsidRPr="00343975" w:rsidRDefault="00730508">
            <w:pPr>
              <w:pStyle w:val="a4"/>
              <w:numPr>
                <w:ilvl w:val="0"/>
                <w:numId w:val="27"/>
              </w:numPr>
              <w:ind w:left="447" w:hanging="414"/>
              <w:jc w:val="left"/>
              <w:rPr>
                <w:szCs w:val="24"/>
              </w:rPr>
            </w:pPr>
            <w:r w:rsidRPr="00343975">
              <w:rPr>
                <w:szCs w:val="24"/>
                <w:lang w:val="en-US"/>
              </w:rPr>
              <w:t>D</w:t>
            </w:r>
            <w:r w:rsidRPr="00343975">
              <w:rPr>
                <w:szCs w:val="24"/>
              </w:rPr>
              <w:t xml:space="preserve"> </w:t>
            </w:r>
          </w:p>
        </w:tc>
      </w:tr>
      <w:tr w:rsidR="00343975" w:rsidRPr="00343975" w:rsidTr="00703DBF">
        <w:trPr>
          <w:jc w:val="right"/>
        </w:trPr>
        <w:tc>
          <w:tcPr>
            <w:tcW w:w="4672" w:type="dxa"/>
          </w:tcPr>
          <w:p w:rsidR="00730508" w:rsidRPr="00343975" w:rsidRDefault="00730508">
            <w:pPr>
              <w:pStyle w:val="a4"/>
              <w:numPr>
                <w:ilvl w:val="0"/>
                <w:numId w:val="26"/>
              </w:numPr>
              <w:ind w:left="447" w:hanging="414"/>
              <w:jc w:val="left"/>
              <w:rPr>
                <w:szCs w:val="24"/>
              </w:rPr>
            </w:pPr>
            <w:r w:rsidRPr="00343975">
              <w:rPr>
                <w:szCs w:val="24"/>
              </w:rPr>
              <w:t>эксплуатация</w:t>
            </w:r>
          </w:p>
        </w:tc>
        <w:tc>
          <w:tcPr>
            <w:tcW w:w="4673" w:type="dxa"/>
          </w:tcPr>
          <w:p w:rsidR="00730508" w:rsidRPr="00343975" w:rsidRDefault="00730508">
            <w:pPr>
              <w:pStyle w:val="a4"/>
              <w:numPr>
                <w:ilvl w:val="0"/>
                <w:numId w:val="27"/>
              </w:numPr>
              <w:ind w:left="447" w:hanging="414"/>
              <w:jc w:val="left"/>
              <w:rPr>
                <w:szCs w:val="24"/>
              </w:rPr>
            </w:pPr>
            <w:r w:rsidRPr="00343975">
              <w:rPr>
                <w:szCs w:val="24"/>
                <w:lang w:val="en-US"/>
              </w:rPr>
              <w:t>E</w:t>
            </w:r>
          </w:p>
        </w:tc>
      </w:tr>
      <w:tr w:rsidR="00730508" w:rsidRPr="00343975" w:rsidTr="00703DBF">
        <w:trPr>
          <w:jc w:val="right"/>
        </w:trPr>
        <w:tc>
          <w:tcPr>
            <w:tcW w:w="4672" w:type="dxa"/>
          </w:tcPr>
          <w:p w:rsidR="00730508" w:rsidRPr="00343975" w:rsidRDefault="00730508" w:rsidP="00703DBF">
            <w:pPr>
              <w:pStyle w:val="a4"/>
              <w:ind w:left="447" w:hanging="414"/>
              <w:jc w:val="left"/>
              <w:rPr>
                <w:szCs w:val="24"/>
              </w:rPr>
            </w:pPr>
          </w:p>
        </w:tc>
        <w:tc>
          <w:tcPr>
            <w:tcW w:w="4673" w:type="dxa"/>
          </w:tcPr>
          <w:p w:rsidR="00730508" w:rsidRPr="00343975" w:rsidRDefault="00730508">
            <w:pPr>
              <w:pStyle w:val="a4"/>
              <w:numPr>
                <w:ilvl w:val="0"/>
                <w:numId w:val="27"/>
              </w:numPr>
              <w:ind w:left="447" w:hanging="414"/>
              <w:jc w:val="left"/>
              <w:rPr>
                <w:szCs w:val="24"/>
              </w:rPr>
            </w:pPr>
            <w:r w:rsidRPr="00343975">
              <w:rPr>
                <w:szCs w:val="24"/>
                <w:lang w:val="en-US"/>
              </w:rPr>
              <w:t>G</w:t>
            </w:r>
          </w:p>
        </w:tc>
      </w:tr>
    </w:tbl>
    <w:p w:rsidR="00591C9C" w:rsidRDefault="00591C9C" w:rsidP="00591C9C"/>
    <w:p w:rsidR="0047150C" w:rsidRPr="00343975" w:rsidRDefault="0047150C" w:rsidP="00591C9C"/>
    <w:p w:rsidR="00051EBB" w:rsidRPr="00390421" w:rsidRDefault="00221E02" w:rsidP="00051EBB">
      <w:pPr>
        <w:numPr>
          <w:ilvl w:val="0"/>
          <w:numId w:val="2"/>
        </w:numPr>
      </w:pPr>
      <w:r w:rsidRPr="00390421">
        <w:t>Как</w:t>
      </w:r>
      <w:r w:rsidR="00EA7E95" w:rsidRPr="00F21748">
        <w:t>ой раздел</w:t>
      </w:r>
      <w:r w:rsidR="007C6F8C" w:rsidRPr="00F0609C">
        <w:t xml:space="preserve"> </w:t>
      </w:r>
      <w:r w:rsidR="00ED0E6E" w:rsidRPr="00F0609C">
        <w:rPr>
          <w:b/>
          <w:bCs/>
        </w:rPr>
        <w:t>НЕ</w:t>
      </w:r>
      <w:r w:rsidR="00EA7E95" w:rsidRPr="00390421">
        <w:t xml:space="preserve"> </w:t>
      </w:r>
      <w:r w:rsidR="00A3375F" w:rsidRPr="00390421">
        <w:t>входит в структуру</w:t>
      </w:r>
      <w:r w:rsidR="00313736" w:rsidRPr="00390421">
        <w:t xml:space="preserve"> </w:t>
      </w:r>
      <w:r w:rsidRPr="00390421">
        <w:t>п</w:t>
      </w:r>
      <w:r w:rsidR="00591C9C" w:rsidRPr="00390421">
        <w:t>рограмм</w:t>
      </w:r>
      <w:r w:rsidR="00A3375F" w:rsidRPr="00390421">
        <w:t xml:space="preserve">ы </w:t>
      </w:r>
      <w:r w:rsidRPr="00390421">
        <w:t xml:space="preserve">инженерных изысканий? </w:t>
      </w:r>
    </w:p>
    <w:p w:rsidR="00591C9C" w:rsidRPr="00390421" w:rsidRDefault="00591C9C" w:rsidP="008B13D4">
      <w:pPr>
        <w:ind w:firstLine="360"/>
      </w:pPr>
      <w:r w:rsidRPr="00390421">
        <w:t xml:space="preserve">Выберите </w:t>
      </w:r>
      <w:r w:rsidR="00313736" w:rsidRPr="00390421">
        <w:t>один вариант ответа.</w:t>
      </w:r>
    </w:p>
    <w:p w:rsidR="00591C9C" w:rsidRPr="00390421" w:rsidRDefault="00591C9C" w:rsidP="008B13D4">
      <w:pPr>
        <w:pStyle w:val="a4"/>
        <w:numPr>
          <w:ilvl w:val="1"/>
          <w:numId w:val="2"/>
        </w:numPr>
        <w:ind w:left="1134"/>
      </w:pPr>
      <w:r w:rsidRPr="00390421">
        <w:t xml:space="preserve">общие сведения </w:t>
      </w:r>
    </w:p>
    <w:p w:rsidR="00591C9C" w:rsidRPr="00390421" w:rsidRDefault="00221E02" w:rsidP="008B13D4">
      <w:pPr>
        <w:pStyle w:val="a4"/>
        <w:numPr>
          <w:ilvl w:val="1"/>
          <w:numId w:val="2"/>
        </w:numPr>
        <w:ind w:left="1134"/>
      </w:pPr>
      <w:r w:rsidRPr="00390421">
        <w:t>изученност</w:t>
      </w:r>
      <w:r w:rsidR="00EA7E95" w:rsidRPr="00390421">
        <w:t>ь</w:t>
      </w:r>
      <w:r w:rsidRPr="00390421">
        <w:t xml:space="preserve"> </w:t>
      </w:r>
      <w:r w:rsidR="00591C9C" w:rsidRPr="00390421">
        <w:t>территории</w:t>
      </w:r>
    </w:p>
    <w:p w:rsidR="00591C9C" w:rsidRPr="00390421" w:rsidRDefault="00591C9C" w:rsidP="008B13D4">
      <w:pPr>
        <w:pStyle w:val="a4"/>
        <w:numPr>
          <w:ilvl w:val="1"/>
          <w:numId w:val="2"/>
        </w:numPr>
        <w:ind w:left="1134"/>
      </w:pPr>
      <w:r w:rsidRPr="00390421">
        <w:t xml:space="preserve">состав и </w:t>
      </w:r>
      <w:r w:rsidR="00221E02" w:rsidRPr="00390421">
        <w:t>вид</w:t>
      </w:r>
      <w:r w:rsidR="00EA7E95" w:rsidRPr="00390421">
        <w:t>ы</w:t>
      </w:r>
      <w:r w:rsidR="00221E02" w:rsidRPr="00390421">
        <w:t xml:space="preserve"> </w:t>
      </w:r>
      <w:r w:rsidRPr="00390421">
        <w:t>работ</w:t>
      </w:r>
    </w:p>
    <w:p w:rsidR="00591C9C" w:rsidRPr="00390421" w:rsidRDefault="00221E02" w:rsidP="008B13D4">
      <w:pPr>
        <w:pStyle w:val="a4"/>
        <w:numPr>
          <w:ilvl w:val="1"/>
          <w:numId w:val="2"/>
        </w:numPr>
        <w:ind w:left="1134"/>
      </w:pPr>
      <w:r w:rsidRPr="00390421">
        <w:t xml:space="preserve">сметная документация </w:t>
      </w:r>
      <w:r w:rsidR="00591C9C" w:rsidRPr="00390421">
        <w:t>по видам работ</w:t>
      </w:r>
    </w:p>
    <w:p w:rsidR="00591C9C" w:rsidRPr="00390421" w:rsidRDefault="00591C9C" w:rsidP="008B13D4">
      <w:pPr>
        <w:pStyle w:val="a4"/>
        <w:numPr>
          <w:ilvl w:val="1"/>
          <w:numId w:val="2"/>
        </w:numPr>
        <w:ind w:left="1134"/>
      </w:pPr>
      <w:r w:rsidRPr="00390421">
        <w:lastRenderedPageBreak/>
        <w:t>контрол</w:t>
      </w:r>
      <w:r w:rsidR="00313736" w:rsidRPr="00390421">
        <w:t>ь</w:t>
      </w:r>
      <w:r w:rsidRPr="00390421">
        <w:t xml:space="preserve"> качества и приемк</w:t>
      </w:r>
      <w:r w:rsidR="00EA7E95" w:rsidRPr="00390421">
        <w:t>а</w:t>
      </w:r>
      <w:r w:rsidRPr="00390421">
        <w:t xml:space="preserve"> работ</w:t>
      </w:r>
    </w:p>
    <w:p w:rsidR="00591C9C" w:rsidRPr="00343975" w:rsidRDefault="00591C9C" w:rsidP="00051EBB">
      <w:pPr>
        <w:ind w:left="360" w:firstLine="0"/>
      </w:pPr>
    </w:p>
    <w:p w:rsidR="00041CF6" w:rsidRPr="00343975" w:rsidRDefault="00041CF6" w:rsidP="00041CF6">
      <w:pPr>
        <w:pStyle w:val="a4"/>
        <w:numPr>
          <w:ilvl w:val="0"/>
          <w:numId w:val="2"/>
        </w:numPr>
        <w:rPr>
          <w:szCs w:val="24"/>
        </w:rPr>
      </w:pPr>
      <w:r w:rsidRPr="00343975">
        <w:rPr>
          <w:szCs w:val="24"/>
        </w:rPr>
        <w:t>Какое количество групп существует для формирования имен файлов информационной модели?</w:t>
      </w:r>
    </w:p>
    <w:p w:rsidR="00041CF6" w:rsidRPr="00343975" w:rsidRDefault="00041CF6" w:rsidP="00041CF6">
      <w:pPr>
        <w:ind w:firstLine="0"/>
        <w:rPr>
          <w:szCs w:val="24"/>
        </w:rPr>
      </w:pPr>
      <w:r w:rsidRPr="00343975">
        <w:rPr>
          <w:szCs w:val="24"/>
        </w:rPr>
        <w:t xml:space="preserve">      Выберите один вариант ответа.</w:t>
      </w:r>
    </w:p>
    <w:p w:rsidR="00041CF6" w:rsidRPr="00343975" w:rsidRDefault="008C3E21" w:rsidP="00032718">
      <w:pPr>
        <w:pStyle w:val="a4"/>
        <w:numPr>
          <w:ilvl w:val="1"/>
          <w:numId w:val="2"/>
        </w:numPr>
        <w:ind w:left="1134"/>
      </w:pPr>
      <w:r>
        <w:t>1</w:t>
      </w:r>
    </w:p>
    <w:p w:rsidR="00041CF6" w:rsidRPr="00343975" w:rsidRDefault="00041CF6" w:rsidP="00032718">
      <w:pPr>
        <w:pStyle w:val="a4"/>
        <w:numPr>
          <w:ilvl w:val="1"/>
          <w:numId w:val="2"/>
        </w:numPr>
        <w:ind w:left="1134"/>
      </w:pPr>
      <w:r w:rsidRPr="00343975">
        <w:t>3</w:t>
      </w:r>
    </w:p>
    <w:p w:rsidR="00041CF6" w:rsidRPr="00343975" w:rsidRDefault="008C3E21" w:rsidP="00032718">
      <w:pPr>
        <w:pStyle w:val="a4"/>
        <w:numPr>
          <w:ilvl w:val="1"/>
          <w:numId w:val="2"/>
        </w:numPr>
        <w:ind w:left="1134"/>
      </w:pPr>
      <w:r>
        <w:t>5</w:t>
      </w:r>
    </w:p>
    <w:p w:rsidR="00041CF6" w:rsidRPr="00343975" w:rsidRDefault="008C3E21" w:rsidP="00032718">
      <w:pPr>
        <w:pStyle w:val="a4"/>
        <w:numPr>
          <w:ilvl w:val="1"/>
          <w:numId w:val="2"/>
        </w:numPr>
        <w:ind w:left="1134"/>
      </w:pPr>
      <w:r>
        <w:t>7</w:t>
      </w:r>
    </w:p>
    <w:p w:rsidR="00FE662D" w:rsidRPr="00343975" w:rsidRDefault="00FE662D" w:rsidP="00FE662D"/>
    <w:p w:rsidR="00591C9C" w:rsidRPr="00562CC2" w:rsidRDefault="00F57556" w:rsidP="00B64CFE">
      <w:pPr>
        <w:numPr>
          <w:ilvl w:val="0"/>
          <w:numId w:val="2"/>
        </w:numPr>
      </w:pPr>
      <w:r w:rsidRPr="00562CC2">
        <w:t>По договору подряда на выполнение изыскательских работ заказчик обязан, если иное не предусмотрено договором:</w:t>
      </w:r>
    </w:p>
    <w:p w:rsidR="00591C9C" w:rsidRPr="00562CC2" w:rsidRDefault="003107DC" w:rsidP="008B13D4">
      <w:pPr>
        <w:ind w:firstLine="360"/>
      </w:pPr>
      <w:r w:rsidRPr="00343975">
        <w:rPr>
          <w:szCs w:val="24"/>
        </w:rPr>
        <w:t>Выберите все правильные ответы.</w:t>
      </w:r>
    </w:p>
    <w:p w:rsidR="00F57556" w:rsidRPr="00F57556" w:rsidRDefault="00F57556" w:rsidP="00562CC2">
      <w:pPr>
        <w:ind w:left="1134" w:hanging="425"/>
      </w:pPr>
      <w:r w:rsidRPr="00F57556">
        <w:t>1.</w:t>
      </w:r>
      <w:r w:rsidRPr="00F57556">
        <w:tab/>
        <w:t xml:space="preserve">уплатить подрядчику установленную цену полностью после завершения всех работ или уплачивать ее частями после завершения отдельных этапов работ </w:t>
      </w:r>
    </w:p>
    <w:p w:rsidR="00F57556" w:rsidRPr="00F57556" w:rsidRDefault="00F57556" w:rsidP="00562CC2">
      <w:pPr>
        <w:ind w:left="1134" w:hanging="425"/>
      </w:pPr>
      <w:r w:rsidRPr="00F57556">
        <w:t>2.</w:t>
      </w:r>
      <w:r w:rsidRPr="00F57556">
        <w:tab/>
        <w:t>оказывать содействие подрядчику в выполнении изыскательских работ в объеме и на условиях, предусмотренных в договоре</w:t>
      </w:r>
    </w:p>
    <w:p w:rsidR="00F57556" w:rsidRPr="00F57556" w:rsidRDefault="00F57556" w:rsidP="00562CC2">
      <w:pPr>
        <w:ind w:left="1134" w:hanging="425"/>
      </w:pPr>
      <w:r w:rsidRPr="00F57556">
        <w:t>3.</w:t>
      </w:r>
      <w:r w:rsidRPr="00F57556">
        <w:tab/>
        <w:t>гарантировать отсутствие у третьих лиц возможности воспрепятствовать выполнению работ или ограничивать их выполнение на основе подготовленной подрядчиком технической документации</w:t>
      </w:r>
    </w:p>
    <w:p w:rsidR="00F57556" w:rsidRPr="00F57556" w:rsidRDefault="00F57556" w:rsidP="00562CC2">
      <w:pPr>
        <w:ind w:left="1134" w:hanging="425"/>
      </w:pPr>
      <w:r w:rsidRPr="00F57556">
        <w:t>4.</w:t>
      </w:r>
      <w:r w:rsidRPr="00F57556">
        <w:tab/>
        <w:t>выполнять работы в соответствии с заданием и иными исходными данными на проведение изысканий и договором</w:t>
      </w:r>
    </w:p>
    <w:p w:rsidR="00F57556" w:rsidRPr="00F57556" w:rsidRDefault="00F57556" w:rsidP="00562CC2">
      <w:pPr>
        <w:ind w:left="1134" w:hanging="425"/>
      </w:pPr>
      <w:r w:rsidRPr="00F57556">
        <w:t>5.</w:t>
      </w:r>
      <w:r w:rsidRPr="00F57556">
        <w:tab/>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051EBB" w:rsidRPr="00343975" w:rsidRDefault="00051EBB" w:rsidP="00051EBB">
      <w:pPr>
        <w:ind w:left="1080" w:firstLine="0"/>
      </w:pPr>
    </w:p>
    <w:p w:rsidR="00C57F42" w:rsidRPr="00390421" w:rsidRDefault="00051EBB" w:rsidP="00B64CFE">
      <w:pPr>
        <w:numPr>
          <w:ilvl w:val="0"/>
          <w:numId w:val="2"/>
        </w:numPr>
      </w:pPr>
      <w:bookmarkStart w:id="28" w:name="_Hlk102426326"/>
      <w:r w:rsidRPr="00390421">
        <w:t xml:space="preserve">Установите соответствие между </w:t>
      </w:r>
      <w:r w:rsidR="00124CF1" w:rsidRPr="00F21748">
        <w:t>участник</w:t>
      </w:r>
      <w:r w:rsidR="00E9318D" w:rsidRPr="00F0609C">
        <w:t>ом</w:t>
      </w:r>
      <w:r w:rsidR="00124CF1" w:rsidRPr="00F0609C">
        <w:t xml:space="preserve"> </w:t>
      </w:r>
      <w:r w:rsidRPr="00390421">
        <w:t xml:space="preserve">процесса строительства из колонки А и его функцией из колонки Б. </w:t>
      </w:r>
    </w:p>
    <w:p w:rsidR="00C57F42" w:rsidRPr="00390421" w:rsidRDefault="00051EBB" w:rsidP="00C57F42">
      <w:pPr>
        <w:ind w:left="360" w:firstLine="0"/>
      </w:pPr>
      <w:r w:rsidRPr="00390421">
        <w:t>Каждый элемент из колонки Б может быть использован только один раз</w:t>
      </w:r>
      <w:r w:rsidR="00124CF1" w:rsidRPr="00390421">
        <w:t xml:space="preserve"> или не использован вообще</w:t>
      </w:r>
      <w:r w:rsidRPr="00390421">
        <w:t>.</w:t>
      </w:r>
      <w:r w:rsidR="00124CF1" w:rsidRPr="00390421">
        <w:t xml:space="preserve"> </w:t>
      </w:r>
    </w:p>
    <w:p w:rsidR="00051EBB" w:rsidRPr="00343975" w:rsidRDefault="00051EBB" w:rsidP="00C57F42">
      <w:pPr>
        <w:ind w:left="360" w:firstLine="0"/>
      </w:pPr>
      <w:r w:rsidRPr="00390421">
        <w:t>Ответ запишите в виде последовательности пар «цифра – буква».</w:t>
      </w:r>
    </w:p>
    <w:p w:rsidR="00124CF1" w:rsidRPr="00343975" w:rsidRDefault="00124CF1" w:rsidP="00124CF1">
      <w:pPr>
        <w:ind w:left="360" w:firstLine="0"/>
      </w:pPr>
    </w:p>
    <w:tbl>
      <w:tblPr>
        <w:tblStyle w:val="4"/>
        <w:tblW w:w="0" w:type="auto"/>
        <w:jc w:val="right"/>
        <w:tblLayout w:type="fixed"/>
        <w:tblLook w:val="04A0" w:firstRow="1" w:lastRow="0" w:firstColumn="1" w:lastColumn="0" w:noHBand="0" w:noVBand="1"/>
      </w:tblPr>
      <w:tblGrid>
        <w:gridCol w:w="4672"/>
        <w:gridCol w:w="4673"/>
      </w:tblGrid>
      <w:tr w:rsidR="00343975" w:rsidRPr="00343975" w:rsidTr="00E9318D">
        <w:trPr>
          <w:jc w:val="right"/>
        </w:trPr>
        <w:tc>
          <w:tcPr>
            <w:tcW w:w="4672" w:type="dxa"/>
            <w:vAlign w:val="center"/>
          </w:tcPr>
          <w:p w:rsidR="00124CF1" w:rsidRPr="00343975" w:rsidRDefault="00124CF1" w:rsidP="00E9318D">
            <w:pPr>
              <w:ind w:firstLine="0"/>
              <w:jc w:val="center"/>
              <w:rPr>
                <w:szCs w:val="24"/>
              </w:rPr>
            </w:pPr>
            <w:r w:rsidRPr="00343975">
              <w:rPr>
                <w:szCs w:val="24"/>
              </w:rPr>
              <w:t xml:space="preserve">А. </w:t>
            </w:r>
            <w:r w:rsidR="00E9318D" w:rsidRPr="00343975">
              <w:rPr>
                <w:szCs w:val="24"/>
              </w:rPr>
              <w:t>У</w:t>
            </w:r>
            <w:r w:rsidR="00EA53D8" w:rsidRPr="00343975">
              <w:rPr>
                <w:szCs w:val="24"/>
              </w:rPr>
              <w:t>частник</w:t>
            </w:r>
            <w:r w:rsidRPr="00343975">
              <w:rPr>
                <w:szCs w:val="24"/>
              </w:rPr>
              <w:t xml:space="preserve"> процесса строительства</w:t>
            </w:r>
          </w:p>
        </w:tc>
        <w:tc>
          <w:tcPr>
            <w:tcW w:w="4673" w:type="dxa"/>
            <w:vAlign w:val="center"/>
          </w:tcPr>
          <w:p w:rsidR="00124CF1" w:rsidRPr="00343975" w:rsidRDefault="00124CF1" w:rsidP="00460C09">
            <w:pPr>
              <w:ind w:firstLine="0"/>
              <w:jc w:val="center"/>
              <w:rPr>
                <w:rFonts w:eastAsia="Calibri"/>
                <w:szCs w:val="24"/>
              </w:rPr>
            </w:pPr>
            <w:r w:rsidRPr="00343975">
              <w:rPr>
                <w:szCs w:val="24"/>
              </w:rPr>
              <w:t>Б. Функция участника процесса строительства</w:t>
            </w:r>
          </w:p>
        </w:tc>
      </w:tr>
      <w:tr w:rsidR="00343975" w:rsidRPr="00343975" w:rsidTr="00E9318D">
        <w:trPr>
          <w:jc w:val="right"/>
        </w:trPr>
        <w:tc>
          <w:tcPr>
            <w:tcW w:w="4672" w:type="dxa"/>
          </w:tcPr>
          <w:p w:rsidR="00124CF1" w:rsidRPr="00343975" w:rsidRDefault="00124CF1">
            <w:pPr>
              <w:numPr>
                <w:ilvl w:val="0"/>
                <w:numId w:val="213"/>
              </w:numPr>
              <w:contextualSpacing/>
              <w:jc w:val="left"/>
              <w:rPr>
                <w:szCs w:val="24"/>
              </w:rPr>
            </w:pPr>
            <w:r w:rsidRPr="00343975">
              <w:rPr>
                <w:szCs w:val="24"/>
              </w:rPr>
              <w:t>за</w:t>
            </w:r>
            <w:r w:rsidR="002A5339" w:rsidRPr="00343975">
              <w:rPr>
                <w:szCs w:val="24"/>
              </w:rPr>
              <w:t xml:space="preserve">стройщик </w:t>
            </w:r>
          </w:p>
          <w:p w:rsidR="00124CF1" w:rsidRPr="00343975" w:rsidRDefault="00124CF1" w:rsidP="005F15D5">
            <w:pPr>
              <w:ind w:left="312" w:hanging="284"/>
              <w:jc w:val="left"/>
              <w:rPr>
                <w:szCs w:val="24"/>
              </w:rPr>
            </w:pPr>
          </w:p>
        </w:tc>
        <w:tc>
          <w:tcPr>
            <w:tcW w:w="4673" w:type="dxa"/>
            <w:vAlign w:val="center"/>
          </w:tcPr>
          <w:p w:rsidR="00124CF1" w:rsidRPr="00343975" w:rsidRDefault="005F1F68" w:rsidP="005F1F68">
            <w:pPr>
              <w:ind w:firstLine="0"/>
              <w:contextualSpacing/>
              <w:rPr>
                <w:szCs w:val="24"/>
              </w:rPr>
            </w:pPr>
            <w:r>
              <w:rPr>
                <w:szCs w:val="24"/>
              </w:rPr>
              <w:t xml:space="preserve">а) </w:t>
            </w:r>
            <w:r w:rsidR="00124CF1" w:rsidRPr="00343975">
              <w:rPr>
                <w:szCs w:val="24"/>
              </w:rPr>
              <w:t>выполнение требований местной администрации, действующей в пределах своей компетенции, по поддержанию порядка на прилегающей к строительной площадке территории</w:t>
            </w:r>
          </w:p>
        </w:tc>
      </w:tr>
      <w:tr w:rsidR="00343975" w:rsidRPr="00343975" w:rsidTr="00E9318D">
        <w:trPr>
          <w:jc w:val="right"/>
        </w:trPr>
        <w:tc>
          <w:tcPr>
            <w:tcW w:w="4672" w:type="dxa"/>
          </w:tcPr>
          <w:p w:rsidR="00124CF1" w:rsidRPr="00343975" w:rsidRDefault="00124CF1">
            <w:pPr>
              <w:numPr>
                <w:ilvl w:val="0"/>
                <w:numId w:val="213"/>
              </w:numPr>
              <w:contextualSpacing/>
              <w:jc w:val="left"/>
              <w:rPr>
                <w:szCs w:val="24"/>
              </w:rPr>
            </w:pPr>
            <w:r w:rsidRPr="00343975">
              <w:rPr>
                <w:szCs w:val="24"/>
              </w:rPr>
              <w:t>проектировщик</w:t>
            </w:r>
          </w:p>
        </w:tc>
        <w:tc>
          <w:tcPr>
            <w:tcW w:w="4673" w:type="dxa"/>
            <w:vAlign w:val="center"/>
          </w:tcPr>
          <w:p w:rsidR="00124CF1" w:rsidRPr="00343975" w:rsidRDefault="005F1F68" w:rsidP="005F1F68">
            <w:pPr>
              <w:ind w:firstLine="0"/>
              <w:contextualSpacing/>
              <w:rPr>
                <w:szCs w:val="24"/>
              </w:rPr>
            </w:pPr>
            <w:r>
              <w:rPr>
                <w:szCs w:val="24"/>
              </w:rPr>
              <w:t xml:space="preserve">б) </w:t>
            </w:r>
            <w:r w:rsidR="00124CF1" w:rsidRPr="00343975">
              <w:rPr>
                <w:szCs w:val="24"/>
              </w:rPr>
              <w:t>прогноз изменений природных условий, влияющих на строительство и эксплуатацию объекта капитального строительства</w:t>
            </w:r>
          </w:p>
        </w:tc>
      </w:tr>
      <w:tr w:rsidR="00343975" w:rsidRPr="00343975" w:rsidTr="00E9318D">
        <w:trPr>
          <w:jc w:val="right"/>
        </w:trPr>
        <w:tc>
          <w:tcPr>
            <w:tcW w:w="4672" w:type="dxa"/>
          </w:tcPr>
          <w:p w:rsidR="00124CF1" w:rsidRPr="00343975" w:rsidRDefault="00124CF1">
            <w:pPr>
              <w:numPr>
                <w:ilvl w:val="0"/>
                <w:numId w:val="213"/>
              </w:numPr>
              <w:contextualSpacing/>
              <w:jc w:val="left"/>
              <w:rPr>
                <w:szCs w:val="24"/>
              </w:rPr>
            </w:pPr>
            <w:r w:rsidRPr="00343975">
              <w:rPr>
                <w:szCs w:val="24"/>
              </w:rPr>
              <w:t>подрядчик</w:t>
            </w:r>
          </w:p>
        </w:tc>
        <w:tc>
          <w:tcPr>
            <w:tcW w:w="4673" w:type="dxa"/>
            <w:vAlign w:val="center"/>
          </w:tcPr>
          <w:p w:rsidR="00124CF1" w:rsidRPr="00343975" w:rsidRDefault="005F1F68" w:rsidP="005F1F68">
            <w:pPr>
              <w:ind w:firstLine="0"/>
              <w:contextualSpacing/>
              <w:rPr>
                <w:szCs w:val="24"/>
              </w:rPr>
            </w:pPr>
            <w:r>
              <w:rPr>
                <w:szCs w:val="24"/>
              </w:rPr>
              <w:t xml:space="preserve">в) </w:t>
            </w:r>
            <w:r w:rsidR="00124CF1" w:rsidRPr="00343975">
              <w:rPr>
                <w:szCs w:val="24"/>
              </w:rPr>
              <w:t>испытания и опробования технических устройств</w:t>
            </w:r>
          </w:p>
        </w:tc>
      </w:tr>
      <w:tr w:rsidR="00343975" w:rsidRPr="00343975" w:rsidTr="00E9318D">
        <w:trPr>
          <w:jc w:val="right"/>
        </w:trPr>
        <w:tc>
          <w:tcPr>
            <w:tcW w:w="4672" w:type="dxa"/>
          </w:tcPr>
          <w:p w:rsidR="00124CF1" w:rsidRPr="00343975" w:rsidRDefault="00124CF1">
            <w:pPr>
              <w:numPr>
                <w:ilvl w:val="0"/>
                <w:numId w:val="213"/>
              </w:numPr>
              <w:contextualSpacing/>
              <w:jc w:val="left"/>
              <w:rPr>
                <w:szCs w:val="24"/>
              </w:rPr>
            </w:pPr>
            <w:r w:rsidRPr="00343975">
              <w:rPr>
                <w:szCs w:val="24"/>
              </w:rPr>
              <w:t>изыскатель</w:t>
            </w:r>
          </w:p>
        </w:tc>
        <w:tc>
          <w:tcPr>
            <w:tcW w:w="4673" w:type="dxa"/>
            <w:vAlign w:val="center"/>
          </w:tcPr>
          <w:p w:rsidR="00124CF1" w:rsidRPr="00343975" w:rsidRDefault="005F1F68" w:rsidP="005F1F68">
            <w:pPr>
              <w:ind w:firstLine="0"/>
              <w:contextualSpacing/>
              <w:rPr>
                <w:szCs w:val="24"/>
              </w:rPr>
            </w:pPr>
            <w:r>
              <w:rPr>
                <w:szCs w:val="24"/>
              </w:rPr>
              <w:t xml:space="preserve">г) </w:t>
            </w:r>
            <w:r w:rsidR="00124CF1" w:rsidRPr="00343975">
              <w:rPr>
                <w:szCs w:val="24"/>
              </w:rPr>
              <w:t>обеспечение выноса в натуру линий регулирования застройки и создание геодезической разбивочной основы</w:t>
            </w:r>
          </w:p>
        </w:tc>
      </w:tr>
      <w:tr w:rsidR="00343975" w:rsidRPr="00343975" w:rsidTr="00E9318D">
        <w:trPr>
          <w:jc w:val="right"/>
        </w:trPr>
        <w:tc>
          <w:tcPr>
            <w:tcW w:w="4672" w:type="dxa"/>
          </w:tcPr>
          <w:p w:rsidR="00124CF1" w:rsidRPr="00343975" w:rsidRDefault="00124CF1">
            <w:pPr>
              <w:numPr>
                <w:ilvl w:val="0"/>
                <w:numId w:val="213"/>
              </w:numPr>
              <w:contextualSpacing/>
              <w:jc w:val="left"/>
              <w:rPr>
                <w:szCs w:val="24"/>
              </w:rPr>
            </w:pPr>
            <w:r w:rsidRPr="00343975">
              <w:rPr>
                <w:szCs w:val="24"/>
              </w:rPr>
              <w:t>лицо, осуществляющее строительный контроль</w:t>
            </w:r>
          </w:p>
        </w:tc>
        <w:tc>
          <w:tcPr>
            <w:tcW w:w="4673" w:type="dxa"/>
            <w:vAlign w:val="center"/>
          </w:tcPr>
          <w:p w:rsidR="00124CF1" w:rsidRPr="00343975" w:rsidRDefault="005F1F68" w:rsidP="005F1F68">
            <w:pPr>
              <w:ind w:firstLine="0"/>
              <w:contextualSpacing/>
              <w:rPr>
                <w:szCs w:val="24"/>
              </w:rPr>
            </w:pPr>
            <w:r>
              <w:rPr>
                <w:szCs w:val="24"/>
              </w:rPr>
              <w:t xml:space="preserve">д) </w:t>
            </w:r>
            <w:r w:rsidR="00124CF1" w:rsidRPr="00343975">
              <w:rPr>
                <w:szCs w:val="24"/>
              </w:rPr>
              <w:t>согласование допущенных отклонений от рабочей документации, в том числе принятие решений о возможности применения несоответствующей продукции</w:t>
            </w:r>
          </w:p>
        </w:tc>
      </w:tr>
      <w:tr w:rsidR="00124CF1" w:rsidRPr="00343975" w:rsidTr="00E9318D">
        <w:trPr>
          <w:jc w:val="right"/>
        </w:trPr>
        <w:tc>
          <w:tcPr>
            <w:tcW w:w="4672" w:type="dxa"/>
            <w:vAlign w:val="center"/>
          </w:tcPr>
          <w:p w:rsidR="00124CF1" w:rsidRPr="00343975" w:rsidRDefault="00124CF1" w:rsidP="00460C09">
            <w:pPr>
              <w:ind w:left="720" w:firstLine="0"/>
              <w:contextualSpacing/>
              <w:rPr>
                <w:szCs w:val="24"/>
              </w:rPr>
            </w:pPr>
          </w:p>
        </w:tc>
        <w:tc>
          <w:tcPr>
            <w:tcW w:w="4673" w:type="dxa"/>
            <w:vAlign w:val="center"/>
          </w:tcPr>
          <w:p w:rsidR="00124CF1" w:rsidRPr="00343975" w:rsidRDefault="005F1F68" w:rsidP="005F1F68">
            <w:pPr>
              <w:ind w:firstLine="0"/>
              <w:contextualSpacing/>
              <w:rPr>
                <w:szCs w:val="24"/>
              </w:rPr>
            </w:pPr>
            <w:r>
              <w:rPr>
                <w:szCs w:val="24"/>
              </w:rPr>
              <w:t xml:space="preserve">е) </w:t>
            </w:r>
            <w:r w:rsidR="00762CFD" w:rsidRPr="00343975">
              <w:rPr>
                <w:szCs w:val="24"/>
              </w:rPr>
              <w:t>финансирование</w:t>
            </w:r>
            <w:r w:rsidR="00124CF1" w:rsidRPr="00343975">
              <w:rPr>
                <w:szCs w:val="24"/>
              </w:rPr>
              <w:t xml:space="preserve"> строительства в соответствии с действующим законодательством</w:t>
            </w:r>
          </w:p>
        </w:tc>
      </w:tr>
    </w:tbl>
    <w:p w:rsidR="00051EBB" w:rsidRPr="00343975" w:rsidRDefault="00051EBB" w:rsidP="00051EBB">
      <w:pPr>
        <w:ind w:left="1080" w:firstLine="0"/>
      </w:pPr>
    </w:p>
    <w:p w:rsidR="005F15D5" w:rsidRPr="00343975" w:rsidRDefault="005F15D5" w:rsidP="005F15D5">
      <w:pPr>
        <w:ind w:firstLine="0"/>
      </w:pPr>
    </w:p>
    <w:bookmarkEnd w:id="28"/>
    <w:p w:rsidR="0085399D" w:rsidRPr="00562CC2" w:rsidRDefault="00F57556" w:rsidP="0085399D">
      <w:pPr>
        <w:pStyle w:val="a4"/>
        <w:numPr>
          <w:ilvl w:val="0"/>
          <w:numId w:val="2"/>
        </w:numPr>
        <w:rPr>
          <w:szCs w:val="24"/>
        </w:rPr>
      </w:pPr>
      <w:r w:rsidRPr="00F57556">
        <w:rPr>
          <w:szCs w:val="24"/>
        </w:rPr>
        <w:t>Какая информация содержится в разделе "Сведения по контролю качества и приемке работ" технического отчета по результатам инженерно-геодезических изысканий</w:t>
      </w:r>
      <w:r w:rsidR="0085399D" w:rsidRPr="00562CC2">
        <w:rPr>
          <w:szCs w:val="24"/>
        </w:rPr>
        <w:t>?</w:t>
      </w:r>
    </w:p>
    <w:p w:rsidR="0085399D" w:rsidRPr="00562CC2" w:rsidRDefault="0085399D" w:rsidP="0085399D">
      <w:pPr>
        <w:ind w:firstLine="0"/>
        <w:rPr>
          <w:szCs w:val="24"/>
        </w:rPr>
      </w:pPr>
      <w:r w:rsidRPr="00562CC2">
        <w:rPr>
          <w:szCs w:val="24"/>
        </w:rPr>
        <w:t xml:space="preserve">      </w:t>
      </w:r>
      <w:r w:rsidR="003107DC" w:rsidRPr="003107DC">
        <w:rPr>
          <w:szCs w:val="24"/>
        </w:rPr>
        <w:t>Выберите все правильные ответы.</w:t>
      </w:r>
    </w:p>
    <w:p w:rsidR="00F57556" w:rsidRPr="00F57556" w:rsidRDefault="00F57556" w:rsidP="00562CC2">
      <w:pPr>
        <w:pStyle w:val="a4"/>
        <w:numPr>
          <w:ilvl w:val="0"/>
          <w:numId w:val="267"/>
        </w:numPr>
      </w:pPr>
      <w:r w:rsidRPr="00F57556">
        <w:t>о видах, методах и объемах выполненных контрольных измерений</w:t>
      </w:r>
    </w:p>
    <w:p w:rsidR="00F57556" w:rsidRPr="00F57556" w:rsidRDefault="00F57556" w:rsidP="00562CC2">
      <w:pPr>
        <w:pStyle w:val="a4"/>
        <w:numPr>
          <w:ilvl w:val="0"/>
          <w:numId w:val="267"/>
        </w:numPr>
      </w:pPr>
      <w:r w:rsidRPr="00F57556">
        <w:t>об оценке точности результатов измерений (определений), соответствии полученных значений нормативным требованиям</w:t>
      </w:r>
    </w:p>
    <w:p w:rsidR="00F57556" w:rsidRPr="00F57556" w:rsidRDefault="00F57556" w:rsidP="00562CC2">
      <w:pPr>
        <w:pStyle w:val="a4"/>
        <w:numPr>
          <w:ilvl w:val="0"/>
          <w:numId w:val="267"/>
        </w:numPr>
      </w:pPr>
      <w:r w:rsidRPr="00F57556">
        <w:t>о примененных средствах измерений (приборах, инструментах, оборудовании) и программных продуктах</w:t>
      </w:r>
    </w:p>
    <w:p w:rsidR="00F57556" w:rsidRDefault="00F57556" w:rsidP="00F57556">
      <w:pPr>
        <w:pStyle w:val="a4"/>
        <w:numPr>
          <w:ilvl w:val="0"/>
          <w:numId w:val="267"/>
        </w:numPr>
      </w:pPr>
      <w:r w:rsidRPr="00F57556">
        <w:t>об ответственных лицах - исполнителях работ по контролю и приемке</w:t>
      </w:r>
    </w:p>
    <w:p w:rsidR="00F57556" w:rsidRPr="00F57556" w:rsidRDefault="00F57556" w:rsidP="00562CC2">
      <w:pPr>
        <w:pStyle w:val="a4"/>
        <w:numPr>
          <w:ilvl w:val="0"/>
          <w:numId w:val="267"/>
        </w:numPr>
      </w:pPr>
      <w:r w:rsidRPr="00F57556">
        <w:t>о результатах выполненного контроля и приемки</w:t>
      </w:r>
    </w:p>
    <w:p w:rsidR="00313736" w:rsidRPr="00343975" w:rsidRDefault="00313736" w:rsidP="00562CC2">
      <w:pPr>
        <w:ind w:firstLine="0"/>
      </w:pPr>
    </w:p>
    <w:p w:rsidR="00CD069B" w:rsidRPr="00390421" w:rsidRDefault="00E62EF9" w:rsidP="00B64CFE">
      <w:pPr>
        <w:numPr>
          <w:ilvl w:val="0"/>
          <w:numId w:val="2"/>
        </w:numPr>
      </w:pPr>
      <w:r w:rsidRPr="00390421">
        <w:t xml:space="preserve">По какому признаку </w:t>
      </w:r>
      <w:r w:rsidR="00ED0E6E" w:rsidRPr="00390421">
        <w:rPr>
          <w:b/>
          <w:bCs/>
        </w:rPr>
        <w:t>НЕ</w:t>
      </w:r>
      <w:r w:rsidRPr="00390421">
        <w:t xml:space="preserve"> осуществляется идентификация зданий и сооружений в соответствии с </w:t>
      </w:r>
      <w:r w:rsidR="00974948" w:rsidRPr="00F21748">
        <w:t xml:space="preserve">Федеральным </w:t>
      </w:r>
      <w:r w:rsidR="00591C9C" w:rsidRPr="00F0609C">
        <w:t>закон</w:t>
      </w:r>
      <w:r w:rsidR="00215819" w:rsidRPr="00F0609C">
        <w:t>ом</w:t>
      </w:r>
      <w:r w:rsidR="00591C9C" w:rsidRPr="00F0609C">
        <w:t xml:space="preserve"> от 30.12.2009 </w:t>
      </w:r>
      <w:r w:rsidR="002A6F68" w:rsidRPr="00390421">
        <w:t>№</w:t>
      </w:r>
      <w:r w:rsidR="00591C9C" w:rsidRPr="00390421">
        <w:t xml:space="preserve"> 384-ФЗ (ред. от 02.07.2013) </w:t>
      </w:r>
      <w:r w:rsidR="00974948" w:rsidRPr="00390421">
        <w:t>«</w:t>
      </w:r>
      <w:r w:rsidR="00591C9C" w:rsidRPr="00390421">
        <w:t>Технический регламент о б</w:t>
      </w:r>
      <w:r w:rsidR="00974948" w:rsidRPr="00390421">
        <w:t>езопасности зданий и сооружений»</w:t>
      </w:r>
      <w:r w:rsidR="00FB5B2B" w:rsidRPr="00390421">
        <w:t xml:space="preserve">? </w:t>
      </w:r>
    </w:p>
    <w:p w:rsidR="00032718" w:rsidRPr="00390421" w:rsidRDefault="00032718" w:rsidP="00032718">
      <w:pPr>
        <w:pStyle w:val="a4"/>
        <w:ind w:left="360" w:firstLine="0"/>
        <w:rPr>
          <w:szCs w:val="24"/>
        </w:rPr>
      </w:pPr>
      <w:r w:rsidRPr="00390421">
        <w:rPr>
          <w:szCs w:val="24"/>
        </w:rPr>
        <w:t>Выберите один вариант ответа.</w:t>
      </w:r>
    </w:p>
    <w:p w:rsidR="00E9784B" w:rsidRPr="00390421" w:rsidRDefault="00E9784B" w:rsidP="00822819">
      <w:pPr>
        <w:pStyle w:val="a4"/>
        <w:numPr>
          <w:ilvl w:val="1"/>
          <w:numId w:val="2"/>
        </w:numPr>
        <w:ind w:left="1134"/>
      </w:pPr>
      <w:r w:rsidRPr="00390421">
        <w:t>пожарная и взрывопожарная опасность</w:t>
      </w:r>
    </w:p>
    <w:p w:rsidR="00E9784B" w:rsidRPr="00390421" w:rsidRDefault="00E9784B" w:rsidP="00822819">
      <w:pPr>
        <w:pStyle w:val="a4"/>
        <w:numPr>
          <w:ilvl w:val="1"/>
          <w:numId w:val="2"/>
        </w:numPr>
        <w:ind w:left="1134"/>
      </w:pPr>
      <w:r w:rsidRPr="00390421">
        <w:t>принадлежность к опасным производственным объектам</w:t>
      </w:r>
    </w:p>
    <w:p w:rsidR="00E9784B" w:rsidRPr="00390421" w:rsidRDefault="00E9784B" w:rsidP="00822819">
      <w:pPr>
        <w:pStyle w:val="a4"/>
        <w:numPr>
          <w:ilvl w:val="1"/>
          <w:numId w:val="2"/>
        </w:numPr>
        <w:ind w:left="1134"/>
      </w:pPr>
      <w:r w:rsidRPr="00390421">
        <w:t>принадлежность к объектам культурного наследия</w:t>
      </w:r>
    </w:p>
    <w:p w:rsidR="00E9784B" w:rsidRPr="00390421" w:rsidRDefault="00E9784B" w:rsidP="00822819">
      <w:pPr>
        <w:pStyle w:val="a4"/>
        <w:numPr>
          <w:ilvl w:val="1"/>
          <w:numId w:val="2"/>
        </w:numPr>
        <w:ind w:left="1134"/>
      </w:pPr>
      <w:r w:rsidRPr="00390421">
        <w:t>уровень ответственности</w:t>
      </w:r>
    </w:p>
    <w:p w:rsidR="00E9784B" w:rsidRPr="00390421" w:rsidRDefault="00E9784B" w:rsidP="00822819">
      <w:pPr>
        <w:pStyle w:val="a4"/>
        <w:numPr>
          <w:ilvl w:val="1"/>
          <w:numId w:val="2"/>
        </w:numPr>
        <w:ind w:left="1134"/>
      </w:pPr>
      <w:r w:rsidRPr="00390421">
        <w:t>наличие помещений с постоянным пребыванием людей</w:t>
      </w:r>
    </w:p>
    <w:p w:rsidR="00125B92" w:rsidRPr="00343975" w:rsidRDefault="00125B92" w:rsidP="00125B92">
      <w:pPr>
        <w:pStyle w:val="a4"/>
        <w:ind w:left="1134" w:firstLine="0"/>
      </w:pPr>
    </w:p>
    <w:p w:rsidR="0060311F" w:rsidRPr="00343975" w:rsidRDefault="0060311F" w:rsidP="009F0FF1">
      <w:pPr>
        <w:pStyle w:val="a4"/>
        <w:numPr>
          <w:ilvl w:val="0"/>
          <w:numId w:val="2"/>
        </w:numPr>
        <w:rPr>
          <w:szCs w:val="24"/>
        </w:rPr>
      </w:pPr>
      <w:r w:rsidRPr="00343975">
        <w:rPr>
          <w:szCs w:val="24"/>
        </w:rPr>
        <w:t xml:space="preserve">Какой </w:t>
      </w:r>
      <w:r w:rsidR="009F0FF1" w:rsidRPr="00343975">
        <w:rPr>
          <w:szCs w:val="24"/>
        </w:rPr>
        <w:t xml:space="preserve">нормативный правовой документ устанавливает перечень предприятий и организаций с правом выполнения инженерных изысканий, которым </w:t>
      </w:r>
      <w:r w:rsidR="00736EA3" w:rsidRPr="00562CC2">
        <w:rPr>
          <w:b/>
          <w:bCs/>
          <w:szCs w:val="24"/>
        </w:rPr>
        <w:t>НЕ</w:t>
      </w:r>
      <w:r w:rsidR="00736EA3" w:rsidRPr="00343975">
        <w:rPr>
          <w:szCs w:val="24"/>
        </w:rPr>
        <w:t xml:space="preserve"> </w:t>
      </w:r>
      <w:r w:rsidR="009F0FF1" w:rsidRPr="00343975">
        <w:rPr>
          <w:szCs w:val="24"/>
        </w:rPr>
        <w:t>требуется членство в саморегулируемых организациях в области инженерных изысканий?</w:t>
      </w:r>
    </w:p>
    <w:p w:rsidR="0060311F" w:rsidRPr="00343975" w:rsidRDefault="0060311F" w:rsidP="0060311F">
      <w:pPr>
        <w:ind w:left="360" w:firstLine="0"/>
        <w:contextualSpacing/>
        <w:rPr>
          <w:szCs w:val="24"/>
        </w:rPr>
      </w:pPr>
      <w:r w:rsidRPr="00343975">
        <w:rPr>
          <w:szCs w:val="24"/>
        </w:rPr>
        <w:t>Выберите один вариант ответа.</w:t>
      </w:r>
    </w:p>
    <w:p w:rsidR="0060311F" w:rsidRPr="00343975" w:rsidRDefault="0060311F" w:rsidP="00032718">
      <w:pPr>
        <w:pStyle w:val="a4"/>
        <w:numPr>
          <w:ilvl w:val="1"/>
          <w:numId w:val="2"/>
        </w:numPr>
        <w:ind w:left="1134"/>
      </w:pPr>
      <w:r w:rsidRPr="00343975">
        <w:t>Гражданский кодекс Росс</w:t>
      </w:r>
      <w:r w:rsidR="003B5E2A" w:rsidRPr="00343975">
        <w:t>ийской Федерации (часть вторая)</w:t>
      </w:r>
      <w:r w:rsidRPr="00343975">
        <w:t xml:space="preserve"> от 26.01.1996 г. </w:t>
      </w:r>
      <w:r w:rsidR="003B5E2A" w:rsidRPr="00343975">
        <w:t>№</w:t>
      </w:r>
      <w:r w:rsidRPr="00343975">
        <w:t xml:space="preserve"> 14-ФЗ</w:t>
      </w:r>
    </w:p>
    <w:p w:rsidR="00E074DA" w:rsidRPr="00343975" w:rsidRDefault="00E074DA" w:rsidP="00032718">
      <w:pPr>
        <w:pStyle w:val="a4"/>
        <w:numPr>
          <w:ilvl w:val="1"/>
          <w:numId w:val="2"/>
        </w:numPr>
        <w:ind w:left="1134"/>
      </w:pPr>
      <w:r w:rsidRPr="00343975">
        <w:t xml:space="preserve">Федеральный закон от 30.12.2009 г. N 384-ФЗ </w:t>
      </w:r>
      <w:r w:rsidR="003B5E2A" w:rsidRPr="00343975">
        <w:t>«</w:t>
      </w:r>
      <w:r w:rsidRPr="00343975">
        <w:t>Технический регламент о б</w:t>
      </w:r>
      <w:r w:rsidR="003B5E2A" w:rsidRPr="00343975">
        <w:t>езопасности зданий и сооружений»</w:t>
      </w:r>
    </w:p>
    <w:p w:rsidR="00E074DA" w:rsidRPr="00343975" w:rsidRDefault="00E074DA" w:rsidP="00032718">
      <w:pPr>
        <w:pStyle w:val="a4"/>
        <w:numPr>
          <w:ilvl w:val="1"/>
          <w:numId w:val="2"/>
        </w:numPr>
        <w:ind w:left="1134"/>
      </w:pPr>
      <w:r w:rsidRPr="00343975">
        <w:t>Градостроительный кодекс Российской Федерации от 29.12.2004 г. № 190-ФЗ</w:t>
      </w:r>
    </w:p>
    <w:p w:rsidR="00E074DA" w:rsidRPr="00343975" w:rsidRDefault="00E074DA" w:rsidP="00032718">
      <w:pPr>
        <w:pStyle w:val="a4"/>
        <w:numPr>
          <w:ilvl w:val="1"/>
          <w:numId w:val="2"/>
        </w:numPr>
        <w:ind w:left="1134"/>
      </w:pPr>
      <w:r w:rsidRPr="00343975">
        <w:t>СП 47.13330.2016 Инженерные изыскания для строительства. Основные положения. Актуализированная редакция СНиП 11-02-96 (с Изменением № 1)</w:t>
      </w:r>
    </w:p>
    <w:p w:rsidR="0060311F" w:rsidRPr="00343975" w:rsidRDefault="00E074DA" w:rsidP="00032718">
      <w:pPr>
        <w:pStyle w:val="a4"/>
        <w:numPr>
          <w:ilvl w:val="1"/>
          <w:numId w:val="2"/>
        </w:numPr>
        <w:ind w:left="1134"/>
      </w:pPr>
      <w:r w:rsidRPr="00343975">
        <w:t>СП 446.1325800.2019 Инженерно-геологические изыскания для строительства</w:t>
      </w:r>
    </w:p>
    <w:p w:rsidR="0060311F" w:rsidRPr="00343975" w:rsidRDefault="0060311F" w:rsidP="0060311F">
      <w:pPr>
        <w:ind w:firstLine="360"/>
        <w:contextualSpacing/>
        <w:rPr>
          <w:szCs w:val="24"/>
        </w:rPr>
      </w:pPr>
    </w:p>
    <w:p w:rsidR="00134433" w:rsidRPr="00562CC2" w:rsidRDefault="00F57556" w:rsidP="00134433">
      <w:pPr>
        <w:pStyle w:val="a4"/>
        <w:numPr>
          <w:ilvl w:val="0"/>
          <w:numId w:val="2"/>
        </w:numPr>
      </w:pPr>
      <w:r w:rsidRPr="00390421">
        <w:t xml:space="preserve">Какие права </w:t>
      </w:r>
      <w:r w:rsidRPr="00562CC2">
        <w:rPr>
          <w:b/>
          <w:bCs/>
        </w:rPr>
        <w:t>НЕ</w:t>
      </w:r>
      <w:r w:rsidRPr="00390421">
        <w:t xml:space="preserve"> имеет заказчик в соответствии с Гражданским кодексом Российской Федерации, если иное не предусмотрено договором</w:t>
      </w:r>
      <w:r w:rsidR="00134433" w:rsidRPr="00562CC2">
        <w:t xml:space="preserve">? </w:t>
      </w:r>
    </w:p>
    <w:p w:rsidR="00134433" w:rsidRPr="00562CC2" w:rsidRDefault="00134433" w:rsidP="00134433">
      <w:pPr>
        <w:pStyle w:val="a4"/>
        <w:ind w:left="360" w:firstLine="0"/>
        <w:rPr>
          <w:szCs w:val="24"/>
        </w:rPr>
      </w:pPr>
      <w:r w:rsidRPr="00562CC2">
        <w:rPr>
          <w:szCs w:val="24"/>
        </w:rPr>
        <w:t>Выберите один вариант ответа.</w:t>
      </w:r>
    </w:p>
    <w:p w:rsidR="00F57556" w:rsidRPr="00390421" w:rsidRDefault="00F57556" w:rsidP="00562CC2">
      <w:pPr>
        <w:pStyle w:val="a4"/>
        <w:numPr>
          <w:ilvl w:val="0"/>
          <w:numId w:val="268"/>
        </w:numPr>
        <w:rPr>
          <w:szCs w:val="24"/>
        </w:rPr>
      </w:pPr>
      <w:r w:rsidRPr="00562CC2">
        <w:rPr>
          <w:szCs w:val="24"/>
        </w:rPr>
        <w:t>предъявлять субподрядчику требования, связанные с нарушением им договора, заключенного с генеральным подрядчиком</w:t>
      </w:r>
    </w:p>
    <w:p w:rsidR="00F57556" w:rsidRPr="00390421" w:rsidRDefault="00F57556" w:rsidP="00562CC2">
      <w:pPr>
        <w:pStyle w:val="a4"/>
        <w:numPr>
          <w:ilvl w:val="0"/>
          <w:numId w:val="268"/>
        </w:numPr>
        <w:rPr>
          <w:szCs w:val="24"/>
        </w:rPr>
      </w:pPr>
      <w:r w:rsidRPr="00F21748">
        <w:rPr>
          <w:szCs w:val="24"/>
        </w:rPr>
        <w:t>заключить договоры на выполнение отдельных работ с другими лицами с согласия генерального п</w:t>
      </w:r>
      <w:r w:rsidRPr="00390421">
        <w:rPr>
          <w:szCs w:val="24"/>
        </w:rPr>
        <w:t>одрядчика</w:t>
      </w:r>
    </w:p>
    <w:p w:rsidR="00F57556" w:rsidRPr="00390421" w:rsidRDefault="00F57556" w:rsidP="00562CC2">
      <w:pPr>
        <w:pStyle w:val="a4"/>
        <w:numPr>
          <w:ilvl w:val="0"/>
          <w:numId w:val="268"/>
        </w:numPr>
        <w:rPr>
          <w:szCs w:val="24"/>
        </w:rPr>
      </w:pPr>
      <w:r w:rsidRPr="00390421">
        <w:rPr>
          <w:szCs w:val="24"/>
        </w:rPr>
        <w:t>во всякое время проверять ход и качество работы, выполняемой подрядчиком, не вмешиваясь в его деятельность</w:t>
      </w:r>
    </w:p>
    <w:p w:rsidR="00F57556" w:rsidRPr="00390421" w:rsidRDefault="00F57556" w:rsidP="00F57556">
      <w:pPr>
        <w:pStyle w:val="a4"/>
        <w:numPr>
          <w:ilvl w:val="0"/>
          <w:numId w:val="268"/>
        </w:numPr>
        <w:rPr>
          <w:szCs w:val="24"/>
        </w:rPr>
      </w:pPr>
      <w:r w:rsidRPr="00390421">
        <w:rPr>
          <w:szCs w:val="24"/>
        </w:rPr>
        <w:t>отказаться от исполнения договора и потребовать возмещения убытков при условии установлении явной невозможности выполнения работы подрядчиком в установленные договором сроки</w:t>
      </w:r>
    </w:p>
    <w:p w:rsidR="00F57556" w:rsidRPr="00390421" w:rsidRDefault="00F57556" w:rsidP="00562CC2">
      <w:pPr>
        <w:pStyle w:val="a4"/>
        <w:numPr>
          <w:ilvl w:val="0"/>
          <w:numId w:val="268"/>
        </w:numPr>
        <w:rPr>
          <w:szCs w:val="24"/>
        </w:rPr>
      </w:pPr>
      <w:r w:rsidRPr="00390421">
        <w:rPr>
          <w:szCs w:val="24"/>
        </w:rPr>
        <w:t>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w:t>
      </w:r>
    </w:p>
    <w:p w:rsidR="00134433" w:rsidRPr="00343975" w:rsidRDefault="00134433" w:rsidP="00562CC2">
      <w:pPr>
        <w:ind w:firstLine="0"/>
      </w:pPr>
    </w:p>
    <w:p w:rsidR="00591C9C" w:rsidRPr="00390421" w:rsidRDefault="00267DD6" w:rsidP="00F34E9D">
      <w:pPr>
        <w:numPr>
          <w:ilvl w:val="0"/>
          <w:numId w:val="2"/>
        </w:numPr>
      </w:pPr>
      <w:r w:rsidRPr="00390421">
        <w:t xml:space="preserve">Какие требования </w:t>
      </w:r>
      <w:r w:rsidR="00ED0E6E" w:rsidRPr="00F21748">
        <w:rPr>
          <w:b/>
          <w:bCs/>
        </w:rPr>
        <w:t>НЕ</w:t>
      </w:r>
      <w:r w:rsidR="008B1735" w:rsidRPr="00F0609C">
        <w:t xml:space="preserve"> </w:t>
      </w:r>
      <w:r w:rsidRPr="00F0609C">
        <w:t>выдвигаются в отношении субподрядных организаций, п</w:t>
      </w:r>
      <w:r w:rsidR="00591C9C" w:rsidRPr="00F0609C">
        <w:t xml:space="preserve">ри необходимости </w:t>
      </w:r>
      <w:r w:rsidRPr="00390421">
        <w:t xml:space="preserve">передачи им части </w:t>
      </w:r>
      <w:r w:rsidR="00591C9C" w:rsidRPr="00390421">
        <w:t xml:space="preserve">объемов работ в </w:t>
      </w:r>
      <w:r w:rsidRPr="00390421">
        <w:t>сфере инженерных</w:t>
      </w:r>
      <w:r w:rsidR="00591C9C" w:rsidRPr="00390421">
        <w:t xml:space="preserve"> изысканий по государственному и (или) муниципальному контрактам, извещения об осуществлении которых не размещены в единой информационной системе в сфере закупок</w:t>
      </w:r>
      <w:r w:rsidRPr="00390421">
        <w:t>?</w:t>
      </w:r>
    </w:p>
    <w:p w:rsidR="00591C9C" w:rsidRPr="00390421" w:rsidRDefault="00591C9C" w:rsidP="001E2594">
      <w:pPr>
        <w:ind w:firstLine="360"/>
        <w:contextualSpacing/>
        <w:rPr>
          <w:szCs w:val="24"/>
        </w:rPr>
      </w:pPr>
      <w:r w:rsidRPr="00390421">
        <w:rPr>
          <w:szCs w:val="24"/>
        </w:rPr>
        <w:t xml:space="preserve">Выберите </w:t>
      </w:r>
      <w:r w:rsidR="008B1735" w:rsidRPr="00390421">
        <w:rPr>
          <w:szCs w:val="24"/>
        </w:rPr>
        <w:t>один вариант ответа.</w:t>
      </w:r>
    </w:p>
    <w:p w:rsidR="00591C9C" w:rsidRPr="00390421" w:rsidRDefault="00FB48C4">
      <w:pPr>
        <w:pStyle w:val="a4"/>
        <w:numPr>
          <w:ilvl w:val="0"/>
          <w:numId w:val="8"/>
        </w:numPr>
      </w:pPr>
      <w:r w:rsidRPr="00390421">
        <w:t>наличие</w:t>
      </w:r>
      <w:r w:rsidR="00591C9C" w:rsidRPr="00390421">
        <w:t xml:space="preserve"> </w:t>
      </w:r>
      <w:r w:rsidRPr="00390421">
        <w:t xml:space="preserve">достаточного количества </w:t>
      </w:r>
      <w:r w:rsidR="00591C9C" w:rsidRPr="00390421">
        <w:t>персонала</w:t>
      </w:r>
      <w:r w:rsidRPr="00390421">
        <w:t xml:space="preserve"> необходимой квалификации</w:t>
      </w:r>
      <w:r w:rsidR="00591C9C" w:rsidRPr="00390421">
        <w:t xml:space="preserve"> </w:t>
      </w:r>
    </w:p>
    <w:p w:rsidR="00591C9C" w:rsidRPr="00390421" w:rsidRDefault="00591C9C">
      <w:pPr>
        <w:pStyle w:val="a4"/>
        <w:numPr>
          <w:ilvl w:val="0"/>
          <w:numId w:val="8"/>
        </w:numPr>
      </w:pPr>
      <w:r w:rsidRPr="00390421">
        <w:t>процент выполнения работ силами субподрядчика должен составлять не более 30%</w:t>
      </w:r>
      <w:r w:rsidR="003C3B81" w:rsidRPr="00390421">
        <w:t xml:space="preserve"> от общего объема </w:t>
      </w:r>
    </w:p>
    <w:p w:rsidR="00591C9C" w:rsidRPr="00390421" w:rsidRDefault="00FB48C4">
      <w:pPr>
        <w:pStyle w:val="a4"/>
        <w:numPr>
          <w:ilvl w:val="0"/>
          <w:numId w:val="8"/>
        </w:numPr>
      </w:pPr>
      <w:r w:rsidRPr="00390421">
        <w:t xml:space="preserve">наличие подтвержденного документально опыта </w:t>
      </w:r>
      <w:r w:rsidR="00591C9C" w:rsidRPr="00390421">
        <w:t xml:space="preserve">работы </w:t>
      </w:r>
      <w:r w:rsidRPr="00390421">
        <w:t xml:space="preserve">с </w:t>
      </w:r>
      <w:r w:rsidR="00591C9C" w:rsidRPr="00390421">
        <w:t xml:space="preserve">техническими средствами </w:t>
      </w:r>
    </w:p>
    <w:p w:rsidR="00591C9C" w:rsidRPr="00390421" w:rsidRDefault="00FB48C4">
      <w:pPr>
        <w:pStyle w:val="a4"/>
        <w:numPr>
          <w:ilvl w:val="0"/>
          <w:numId w:val="8"/>
        </w:numPr>
      </w:pPr>
      <w:r w:rsidRPr="00390421">
        <w:t xml:space="preserve">наличие у </w:t>
      </w:r>
      <w:r w:rsidR="00F945C8" w:rsidRPr="00390421">
        <w:t>субподрядчика</w:t>
      </w:r>
      <w:r w:rsidR="00591C9C" w:rsidRPr="00390421">
        <w:t xml:space="preserve"> разрешительных документов и лицензий, необходимых для производства работ</w:t>
      </w:r>
    </w:p>
    <w:p w:rsidR="00591C9C" w:rsidRPr="00390421" w:rsidRDefault="00FB48C4">
      <w:pPr>
        <w:pStyle w:val="a4"/>
        <w:numPr>
          <w:ilvl w:val="0"/>
          <w:numId w:val="8"/>
        </w:numPr>
      </w:pPr>
      <w:r w:rsidRPr="00390421">
        <w:t xml:space="preserve">наличие у персонала </w:t>
      </w:r>
      <w:r w:rsidR="00E074DA" w:rsidRPr="00390421">
        <w:t xml:space="preserve">субподрядчика </w:t>
      </w:r>
      <w:r w:rsidRPr="00390421">
        <w:t xml:space="preserve">необходимых допусков </w:t>
      </w:r>
      <w:r w:rsidR="00591C9C" w:rsidRPr="00390421">
        <w:t>к производству работ</w:t>
      </w:r>
    </w:p>
    <w:p w:rsidR="00591C9C" w:rsidRPr="00343975" w:rsidRDefault="00591C9C" w:rsidP="00591C9C">
      <w:pPr>
        <w:ind w:firstLine="0"/>
        <w:rPr>
          <w:szCs w:val="24"/>
        </w:rPr>
      </w:pPr>
    </w:p>
    <w:p w:rsidR="00591C9C" w:rsidRPr="00390421" w:rsidRDefault="00AA04B5" w:rsidP="00F34E9D">
      <w:pPr>
        <w:numPr>
          <w:ilvl w:val="0"/>
          <w:numId w:val="2"/>
        </w:numPr>
      </w:pPr>
      <w:r w:rsidRPr="00390421">
        <w:t xml:space="preserve">Какие операции с документами </w:t>
      </w:r>
      <w:r w:rsidR="008B1735" w:rsidRPr="00390421">
        <w:rPr>
          <w:b/>
        </w:rPr>
        <w:t>нельзя</w:t>
      </w:r>
      <w:r w:rsidRPr="00390421">
        <w:t xml:space="preserve"> совершать посредством к</w:t>
      </w:r>
      <w:r w:rsidR="00591C9C" w:rsidRPr="00390421">
        <w:t>омплексны</w:t>
      </w:r>
      <w:r w:rsidRPr="00390421">
        <w:t>х</w:t>
      </w:r>
      <w:r w:rsidR="00591C9C" w:rsidRPr="00F21748">
        <w:t xml:space="preserve"> </w:t>
      </w:r>
      <w:r w:rsidRPr="00390421">
        <w:t xml:space="preserve">автоматизированных </w:t>
      </w:r>
      <w:r w:rsidR="00591C9C" w:rsidRPr="00390421">
        <w:t>систем</w:t>
      </w:r>
      <w:r w:rsidRPr="00390421">
        <w:t>?</w:t>
      </w:r>
    </w:p>
    <w:p w:rsidR="00591C9C" w:rsidRPr="00390421" w:rsidRDefault="00591C9C" w:rsidP="001E2594">
      <w:pPr>
        <w:ind w:firstLine="360"/>
        <w:rPr>
          <w:szCs w:val="24"/>
        </w:rPr>
      </w:pPr>
      <w:r w:rsidRPr="00390421">
        <w:rPr>
          <w:szCs w:val="24"/>
        </w:rPr>
        <w:t xml:space="preserve">Выберите </w:t>
      </w:r>
      <w:r w:rsidR="00957A18" w:rsidRPr="00390421">
        <w:rPr>
          <w:szCs w:val="24"/>
        </w:rPr>
        <w:t>один вариант ответа.</w:t>
      </w:r>
    </w:p>
    <w:p w:rsidR="00591C9C" w:rsidRPr="00390421" w:rsidRDefault="00591C9C">
      <w:pPr>
        <w:pStyle w:val="a4"/>
        <w:numPr>
          <w:ilvl w:val="0"/>
          <w:numId w:val="9"/>
        </w:numPr>
      </w:pPr>
      <w:r w:rsidRPr="00390421">
        <w:t>создание и редактирование документов</w:t>
      </w:r>
    </w:p>
    <w:p w:rsidR="00591C9C" w:rsidRPr="00390421" w:rsidRDefault="00AA04B5">
      <w:pPr>
        <w:pStyle w:val="a4"/>
        <w:numPr>
          <w:ilvl w:val="0"/>
          <w:numId w:val="9"/>
        </w:numPr>
      </w:pPr>
      <w:r w:rsidRPr="00390421">
        <w:t xml:space="preserve">передача </w:t>
      </w:r>
      <w:r w:rsidR="00591C9C" w:rsidRPr="00390421">
        <w:t>и прием документов</w:t>
      </w:r>
    </w:p>
    <w:p w:rsidR="00591C9C" w:rsidRPr="00390421" w:rsidRDefault="00591C9C">
      <w:pPr>
        <w:pStyle w:val="a4"/>
        <w:numPr>
          <w:ilvl w:val="0"/>
          <w:numId w:val="9"/>
        </w:numPr>
      </w:pPr>
      <w:r w:rsidRPr="00390421">
        <w:t>автоматическое создание резолюций на документах</w:t>
      </w:r>
    </w:p>
    <w:p w:rsidR="00591C9C" w:rsidRPr="00390421" w:rsidRDefault="00AA04B5">
      <w:pPr>
        <w:pStyle w:val="a4"/>
        <w:numPr>
          <w:ilvl w:val="0"/>
          <w:numId w:val="9"/>
        </w:numPr>
      </w:pPr>
      <w:r w:rsidRPr="00390421">
        <w:t xml:space="preserve">организация </w:t>
      </w:r>
      <w:r w:rsidR="00591C9C" w:rsidRPr="00390421">
        <w:t>и ведение справочно-поисковых систем</w:t>
      </w:r>
    </w:p>
    <w:p w:rsidR="00591C9C" w:rsidRPr="00390421" w:rsidRDefault="00591C9C">
      <w:pPr>
        <w:pStyle w:val="a4"/>
        <w:numPr>
          <w:ilvl w:val="0"/>
          <w:numId w:val="9"/>
        </w:numPr>
      </w:pPr>
      <w:r w:rsidRPr="00390421">
        <w:t>контроль исполнения документов</w:t>
      </w:r>
    </w:p>
    <w:p w:rsidR="00591C9C" w:rsidRPr="00343975" w:rsidRDefault="00591C9C" w:rsidP="00F945C8">
      <w:pPr>
        <w:pStyle w:val="a4"/>
        <w:ind w:left="1068" w:firstLine="0"/>
      </w:pPr>
    </w:p>
    <w:p w:rsidR="00C261F7" w:rsidRPr="00F0609C" w:rsidRDefault="00EF7381" w:rsidP="00FD1112">
      <w:pPr>
        <w:pStyle w:val="a4"/>
        <w:numPr>
          <w:ilvl w:val="0"/>
          <w:numId w:val="2"/>
        </w:numPr>
        <w:rPr>
          <w:szCs w:val="24"/>
        </w:rPr>
      </w:pPr>
      <w:bookmarkStart w:id="29" w:name="_Hlk98081054"/>
      <w:r w:rsidRPr="00390421">
        <w:rPr>
          <w:szCs w:val="24"/>
        </w:rPr>
        <w:t xml:space="preserve">Какой из перечисленных видов документов </w:t>
      </w:r>
      <w:r w:rsidR="00ED0E6E" w:rsidRPr="00390421">
        <w:rPr>
          <w:b/>
          <w:bCs/>
          <w:szCs w:val="24"/>
        </w:rPr>
        <w:t>НЕ</w:t>
      </w:r>
      <w:r w:rsidRPr="00390421">
        <w:rPr>
          <w:szCs w:val="24"/>
        </w:rPr>
        <w:t xml:space="preserve"> относится к категории распорядительной документации?</w:t>
      </w:r>
      <w:r w:rsidR="000921B0" w:rsidRPr="00F21748">
        <w:rPr>
          <w:szCs w:val="24"/>
        </w:rPr>
        <w:t xml:space="preserve"> </w:t>
      </w:r>
    </w:p>
    <w:p w:rsidR="000921B0" w:rsidRPr="00390421" w:rsidRDefault="000921B0" w:rsidP="00C261F7">
      <w:pPr>
        <w:pStyle w:val="a4"/>
        <w:ind w:left="360" w:firstLine="0"/>
        <w:rPr>
          <w:szCs w:val="24"/>
        </w:rPr>
      </w:pPr>
      <w:r w:rsidRPr="00390421">
        <w:rPr>
          <w:szCs w:val="24"/>
        </w:rPr>
        <w:t xml:space="preserve">Выберите </w:t>
      </w:r>
      <w:r w:rsidR="00EE5FAB" w:rsidRPr="00390421">
        <w:rPr>
          <w:szCs w:val="24"/>
        </w:rPr>
        <w:t>один вариант ответа.</w:t>
      </w:r>
    </w:p>
    <w:bookmarkEnd w:id="29"/>
    <w:p w:rsidR="00EA2C13" w:rsidRPr="00390421" w:rsidRDefault="00EF7381" w:rsidP="00032718">
      <w:pPr>
        <w:pStyle w:val="a4"/>
        <w:numPr>
          <w:ilvl w:val="1"/>
          <w:numId w:val="2"/>
        </w:numPr>
        <w:ind w:left="1134"/>
      </w:pPr>
      <w:r w:rsidRPr="00390421">
        <w:t>приказ</w:t>
      </w:r>
    </w:p>
    <w:p w:rsidR="00EF7381" w:rsidRPr="00390421" w:rsidRDefault="00EF7381" w:rsidP="00032718">
      <w:pPr>
        <w:pStyle w:val="a4"/>
        <w:numPr>
          <w:ilvl w:val="1"/>
          <w:numId w:val="2"/>
        </w:numPr>
        <w:ind w:left="1134"/>
      </w:pPr>
      <w:r w:rsidRPr="00390421">
        <w:t>распоряжение</w:t>
      </w:r>
    </w:p>
    <w:p w:rsidR="00EF7381" w:rsidRPr="00390421" w:rsidRDefault="00EF7381" w:rsidP="00032718">
      <w:pPr>
        <w:pStyle w:val="a4"/>
        <w:numPr>
          <w:ilvl w:val="1"/>
          <w:numId w:val="2"/>
        </w:numPr>
        <w:ind w:left="1134"/>
      </w:pPr>
      <w:r w:rsidRPr="00390421">
        <w:t>указ</w:t>
      </w:r>
    </w:p>
    <w:p w:rsidR="00EF7381" w:rsidRPr="00390421" w:rsidRDefault="00EF7381" w:rsidP="00032718">
      <w:pPr>
        <w:pStyle w:val="a4"/>
        <w:numPr>
          <w:ilvl w:val="1"/>
          <w:numId w:val="2"/>
        </w:numPr>
        <w:ind w:left="1134"/>
      </w:pPr>
      <w:r w:rsidRPr="00390421">
        <w:t>доклад</w:t>
      </w:r>
    </w:p>
    <w:p w:rsidR="00EF7381" w:rsidRPr="00390421" w:rsidRDefault="00EF7381" w:rsidP="00032718">
      <w:pPr>
        <w:pStyle w:val="a4"/>
        <w:numPr>
          <w:ilvl w:val="1"/>
          <w:numId w:val="2"/>
        </w:numPr>
        <w:ind w:left="1134"/>
      </w:pPr>
      <w:r w:rsidRPr="00390421">
        <w:t>постановление</w:t>
      </w:r>
    </w:p>
    <w:p w:rsidR="00EF7381" w:rsidRPr="00343975" w:rsidRDefault="00EF7381" w:rsidP="00EF7381">
      <w:pPr>
        <w:pStyle w:val="a4"/>
        <w:ind w:left="360" w:firstLine="0"/>
        <w:jc w:val="left"/>
      </w:pPr>
    </w:p>
    <w:p w:rsidR="00591C9C" w:rsidRPr="00343975" w:rsidRDefault="00985269" w:rsidP="00360DE1">
      <w:pPr>
        <w:numPr>
          <w:ilvl w:val="0"/>
          <w:numId w:val="2"/>
        </w:numPr>
      </w:pPr>
      <w:r w:rsidRPr="00343975">
        <w:t>Какой из перечисленных локальных нормативных актов организации является необязательным к применению</w:t>
      </w:r>
      <w:r w:rsidR="00F91612" w:rsidRPr="00343975">
        <w:t xml:space="preserve"> в соответствии с Трудовым кодексом Российской Федерации от 30.12.2001 №197-ФЗ</w:t>
      </w:r>
      <w:r w:rsidRPr="00343975">
        <w:t>?</w:t>
      </w:r>
    </w:p>
    <w:p w:rsidR="00591C9C" w:rsidRPr="00343975" w:rsidRDefault="00591C9C" w:rsidP="001E2594">
      <w:pPr>
        <w:ind w:firstLine="360"/>
        <w:rPr>
          <w:szCs w:val="24"/>
        </w:rPr>
      </w:pPr>
      <w:r w:rsidRPr="00343975">
        <w:rPr>
          <w:szCs w:val="24"/>
        </w:rPr>
        <w:t xml:space="preserve">Выберите </w:t>
      </w:r>
      <w:r w:rsidR="00325938" w:rsidRPr="00343975">
        <w:rPr>
          <w:szCs w:val="24"/>
        </w:rPr>
        <w:t>один вариант ответа.</w:t>
      </w:r>
    </w:p>
    <w:p w:rsidR="00D352FC" w:rsidRPr="00343975" w:rsidRDefault="00985269" w:rsidP="00032718">
      <w:pPr>
        <w:pStyle w:val="a4"/>
        <w:numPr>
          <w:ilvl w:val="1"/>
          <w:numId w:val="2"/>
        </w:numPr>
        <w:ind w:left="1134"/>
      </w:pPr>
      <w:bookmarkStart w:id="30" w:name="_Hlk102426827"/>
      <w:r w:rsidRPr="00343975">
        <w:t>документ, устанавливающий порядок обработки и защиты персональных данных</w:t>
      </w:r>
    </w:p>
    <w:p w:rsidR="00985269" w:rsidRPr="00343975" w:rsidRDefault="00985269" w:rsidP="00032718">
      <w:pPr>
        <w:pStyle w:val="a4"/>
        <w:numPr>
          <w:ilvl w:val="1"/>
          <w:numId w:val="2"/>
        </w:numPr>
        <w:ind w:left="1134"/>
      </w:pPr>
      <w:r w:rsidRPr="00343975">
        <w:t>положение о персональных данных</w:t>
      </w:r>
    </w:p>
    <w:p w:rsidR="00985269" w:rsidRPr="00343975" w:rsidRDefault="00985269" w:rsidP="00032718">
      <w:pPr>
        <w:pStyle w:val="a4"/>
        <w:numPr>
          <w:ilvl w:val="1"/>
          <w:numId w:val="2"/>
        </w:numPr>
        <w:ind w:left="1134"/>
      </w:pPr>
      <w:r w:rsidRPr="00343975">
        <w:t>документ, определяющий систему оплаты труда</w:t>
      </w:r>
    </w:p>
    <w:p w:rsidR="00985269" w:rsidRPr="00343975" w:rsidRDefault="00985269" w:rsidP="00032718">
      <w:pPr>
        <w:pStyle w:val="a4"/>
        <w:numPr>
          <w:ilvl w:val="1"/>
          <w:numId w:val="2"/>
        </w:numPr>
        <w:ind w:left="1134"/>
      </w:pPr>
      <w:r w:rsidRPr="00343975">
        <w:t>правила внутреннего трудового распорядка </w:t>
      </w:r>
    </w:p>
    <w:p w:rsidR="00985269" w:rsidRPr="00343975" w:rsidRDefault="00985269" w:rsidP="00032718">
      <w:pPr>
        <w:pStyle w:val="a4"/>
        <w:numPr>
          <w:ilvl w:val="1"/>
          <w:numId w:val="2"/>
        </w:numPr>
        <w:ind w:left="1134"/>
      </w:pPr>
      <w:r w:rsidRPr="00343975">
        <w:t>положение об испытательном сроке</w:t>
      </w:r>
    </w:p>
    <w:bookmarkEnd w:id="30"/>
    <w:p w:rsidR="00B545D0" w:rsidRPr="00343975" w:rsidRDefault="00B545D0" w:rsidP="00B545D0">
      <w:pPr>
        <w:pStyle w:val="a4"/>
        <w:ind w:left="1134" w:firstLine="0"/>
      </w:pPr>
    </w:p>
    <w:p w:rsidR="00CD694E" w:rsidRPr="00390421" w:rsidRDefault="0035171D" w:rsidP="00243690">
      <w:pPr>
        <w:pStyle w:val="a4"/>
        <w:numPr>
          <w:ilvl w:val="0"/>
          <w:numId w:val="2"/>
        </w:numPr>
        <w:rPr>
          <w:szCs w:val="24"/>
        </w:rPr>
      </w:pPr>
      <w:bookmarkStart w:id="31" w:name="_Hlk102427550"/>
      <w:r w:rsidRPr="00390421">
        <w:t>Установите</w:t>
      </w:r>
      <w:r w:rsidR="00EE61AB" w:rsidRPr="00390421">
        <w:t xml:space="preserve"> правильную </w:t>
      </w:r>
      <w:r w:rsidR="00B545D0" w:rsidRPr="00390421">
        <w:t xml:space="preserve">последовательность этапов </w:t>
      </w:r>
      <w:r w:rsidR="000432E9" w:rsidRPr="00F21748">
        <w:t xml:space="preserve">контроля качества и приемки работ </w:t>
      </w:r>
      <w:r w:rsidR="000432E9" w:rsidRPr="00390421">
        <w:t xml:space="preserve">по выполнению инженерных изысканий </w:t>
      </w:r>
      <w:r w:rsidR="00CD694E" w:rsidRPr="00390421">
        <w:t>в соответствии с</w:t>
      </w:r>
      <w:r w:rsidR="000432E9" w:rsidRPr="00390421">
        <w:t xml:space="preserve"> СП 47.13330.2016 Инженерные изыскания для строительства.</w:t>
      </w:r>
      <w:r w:rsidR="000432E9" w:rsidRPr="00390421">
        <w:rPr>
          <w:szCs w:val="24"/>
        </w:rPr>
        <w:t xml:space="preserve"> ГОСТ 21.002-2014 Межгосударственный стандарт. Система проектной документации для строительства. Нормоконтроль проектной и рабочей документации.</w:t>
      </w:r>
      <w:r w:rsidR="00A61721" w:rsidRPr="00390421">
        <w:t xml:space="preserve"> </w:t>
      </w:r>
    </w:p>
    <w:p w:rsidR="00A61721" w:rsidRPr="00390421" w:rsidRDefault="00A61721" w:rsidP="00CD694E">
      <w:pPr>
        <w:pStyle w:val="a4"/>
        <w:ind w:left="360" w:firstLine="0"/>
        <w:rPr>
          <w:szCs w:val="24"/>
        </w:rPr>
      </w:pPr>
      <w:r w:rsidRPr="00390421">
        <w:rPr>
          <w:szCs w:val="24"/>
        </w:rPr>
        <w:t>Ответ запишите в виде последовательности цифр, соответствующ</w:t>
      </w:r>
      <w:r w:rsidR="002B26CE" w:rsidRPr="00390421">
        <w:rPr>
          <w:szCs w:val="24"/>
        </w:rPr>
        <w:t>ей</w:t>
      </w:r>
      <w:r w:rsidRPr="00390421">
        <w:rPr>
          <w:szCs w:val="24"/>
        </w:rPr>
        <w:t xml:space="preserve"> </w:t>
      </w:r>
      <w:r w:rsidR="002B26CE" w:rsidRPr="00390421">
        <w:rPr>
          <w:szCs w:val="24"/>
        </w:rPr>
        <w:t>последовательности этапов</w:t>
      </w:r>
      <w:r w:rsidRPr="00390421">
        <w:rPr>
          <w:szCs w:val="24"/>
        </w:rPr>
        <w:t>.</w:t>
      </w:r>
    </w:p>
    <w:p w:rsidR="00A61721" w:rsidRPr="00390421" w:rsidRDefault="002B26CE" w:rsidP="00A61721">
      <w:pPr>
        <w:ind w:left="360" w:firstLine="0"/>
        <w:contextualSpacing/>
        <w:rPr>
          <w:szCs w:val="24"/>
        </w:rPr>
      </w:pPr>
      <w:r w:rsidRPr="00390421">
        <w:rPr>
          <w:szCs w:val="24"/>
        </w:rPr>
        <w:t>Этапы</w:t>
      </w:r>
      <w:r w:rsidR="00A61721" w:rsidRPr="00390421">
        <w:rPr>
          <w:szCs w:val="24"/>
        </w:rPr>
        <w:t>:</w:t>
      </w:r>
    </w:p>
    <w:p w:rsidR="00917795" w:rsidRPr="00390421" w:rsidRDefault="00917795" w:rsidP="00032718">
      <w:pPr>
        <w:pStyle w:val="a4"/>
        <w:numPr>
          <w:ilvl w:val="1"/>
          <w:numId w:val="2"/>
        </w:numPr>
        <w:ind w:left="1134"/>
      </w:pPr>
      <w:r w:rsidRPr="00390421">
        <w:t xml:space="preserve">камеральный </w:t>
      </w:r>
    </w:p>
    <w:p w:rsidR="00917795" w:rsidRPr="00390421" w:rsidRDefault="00917795" w:rsidP="00032718">
      <w:pPr>
        <w:pStyle w:val="a4"/>
        <w:numPr>
          <w:ilvl w:val="1"/>
          <w:numId w:val="2"/>
        </w:numPr>
        <w:ind w:left="1134"/>
      </w:pPr>
      <w:r w:rsidRPr="00390421">
        <w:t>лабораторный</w:t>
      </w:r>
    </w:p>
    <w:p w:rsidR="00917795" w:rsidRPr="00390421" w:rsidRDefault="00917795" w:rsidP="00032718">
      <w:pPr>
        <w:pStyle w:val="a4"/>
        <w:numPr>
          <w:ilvl w:val="1"/>
          <w:numId w:val="2"/>
        </w:numPr>
        <w:ind w:left="1134"/>
      </w:pPr>
      <w:r w:rsidRPr="00390421">
        <w:lastRenderedPageBreak/>
        <w:t xml:space="preserve">организационно — подготовительный </w:t>
      </w:r>
    </w:p>
    <w:p w:rsidR="00917795" w:rsidRPr="00390421" w:rsidRDefault="00917795" w:rsidP="00032718">
      <w:pPr>
        <w:pStyle w:val="a4"/>
        <w:numPr>
          <w:ilvl w:val="1"/>
          <w:numId w:val="2"/>
        </w:numPr>
        <w:ind w:left="1134"/>
      </w:pPr>
      <w:r w:rsidRPr="00390421">
        <w:t xml:space="preserve">полевой </w:t>
      </w:r>
    </w:p>
    <w:p w:rsidR="00A61721" w:rsidRPr="00390421" w:rsidRDefault="00243690" w:rsidP="00032718">
      <w:pPr>
        <w:pStyle w:val="a4"/>
        <w:numPr>
          <w:ilvl w:val="1"/>
          <w:numId w:val="2"/>
        </w:numPr>
        <w:ind w:left="1134"/>
      </w:pPr>
      <w:r w:rsidRPr="00390421">
        <w:t>нормоконтроль</w:t>
      </w:r>
    </w:p>
    <w:bookmarkEnd w:id="31"/>
    <w:p w:rsidR="00917795" w:rsidRPr="00343975" w:rsidRDefault="00917795" w:rsidP="00917795">
      <w:pPr>
        <w:pStyle w:val="a4"/>
        <w:ind w:left="1080" w:firstLine="0"/>
      </w:pPr>
    </w:p>
    <w:p w:rsidR="00A61721" w:rsidRPr="00343975" w:rsidRDefault="00917795" w:rsidP="00A61721">
      <w:pPr>
        <w:ind w:left="360" w:firstLine="0"/>
        <w:contextualSpacing/>
        <w:rPr>
          <w:szCs w:val="24"/>
        </w:rPr>
      </w:pPr>
      <w:r w:rsidRPr="00343975">
        <w:rPr>
          <w:szCs w:val="24"/>
        </w:rPr>
        <w:t>__</w:t>
      </w:r>
    </w:p>
    <w:p w:rsidR="0035171D" w:rsidRPr="00343975" w:rsidRDefault="0035171D" w:rsidP="0035171D"/>
    <w:p w:rsidR="00591C9C" w:rsidRPr="00390421" w:rsidRDefault="00AE6B92" w:rsidP="00A61721">
      <w:pPr>
        <w:pStyle w:val="a4"/>
        <w:numPr>
          <w:ilvl w:val="0"/>
          <w:numId w:val="2"/>
        </w:numPr>
      </w:pPr>
      <w:r w:rsidRPr="00390421">
        <w:t>Как</w:t>
      </w:r>
      <w:r w:rsidR="00AE2AE9" w:rsidRPr="00390421">
        <w:t>ой</w:t>
      </w:r>
      <w:r w:rsidRPr="00F21748">
        <w:t xml:space="preserve"> ви</w:t>
      </w:r>
      <w:r w:rsidR="00AE2AE9" w:rsidRPr="00F21748">
        <w:t>д</w:t>
      </w:r>
      <w:r w:rsidRPr="00F21748">
        <w:t xml:space="preserve"> </w:t>
      </w:r>
      <w:r w:rsidR="00360DE1" w:rsidRPr="00F0609C">
        <w:t>ресурсов</w:t>
      </w:r>
      <w:r w:rsidR="00286A85" w:rsidRPr="00F0609C">
        <w:t xml:space="preserve"> </w:t>
      </w:r>
      <w:r w:rsidR="00ED0E6E" w:rsidRPr="00390421">
        <w:rPr>
          <w:b/>
          <w:bCs/>
        </w:rPr>
        <w:t>НЕ</w:t>
      </w:r>
      <w:r w:rsidR="00591C9C" w:rsidRPr="00390421">
        <w:t xml:space="preserve"> </w:t>
      </w:r>
      <w:r w:rsidRPr="00390421">
        <w:t>вход</w:t>
      </w:r>
      <w:r w:rsidR="00B75B82" w:rsidRPr="00390421">
        <w:t>и</w:t>
      </w:r>
      <w:r w:rsidRPr="00390421">
        <w:t xml:space="preserve">т </w:t>
      </w:r>
      <w:r w:rsidR="00591C9C" w:rsidRPr="00390421">
        <w:t>в</w:t>
      </w:r>
      <w:r w:rsidR="00AE2AE9" w:rsidRPr="00390421">
        <w:t xml:space="preserve"> перечень</w:t>
      </w:r>
      <w:r w:rsidR="00591C9C" w:rsidRPr="00390421">
        <w:t xml:space="preserve"> материальн</w:t>
      </w:r>
      <w:r w:rsidR="008F53A3" w:rsidRPr="00390421">
        <w:t>ых</w:t>
      </w:r>
      <w:r w:rsidR="00591C9C" w:rsidRPr="00390421">
        <w:t xml:space="preserve"> </w:t>
      </w:r>
      <w:r w:rsidR="008F53A3" w:rsidRPr="00390421">
        <w:t>актив</w:t>
      </w:r>
      <w:r w:rsidR="00AE2AE9" w:rsidRPr="00390421">
        <w:t>ов</w:t>
      </w:r>
      <w:r w:rsidR="00591C9C" w:rsidRPr="00390421">
        <w:t>, необходимы</w:t>
      </w:r>
      <w:r w:rsidR="00AE2AE9" w:rsidRPr="00390421">
        <w:t>х</w:t>
      </w:r>
      <w:r w:rsidR="00591C9C" w:rsidRPr="00390421">
        <w:t xml:space="preserve"> для проведения инженерных изысканий</w:t>
      </w:r>
      <w:r w:rsidRPr="00390421">
        <w:t>?</w:t>
      </w:r>
    </w:p>
    <w:p w:rsidR="00591C9C" w:rsidRPr="00390421" w:rsidRDefault="00591C9C" w:rsidP="001E2594">
      <w:pPr>
        <w:ind w:firstLine="360"/>
        <w:contextualSpacing/>
        <w:rPr>
          <w:szCs w:val="24"/>
        </w:rPr>
      </w:pPr>
      <w:r w:rsidRPr="00390421">
        <w:rPr>
          <w:szCs w:val="24"/>
        </w:rPr>
        <w:t xml:space="preserve">Выберите один </w:t>
      </w:r>
      <w:r w:rsidR="00727A2B" w:rsidRPr="00390421">
        <w:rPr>
          <w:szCs w:val="24"/>
        </w:rPr>
        <w:t>вариант ответа.</w:t>
      </w:r>
    </w:p>
    <w:p w:rsidR="00591C9C" w:rsidRPr="00390421" w:rsidRDefault="00591C9C">
      <w:pPr>
        <w:pStyle w:val="a4"/>
        <w:numPr>
          <w:ilvl w:val="0"/>
          <w:numId w:val="11"/>
        </w:numPr>
      </w:pPr>
      <w:r w:rsidRPr="00390421">
        <w:t xml:space="preserve">средства измерений, прошедшие метрологическую поверку </w:t>
      </w:r>
    </w:p>
    <w:p w:rsidR="00591C9C" w:rsidRPr="00390421" w:rsidRDefault="009A54DC">
      <w:pPr>
        <w:pStyle w:val="a4"/>
        <w:numPr>
          <w:ilvl w:val="0"/>
          <w:numId w:val="11"/>
        </w:numPr>
      </w:pPr>
      <w:r w:rsidRPr="00390421">
        <w:t>лабораторное</w:t>
      </w:r>
      <w:r w:rsidR="00591C9C" w:rsidRPr="00390421">
        <w:t xml:space="preserve"> оборудование</w:t>
      </w:r>
    </w:p>
    <w:p w:rsidR="00591C9C" w:rsidRPr="00390421" w:rsidRDefault="00591C9C">
      <w:pPr>
        <w:pStyle w:val="a4"/>
        <w:numPr>
          <w:ilvl w:val="0"/>
          <w:numId w:val="11"/>
        </w:numPr>
      </w:pPr>
      <w:r w:rsidRPr="00390421">
        <w:t>приборы и оборудование для полевых работ</w:t>
      </w:r>
    </w:p>
    <w:p w:rsidR="00390EA9" w:rsidRPr="00390421" w:rsidRDefault="00390EA9">
      <w:pPr>
        <w:pStyle w:val="a4"/>
        <w:numPr>
          <w:ilvl w:val="0"/>
          <w:numId w:val="11"/>
        </w:numPr>
      </w:pPr>
      <w:r w:rsidRPr="00390421">
        <w:t xml:space="preserve">компьютерное программное обеспечение </w:t>
      </w:r>
    </w:p>
    <w:p w:rsidR="00591C9C" w:rsidRPr="00390421" w:rsidRDefault="00390EA9">
      <w:pPr>
        <w:pStyle w:val="a4"/>
        <w:numPr>
          <w:ilvl w:val="0"/>
          <w:numId w:val="11"/>
        </w:numPr>
      </w:pPr>
      <w:r w:rsidRPr="00390421">
        <w:t>горюче-смазочные материалы</w:t>
      </w:r>
    </w:p>
    <w:p w:rsidR="00390EA9" w:rsidRPr="00343975" w:rsidRDefault="00390EA9" w:rsidP="00591C9C">
      <w:pPr>
        <w:pStyle w:val="a4"/>
        <w:ind w:left="1440" w:firstLine="0"/>
        <w:rPr>
          <w:szCs w:val="24"/>
        </w:rPr>
      </w:pPr>
    </w:p>
    <w:p w:rsidR="00591C9C" w:rsidRPr="00F0609C" w:rsidRDefault="00591C9C" w:rsidP="00A61721">
      <w:pPr>
        <w:numPr>
          <w:ilvl w:val="0"/>
          <w:numId w:val="2"/>
        </w:numPr>
      </w:pPr>
      <w:r w:rsidRPr="00390421">
        <w:t>Как</w:t>
      </w:r>
      <w:r w:rsidR="000F6994" w:rsidRPr="00F21748">
        <w:t>ой</w:t>
      </w:r>
      <w:r w:rsidRPr="00F21748">
        <w:t xml:space="preserve"> документ </w:t>
      </w:r>
      <w:r w:rsidR="00ED0E6E" w:rsidRPr="00F21748">
        <w:rPr>
          <w:b/>
          <w:bCs/>
        </w:rPr>
        <w:t>НЕ</w:t>
      </w:r>
      <w:r w:rsidRPr="00F0609C">
        <w:t xml:space="preserve"> включают в текстовые приложения технического отчета по результатам инженерно-геодезических изысканий?</w:t>
      </w:r>
    </w:p>
    <w:p w:rsidR="00591C9C" w:rsidRPr="00390421" w:rsidRDefault="00591C9C" w:rsidP="00591C9C">
      <w:pPr>
        <w:ind w:left="360" w:firstLine="0"/>
        <w:contextualSpacing/>
        <w:rPr>
          <w:szCs w:val="24"/>
        </w:rPr>
      </w:pPr>
      <w:r w:rsidRPr="00390421">
        <w:rPr>
          <w:szCs w:val="24"/>
        </w:rPr>
        <w:t xml:space="preserve">Выберите </w:t>
      </w:r>
      <w:r w:rsidR="00E36840" w:rsidRPr="00390421">
        <w:rPr>
          <w:szCs w:val="24"/>
        </w:rPr>
        <w:t>один вариант ответа.</w:t>
      </w:r>
    </w:p>
    <w:p w:rsidR="00591C9C" w:rsidRPr="00390421" w:rsidRDefault="000F6994">
      <w:pPr>
        <w:pStyle w:val="a4"/>
        <w:numPr>
          <w:ilvl w:val="0"/>
          <w:numId w:val="12"/>
        </w:numPr>
      </w:pPr>
      <w:r w:rsidRPr="00390421">
        <w:t>техническое задание</w:t>
      </w:r>
    </w:p>
    <w:p w:rsidR="00591C9C" w:rsidRPr="00390421" w:rsidRDefault="000F6994">
      <w:pPr>
        <w:pStyle w:val="a4"/>
        <w:numPr>
          <w:ilvl w:val="0"/>
          <w:numId w:val="12"/>
        </w:numPr>
      </w:pPr>
      <w:r w:rsidRPr="00390421">
        <w:t>выписка из реестра членов саморегулируемой организации</w:t>
      </w:r>
    </w:p>
    <w:p w:rsidR="00F76C8C" w:rsidRPr="00390421" w:rsidRDefault="00F76C8C">
      <w:pPr>
        <w:pStyle w:val="a4"/>
        <w:numPr>
          <w:ilvl w:val="0"/>
          <w:numId w:val="12"/>
        </w:numPr>
      </w:pPr>
      <w:r w:rsidRPr="00390421">
        <w:t>свидетельство о поверке приборов и оборудования</w:t>
      </w:r>
    </w:p>
    <w:p w:rsidR="00390EA9" w:rsidRPr="00390421" w:rsidRDefault="00591C9C">
      <w:pPr>
        <w:pStyle w:val="a4"/>
        <w:numPr>
          <w:ilvl w:val="0"/>
          <w:numId w:val="12"/>
        </w:numPr>
      </w:pPr>
      <w:r w:rsidRPr="00390421">
        <w:t>картограммы</w:t>
      </w:r>
      <w:r w:rsidR="00F76C8C" w:rsidRPr="00390421">
        <w:t xml:space="preserve"> выполненных</w:t>
      </w:r>
      <w:r w:rsidRPr="00390421">
        <w:t xml:space="preserve"> работ</w:t>
      </w:r>
    </w:p>
    <w:p w:rsidR="00591C9C" w:rsidRPr="00390421" w:rsidRDefault="00591C9C">
      <w:pPr>
        <w:pStyle w:val="a4"/>
        <w:numPr>
          <w:ilvl w:val="0"/>
          <w:numId w:val="12"/>
        </w:numPr>
      </w:pPr>
      <w:r w:rsidRPr="00390421">
        <w:t>акт</w:t>
      </w:r>
      <w:r w:rsidR="00F76C8C" w:rsidRPr="00390421">
        <w:t>ы</w:t>
      </w:r>
      <w:r w:rsidRPr="00390421">
        <w:t xml:space="preserve"> контроля и приемки</w:t>
      </w:r>
      <w:r w:rsidR="00F76C8C" w:rsidRPr="00390421">
        <w:t xml:space="preserve"> полевых</w:t>
      </w:r>
      <w:r w:rsidRPr="00390421">
        <w:t xml:space="preserve"> работ</w:t>
      </w:r>
      <w:r w:rsidR="00E36840" w:rsidRPr="00390421">
        <w:t xml:space="preserve"> </w:t>
      </w:r>
    </w:p>
    <w:p w:rsidR="00390EA9" w:rsidRPr="00343975" w:rsidRDefault="00390EA9" w:rsidP="00390EA9">
      <w:pPr>
        <w:pStyle w:val="a4"/>
        <w:ind w:left="1134" w:firstLine="0"/>
        <w:rPr>
          <w:szCs w:val="24"/>
        </w:rPr>
      </w:pPr>
    </w:p>
    <w:p w:rsidR="00591C9C" w:rsidRPr="00562CC2" w:rsidRDefault="00F57556" w:rsidP="00A61721">
      <w:pPr>
        <w:numPr>
          <w:ilvl w:val="0"/>
          <w:numId w:val="2"/>
        </w:numPr>
      </w:pPr>
      <w:r w:rsidRPr="00562CC2">
        <w:t>Какие сведения содержит технический отчет по результатам инженерных изысканий в общем виде</w:t>
      </w:r>
      <w:r w:rsidR="00591C9C" w:rsidRPr="00562CC2">
        <w:t>?</w:t>
      </w:r>
    </w:p>
    <w:p w:rsidR="00591C9C" w:rsidRPr="00562CC2" w:rsidRDefault="003107DC" w:rsidP="001E2594">
      <w:pPr>
        <w:ind w:firstLine="360"/>
        <w:rPr>
          <w:szCs w:val="24"/>
        </w:rPr>
      </w:pPr>
      <w:r w:rsidRPr="00343975">
        <w:rPr>
          <w:szCs w:val="24"/>
        </w:rPr>
        <w:t>Выберите все правильные ответы.</w:t>
      </w:r>
    </w:p>
    <w:p w:rsidR="00F57556" w:rsidRPr="00F57556" w:rsidRDefault="00F57556" w:rsidP="00562CC2">
      <w:pPr>
        <w:pStyle w:val="a4"/>
        <w:numPr>
          <w:ilvl w:val="0"/>
          <w:numId w:val="269"/>
        </w:numPr>
      </w:pPr>
      <w:r w:rsidRPr="00F57556">
        <w:t>данные о физико-географических условиях района работ и техногенных факторов</w:t>
      </w:r>
    </w:p>
    <w:p w:rsidR="00F57556" w:rsidRPr="00F57556" w:rsidRDefault="00F57556" w:rsidP="00562CC2">
      <w:pPr>
        <w:pStyle w:val="a4"/>
        <w:numPr>
          <w:ilvl w:val="0"/>
          <w:numId w:val="269"/>
        </w:numPr>
      </w:pPr>
      <w:r w:rsidRPr="00F57556">
        <w:t>описание методики и технологии выполнения работ</w:t>
      </w:r>
    </w:p>
    <w:p w:rsidR="00F57556" w:rsidRPr="00F57556" w:rsidRDefault="00F57556" w:rsidP="00562CC2">
      <w:pPr>
        <w:pStyle w:val="a4"/>
        <w:numPr>
          <w:ilvl w:val="0"/>
          <w:numId w:val="269"/>
        </w:numPr>
      </w:pPr>
      <w:r w:rsidRPr="00F57556">
        <w:t>сведения о контроле качества и приемке работ</w:t>
      </w:r>
    </w:p>
    <w:p w:rsidR="00F57556" w:rsidRPr="00F57556" w:rsidRDefault="00F57556" w:rsidP="00562CC2">
      <w:pPr>
        <w:pStyle w:val="a4"/>
        <w:numPr>
          <w:ilvl w:val="0"/>
          <w:numId w:val="269"/>
        </w:numPr>
      </w:pPr>
      <w:r w:rsidRPr="00F57556">
        <w:t>материалы ранее выполненных инженерных изысканий и исследований</w:t>
      </w:r>
    </w:p>
    <w:p w:rsidR="00F57556" w:rsidRPr="00F57556" w:rsidRDefault="00F57556" w:rsidP="00562CC2">
      <w:pPr>
        <w:pStyle w:val="a4"/>
        <w:numPr>
          <w:ilvl w:val="0"/>
          <w:numId w:val="269"/>
        </w:numPr>
      </w:pPr>
      <w:r w:rsidRPr="00F57556">
        <w:t>данные об изученности территории</w:t>
      </w:r>
    </w:p>
    <w:p w:rsidR="00591C9C" w:rsidRPr="00343975" w:rsidRDefault="00591C9C" w:rsidP="00591C9C">
      <w:pPr>
        <w:contextualSpacing/>
        <w:rPr>
          <w:szCs w:val="24"/>
        </w:rPr>
      </w:pPr>
    </w:p>
    <w:p w:rsidR="00591C9C" w:rsidRPr="00562CC2" w:rsidRDefault="00F57556" w:rsidP="00A61721">
      <w:pPr>
        <w:numPr>
          <w:ilvl w:val="0"/>
          <w:numId w:val="2"/>
        </w:numPr>
      </w:pPr>
      <w:r w:rsidRPr="00F57556">
        <w:t>Каков срок давности (период от окончания ранее выполненных изысканий до начала проектирования или корректировки проектной документации объектов капитального строительства) используемых результатов инженерно-геологических изысканий на незастроенных территориях в рамках гидрогеологических условий</w:t>
      </w:r>
      <w:r w:rsidR="00591C9C" w:rsidRPr="00562CC2">
        <w:t>?</w:t>
      </w:r>
    </w:p>
    <w:p w:rsidR="00591C9C" w:rsidRPr="00562CC2" w:rsidRDefault="00591C9C" w:rsidP="001E2594">
      <w:pPr>
        <w:ind w:firstLine="360"/>
        <w:rPr>
          <w:szCs w:val="24"/>
        </w:rPr>
      </w:pPr>
      <w:r w:rsidRPr="00562CC2">
        <w:rPr>
          <w:szCs w:val="24"/>
        </w:rPr>
        <w:t>Выберите один вариант ответа.</w:t>
      </w:r>
    </w:p>
    <w:p w:rsidR="00F57556" w:rsidRDefault="00F57556" w:rsidP="00562CC2">
      <w:pPr>
        <w:pStyle w:val="a4"/>
        <w:numPr>
          <w:ilvl w:val="0"/>
          <w:numId w:val="270"/>
        </w:numPr>
      </w:pPr>
      <w:r>
        <w:t>1 год</w:t>
      </w:r>
    </w:p>
    <w:p w:rsidR="00F57556" w:rsidRDefault="00F57556" w:rsidP="00562CC2">
      <w:pPr>
        <w:pStyle w:val="a4"/>
        <w:numPr>
          <w:ilvl w:val="0"/>
          <w:numId w:val="270"/>
        </w:numPr>
      </w:pPr>
      <w:r>
        <w:t>2 года</w:t>
      </w:r>
    </w:p>
    <w:p w:rsidR="00F57556" w:rsidRDefault="00F57556" w:rsidP="00562CC2">
      <w:pPr>
        <w:pStyle w:val="a4"/>
        <w:numPr>
          <w:ilvl w:val="0"/>
          <w:numId w:val="270"/>
        </w:numPr>
      </w:pPr>
      <w:r>
        <w:t>3 года</w:t>
      </w:r>
    </w:p>
    <w:p w:rsidR="00F57556" w:rsidRDefault="00F57556" w:rsidP="00F57556">
      <w:pPr>
        <w:pStyle w:val="a4"/>
        <w:numPr>
          <w:ilvl w:val="0"/>
          <w:numId w:val="270"/>
        </w:numPr>
      </w:pPr>
      <w:r>
        <w:t>4 года</w:t>
      </w:r>
    </w:p>
    <w:p w:rsidR="00F57556" w:rsidRDefault="00F57556" w:rsidP="00562CC2">
      <w:pPr>
        <w:pStyle w:val="a4"/>
        <w:numPr>
          <w:ilvl w:val="0"/>
          <w:numId w:val="270"/>
        </w:numPr>
      </w:pPr>
      <w:r>
        <w:t>5 лет</w:t>
      </w:r>
    </w:p>
    <w:p w:rsidR="003C0767" w:rsidRPr="00343975" w:rsidRDefault="003C0767" w:rsidP="00562CC2">
      <w:pPr>
        <w:ind w:firstLine="0"/>
        <w:rPr>
          <w:szCs w:val="24"/>
        </w:rPr>
      </w:pPr>
    </w:p>
    <w:p w:rsidR="00591C9C" w:rsidRPr="00562CC2" w:rsidRDefault="00F57556" w:rsidP="00A61721">
      <w:pPr>
        <w:numPr>
          <w:ilvl w:val="0"/>
          <w:numId w:val="2"/>
        </w:numPr>
      </w:pPr>
      <w:r w:rsidRPr="00562CC2">
        <w:t>После прохождения какого этапа экспертизы допускается внесение изменений в части состава, формы и содержания в текстовые и графические материалы отчета о результатах инженерных изысканий</w:t>
      </w:r>
      <w:r w:rsidR="00707922" w:rsidRPr="00562CC2">
        <w:t>?</w:t>
      </w:r>
    </w:p>
    <w:p w:rsidR="00F57556" w:rsidRPr="00562CC2" w:rsidRDefault="003107DC" w:rsidP="001E2594">
      <w:pPr>
        <w:ind w:firstLine="360"/>
      </w:pPr>
      <w:r w:rsidRPr="00343975">
        <w:rPr>
          <w:szCs w:val="24"/>
        </w:rPr>
        <w:t>Выберите все правильные ответы.</w:t>
      </w:r>
    </w:p>
    <w:p w:rsidR="00F57556" w:rsidRDefault="00F57556" w:rsidP="00562CC2">
      <w:pPr>
        <w:pStyle w:val="a4"/>
        <w:numPr>
          <w:ilvl w:val="0"/>
          <w:numId w:val="271"/>
        </w:numPr>
        <w:ind w:left="1134"/>
      </w:pPr>
      <w:r>
        <w:t>проверки документов, представленных для проведения экспертизы</w:t>
      </w:r>
    </w:p>
    <w:p w:rsidR="00F57556" w:rsidRDefault="00F57556" w:rsidP="00562CC2">
      <w:pPr>
        <w:pStyle w:val="a4"/>
        <w:numPr>
          <w:ilvl w:val="0"/>
          <w:numId w:val="271"/>
        </w:numPr>
        <w:ind w:left="1134"/>
      </w:pPr>
      <w:r>
        <w:t>получения заключения экспертизы</w:t>
      </w:r>
    </w:p>
    <w:p w:rsidR="00F57556" w:rsidRDefault="00F57556" w:rsidP="00562CC2">
      <w:pPr>
        <w:pStyle w:val="a4"/>
        <w:numPr>
          <w:ilvl w:val="0"/>
          <w:numId w:val="271"/>
        </w:numPr>
        <w:ind w:left="1134"/>
      </w:pPr>
      <w:r>
        <w:t>получения замечаний экспертизы</w:t>
      </w:r>
    </w:p>
    <w:p w:rsidR="00F57556" w:rsidRDefault="00F57556" w:rsidP="00562CC2">
      <w:pPr>
        <w:pStyle w:val="a4"/>
        <w:numPr>
          <w:ilvl w:val="0"/>
          <w:numId w:val="271"/>
        </w:numPr>
        <w:ind w:left="1134"/>
      </w:pPr>
      <w:r>
        <w:t>повторного утверждения отчета по результатам изысканий</w:t>
      </w:r>
    </w:p>
    <w:p w:rsidR="00F57556" w:rsidRPr="00562CC2" w:rsidRDefault="00F57556" w:rsidP="00562CC2">
      <w:pPr>
        <w:pStyle w:val="a4"/>
        <w:numPr>
          <w:ilvl w:val="0"/>
          <w:numId w:val="271"/>
        </w:numPr>
        <w:ind w:left="1134"/>
      </w:pPr>
      <w:r>
        <w:t>получения замечаний застройщика (технического заказчика)</w:t>
      </w:r>
    </w:p>
    <w:p w:rsidR="00D83AD6" w:rsidRPr="00343975" w:rsidRDefault="00D83AD6" w:rsidP="00562CC2">
      <w:pPr>
        <w:ind w:firstLine="0"/>
      </w:pPr>
    </w:p>
    <w:p w:rsidR="00DF5065" w:rsidRPr="00F21748" w:rsidRDefault="004D6A65" w:rsidP="00DF5065">
      <w:pPr>
        <w:pStyle w:val="a4"/>
        <w:numPr>
          <w:ilvl w:val="0"/>
          <w:numId w:val="2"/>
        </w:numPr>
      </w:pPr>
      <w:r w:rsidRPr="00F21748">
        <w:t>Как</w:t>
      </w:r>
      <w:r w:rsidR="00665FB3" w:rsidRPr="00F21748">
        <w:t xml:space="preserve">им образом </w:t>
      </w:r>
      <w:r w:rsidRPr="00F0609C">
        <w:t>будут рассматриваться р</w:t>
      </w:r>
      <w:r w:rsidR="00D83AD6" w:rsidRPr="00F21748">
        <w:t>езультаты инженерных изысканий, выполненных на стадии строительства, которые используются для внесения изменений в проектную документацию, в рамках повторной экспертизы</w:t>
      </w:r>
      <w:r w:rsidRPr="00F21748">
        <w:t>?</w:t>
      </w:r>
    </w:p>
    <w:p w:rsidR="00D83AD6" w:rsidRPr="00F21748" w:rsidRDefault="00D83AD6" w:rsidP="00DF5065">
      <w:pPr>
        <w:pStyle w:val="a4"/>
        <w:ind w:left="360" w:firstLine="0"/>
      </w:pPr>
      <w:r w:rsidRPr="00F21748">
        <w:t xml:space="preserve">Выберите один </w:t>
      </w:r>
      <w:r w:rsidRPr="00F21748">
        <w:rPr>
          <w:szCs w:val="24"/>
        </w:rPr>
        <w:t>вариант</w:t>
      </w:r>
      <w:r w:rsidRPr="00F21748">
        <w:t xml:space="preserve"> ответа.</w:t>
      </w:r>
    </w:p>
    <w:p w:rsidR="00D83AD6" w:rsidRPr="00F21748" w:rsidRDefault="004D6A65" w:rsidP="00032718">
      <w:pPr>
        <w:pStyle w:val="a4"/>
        <w:numPr>
          <w:ilvl w:val="1"/>
          <w:numId w:val="2"/>
        </w:numPr>
        <w:ind w:left="1134"/>
      </w:pPr>
      <w:r w:rsidRPr="00F21748">
        <w:t xml:space="preserve">как </w:t>
      </w:r>
      <w:r w:rsidR="00D83AD6" w:rsidRPr="00F21748">
        <w:t>корректировка инженерных изысканий в ходе экспертного сопровождения</w:t>
      </w:r>
    </w:p>
    <w:p w:rsidR="00D83AD6" w:rsidRPr="00F21748" w:rsidRDefault="00D83AD6" w:rsidP="00032718">
      <w:pPr>
        <w:pStyle w:val="a4"/>
        <w:numPr>
          <w:ilvl w:val="1"/>
          <w:numId w:val="2"/>
        </w:numPr>
        <w:ind w:left="1134"/>
      </w:pPr>
      <w:r w:rsidRPr="00F21748">
        <w:t>как вновь представленные результаты изысканий</w:t>
      </w:r>
    </w:p>
    <w:p w:rsidR="004D6A65" w:rsidRPr="00F21748" w:rsidRDefault="004D6A65" w:rsidP="00032718">
      <w:pPr>
        <w:pStyle w:val="a4"/>
        <w:numPr>
          <w:ilvl w:val="1"/>
          <w:numId w:val="2"/>
        </w:numPr>
        <w:ind w:left="1134"/>
      </w:pPr>
      <w:r w:rsidRPr="00F21748">
        <w:t xml:space="preserve">как </w:t>
      </w:r>
      <w:r w:rsidR="00D83AD6" w:rsidRPr="00F21748">
        <w:t>ответы на замечания экспертизы по результатам инженерных изысканий</w:t>
      </w:r>
    </w:p>
    <w:p w:rsidR="004D6A65" w:rsidRPr="00F21748" w:rsidRDefault="004D6A65" w:rsidP="00032718">
      <w:pPr>
        <w:pStyle w:val="a4"/>
        <w:numPr>
          <w:ilvl w:val="1"/>
          <w:numId w:val="2"/>
        </w:numPr>
        <w:ind w:left="1134"/>
      </w:pPr>
      <w:r w:rsidRPr="00F21748">
        <w:t xml:space="preserve">как </w:t>
      </w:r>
      <w:r w:rsidR="00D83AD6" w:rsidRPr="00F21748">
        <w:t>основание выдать заключение экспертизы по результатам инженерных изысканий с учетом ранее выданного   положительного заключения</w:t>
      </w:r>
    </w:p>
    <w:p w:rsidR="00D83AD6" w:rsidRPr="00F21748" w:rsidRDefault="004D6A65" w:rsidP="00032718">
      <w:pPr>
        <w:pStyle w:val="a4"/>
        <w:numPr>
          <w:ilvl w:val="1"/>
          <w:numId w:val="2"/>
        </w:numPr>
        <w:ind w:left="1134"/>
      </w:pPr>
      <w:r w:rsidRPr="00F21748">
        <w:t xml:space="preserve">как </w:t>
      </w:r>
      <w:r w:rsidR="00D83AD6" w:rsidRPr="00F21748">
        <w:t xml:space="preserve">не подлежащие дополнительной экспертизе, если с момента получения положительного заключения </w:t>
      </w:r>
      <w:r w:rsidR="00032718" w:rsidRPr="00F21748">
        <w:t>экспертизы прошло менее 30 дней</w:t>
      </w:r>
    </w:p>
    <w:p w:rsidR="00D83AD6" w:rsidRPr="00343975" w:rsidRDefault="00D83AD6" w:rsidP="00BE2B58">
      <w:pPr>
        <w:ind w:firstLine="0"/>
        <w:rPr>
          <w:szCs w:val="24"/>
        </w:rPr>
      </w:pPr>
    </w:p>
    <w:p w:rsidR="00591C9C" w:rsidRPr="00F21748" w:rsidRDefault="00591C9C" w:rsidP="00A61721">
      <w:pPr>
        <w:numPr>
          <w:ilvl w:val="0"/>
          <w:numId w:val="2"/>
        </w:numPr>
      </w:pPr>
      <w:r w:rsidRPr="00F21748">
        <w:t xml:space="preserve">В течение </w:t>
      </w:r>
      <w:r w:rsidR="00B31965" w:rsidRPr="00F21748">
        <w:t>скольких</w:t>
      </w:r>
      <w:r w:rsidR="00B6732A" w:rsidRPr="00F21748">
        <w:t xml:space="preserve"> дней после выполнения инженерных изысканий</w:t>
      </w:r>
      <w:r w:rsidRPr="00F21748">
        <w:t xml:space="preserve"> </w:t>
      </w:r>
      <w:r w:rsidR="00B6732A" w:rsidRPr="00F21748">
        <w:t>необходимо направить</w:t>
      </w:r>
      <w:r w:rsidRPr="00F0609C">
        <w:t xml:space="preserve"> результаты инженерных изыск</w:t>
      </w:r>
      <w:r w:rsidRPr="00F21748">
        <w:t xml:space="preserve">аний </w:t>
      </w:r>
      <w:r w:rsidR="00B6732A" w:rsidRPr="00F21748">
        <w:t xml:space="preserve">на размещение в государственных информационных системах? </w:t>
      </w:r>
      <w:r w:rsidRPr="00F21748">
        <w:t xml:space="preserve"> </w:t>
      </w:r>
    </w:p>
    <w:p w:rsidR="00591C9C" w:rsidRPr="00F21748" w:rsidRDefault="00591C9C" w:rsidP="001E2594">
      <w:pPr>
        <w:ind w:firstLine="360"/>
        <w:rPr>
          <w:szCs w:val="24"/>
        </w:rPr>
      </w:pPr>
      <w:r w:rsidRPr="00F21748">
        <w:rPr>
          <w:szCs w:val="24"/>
        </w:rPr>
        <w:t>Выберите один вариант ответа.</w:t>
      </w:r>
    </w:p>
    <w:p w:rsidR="00591C9C" w:rsidRPr="00F21748" w:rsidRDefault="00591C9C">
      <w:pPr>
        <w:pStyle w:val="a4"/>
        <w:numPr>
          <w:ilvl w:val="0"/>
          <w:numId w:val="15"/>
        </w:numPr>
      </w:pPr>
      <w:r w:rsidRPr="00F21748">
        <w:t>5</w:t>
      </w:r>
    </w:p>
    <w:p w:rsidR="00591C9C" w:rsidRPr="00F21748" w:rsidRDefault="00591C9C">
      <w:pPr>
        <w:pStyle w:val="a4"/>
        <w:numPr>
          <w:ilvl w:val="0"/>
          <w:numId w:val="15"/>
        </w:numPr>
      </w:pPr>
      <w:r w:rsidRPr="00F21748">
        <w:t>10</w:t>
      </w:r>
    </w:p>
    <w:p w:rsidR="00591C9C" w:rsidRPr="00F21748" w:rsidRDefault="00591C9C">
      <w:pPr>
        <w:pStyle w:val="a4"/>
        <w:numPr>
          <w:ilvl w:val="0"/>
          <w:numId w:val="15"/>
        </w:numPr>
      </w:pPr>
      <w:r w:rsidRPr="00F21748">
        <w:t>15</w:t>
      </w:r>
    </w:p>
    <w:p w:rsidR="00591C9C" w:rsidRPr="00F21748" w:rsidRDefault="00591C9C">
      <w:pPr>
        <w:pStyle w:val="a4"/>
        <w:numPr>
          <w:ilvl w:val="0"/>
          <w:numId w:val="15"/>
        </w:numPr>
      </w:pPr>
      <w:r w:rsidRPr="00F21748">
        <w:t>20</w:t>
      </w:r>
    </w:p>
    <w:p w:rsidR="00591C9C" w:rsidRPr="00F21748" w:rsidRDefault="00591C9C">
      <w:pPr>
        <w:pStyle w:val="a4"/>
        <w:numPr>
          <w:ilvl w:val="0"/>
          <w:numId w:val="15"/>
        </w:numPr>
      </w:pPr>
      <w:r w:rsidRPr="00F21748">
        <w:t>30</w:t>
      </w:r>
    </w:p>
    <w:p w:rsidR="00591C9C" w:rsidRPr="00343975" w:rsidRDefault="00591C9C" w:rsidP="00591C9C">
      <w:pPr>
        <w:ind w:firstLine="0"/>
        <w:rPr>
          <w:szCs w:val="24"/>
        </w:rPr>
      </w:pPr>
    </w:p>
    <w:p w:rsidR="00591C9C" w:rsidRPr="00F21748" w:rsidRDefault="00B6732A" w:rsidP="00A61721">
      <w:pPr>
        <w:numPr>
          <w:ilvl w:val="0"/>
          <w:numId w:val="2"/>
        </w:numPr>
      </w:pPr>
      <w:r w:rsidRPr="00F21748">
        <w:t>В как</w:t>
      </w:r>
      <w:r w:rsidR="00994F67" w:rsidRPr="00F21748">
        <w:t>их</w:t>
      </w:r>
      <w:r w:rsidRPr="00F21748">
        <w:t xml:space="preserve"> документ</w:t>
      </w:r>
      <w:r w:rsidR="00994F67" w:rsidRPr="00F21748">
        <w:t>ах</w:t>
      </w:r>
      <w:r w:rsidRPr="00F0609C">
        <w:t xml:space="preserve"> изыскательской организации</w:t>
      </w:r>
      <w:r w:rsidR="00A3235E" w:rsidRPr="00F0609C">
        <w:t xml:space="preserve"> содержит</w:t>
      </w:r>
      <w:r w:rsidRPr="00F21748">
        <w:t>ся</w:t>
      </w:r>
      <w:r w:rsidR="00A3235E" w:rsidRPr="00F21748">
        <w:t xml:space="preserve"> информаци</w:t>
      </w:r>
      <w:r w:rsidRPr="00F21748">
        <w:t>я</w:t>
      </w:r>
      <w:r w:rsidR="00A3235E" w:rsidRPr="00F21748">
        <w:t xml:space="preserve"> о с</w:t>
      </w:r>
      <w:r w:rsidR="00591C9C" w:rsidRPr="00F21748">
        <w:t>истем</w:t>
      </w:r>
      <w:r w:rsidR="00A3235E" w:rsidRPr="00F21748">
        <w:t>е</w:t>
      </w:r>
      <w:r w:rsidR="00591C9C" w:rsidRPr="00F21748">
        <w:t xml:space="preserve"> контроля качества инженерных изысканий</w:t>
      </w:r>
      <w:r w:rsidR="00A3235E" w:rsidRPr="00F21748">
        <w:t>?</w:t>
      </w:r>
    </w:p>
    <w:p w:rsidR="00591C9C" w:rsidRPr="00F21748" w:rsidRDefault="003107DC" w:rsidP="001E2594">
      <w:pPr>
        <w:ind w:left="360" w:firstLine="0"/>
      </w:pPr>
      <w:bookmarkStart w:id="32" w:name="_Hlk102483850"/>
      <w:bookmarkStart w:id="33" w:name="_Hlk102675277"/>
      <w:r w:rsidRPr="00F21748">
        <w:rPr>
          <w:szCs w:val="24"/>
        </w:rPr>
        <w:t>Выберите все правильные ответы.</w:t>
      </w:r>
    </w:p>
    <w:bookmarkEnd w:id="32"/>
    <w:p w:rsidR="00591C9C" w:rsidRPr="00F21748" w:rsidRDefault="00591C9C">
      <w:pPr>
        <w:pStyle w:val="a4"/>
        <w:numPr>
          <w:ilvl w:val="0"/>
          <w:numId w:val="16"/>
        </w:numPr>
      </w:pPr>
      <w:r w:rsidRPr="00F21748">
        <w:t xml:space="preserve">стандарт организации  </w:t>
      </w:r>
    </w:p>
    <w:p w:rsidR="00B6732A" w:rsidRPr="00F21748" w:rsidRDefault="00B6732A">
      <w:pPr>
        <w:pStyle w:val="a4"/>
        <w:numPr>
          <w:ilvl w:val="0"/>
          <w:numId w:val="16"/>
        </w:numPr>
      </w:pPr>
      <w:r w:rsidRPr="00F21748">
        <w:t>устав организации</w:t>
      </w:r>
    </w:p>
    <w:p w:rsidR="00591C9C" w:rsidRPr="00F21748" w:rsidRDefault="00591C9C">
      <w:pPr>
        <w:pStyle w:val="a4"/>
        <w:numPr>
          <w:ilvl w:val="0"/>
          <w:numId w:val="16"/>
        </w:numPr>
      </w:pPr>
      <w:r w:rsidRPr="00F21748">
        <w:t>положени</w:t>
      </w:r>
      <w:r w:rsidR="007E24C0" w:rsidRPr="00F21748">
        <w:t>е</w:t>
      </w:r>
      <w:r w:rsidRPr="00F21748">
        <w:t xml:space="preserve"> о системе контроля качества </w:t>
      </w:r>
    </w:p>
    <w:p w:rsidR="00591C9C" w:rsidRPr="00F21748" w:rsidRDefault="00591C9C">
      <w:pPr>
        <w:pStyle w:val="a4"/>
        <w:numPr>
          <w:ilvl w:val="0"/>
          <w:numId w:val="16"/>
        </w:numPr>
      </w:pPr>
      <w:r w:rsidRPr="00F21748">
        <w:t>приказ о назначении ответственных за качество работ</w:t>
      </w:r>
      <w:r w:rsidR="00A3235E" w:rsidRPr="00F21748">
        <w:t xml:space="preserve"> </w:t>
      </w:r>
    </w:p>
    <w:p w:rsidR="00591C9C" w:rsidRPr="00F21748" w:rsidRDefault="00A3235E">
      <w:pPr>
        <w:pStyle w:val="a4"/>
        <w:numPr>
          <w:ilvl w:val="0"/>
          <w:numId w:val="16"/>
        </w:numPr>
      </w:pPr>
      <w:r w:rsidRPr="00F21748">
        <w:t xml:space="preserve">технический </w:t>
      </w:r>
      <w:r w:rsidR="00591C9C" w:rsidRPr="00F21748">
        <w:t xml:space="preserve">регламент </w:t>
      </w:r>
      <w:bookmarkEnd w:id="33"/>
      <w:r w:rsidR="00591C9C" w:rsidRPr="00F21748">
        <w:t>ISO-9000</w:t>
      </w:r>
      <w:r w:rsidRPr="00F21748">
        <w:t xml:space="preserve"> </w:t>
      </w:r>
    </w:p>
    <w:p w:rsidR="00B6732A" w:rsidRPr="00F21748" w:rsidRDefault="00D851D1">
      <w:pPr>
        <w:pStyle w:val="a4"/>
        <w:numPr>
          <w:ilvl w:val="0"/>
          <w:numId w:val="16"/>
        </w:numPr>
      </w:pPr>
      <w:r w:rsidRPr="00F21748">
        <w:t>кодекс организации</w:t>
      </w:r>
    </w:p>
    <w:p w:rsidR="003E3B6A" w:rsidRPr="00343975" w:rsidRDefault="003E3B6A" w:rsidP="003E3B6A">
      <w:pPr>
        <w:pStyle w:val="a4"/>
        <w:ind w:left="1134" w:firstLine="0"/>
      </w:pPr>
    </w:p>
    <w:p w:rsidR="00A62BAC" w:rsidRPr="00343975" w:rsidRDefault="009F087A" w:rsidP="00964C12">
      <w:pPr>
        <w:numPr>
          <w:ilvl w:val="0"/>
          <w:numId w:val="2"/>
        </w:numPr>
      </w:pPr>
      <w:r w:rsidRPr="00343975">
        <w:t xml:space="preserve">Какие </w:t>
      </w:r>
      <w:r w:rsidR="00665FB3" w:rsidRPr="00343975">
        <w:t xml:space="preserve">методы </w:t>
      </w:r>
      <w:r w:rsidRPr="00343975">
        <w:t xml:space="preserve"> </w:t>
      </w:r>
      <w:r w:rsidR="00ED0E6E">
        <w:rPr>
          <w:b/>
          <w:bCs/>
        </w:rPr>
        <w:t>НЕ</w:t>
      </w:r>
      <w:r w:rsidR="00A62BAC" w:rsidRPr="00343975">
        <w:t xml:space="preserve"> применя</w:t>
      </w:r>
      <w:r w:rsidRPr="00343975">
        <w:t>ю</w:t>
      </w:r>
      <w:r w:rsidR="00A62BAC" w:rsidRPr="00343975">
        <w:t>тся при полевом контроле инженерн</w:t>
      </w:r>
      <w:r w:rsidR="000F5985" w:rsidRPr="00343975">
        <w:t>о-геологических</w:t>
      </w:r>
      <w:r w:rsidR="00A62BAC" w:rsidRPr="00343975">
        <w:t xml:space="preserve"> изысканий?</w:t>
      </w:r>
    </w:p>
    <w:p w:rsidR="00A62BAC" w:rsidRPr="00343975" w:rsidRDefault="00AB4FB1" w:rsidP="00A62BAC">
      <w:pPr>
        <w:ind w:left="360" w:firstLine="0"/>
      </w:pPr>
      <w:r w:rsidRPr="0092787B">
        <w:rPr>
          <w:szCs w:val="24"/>
        </w:rPr>
        <w:t>Выберите один вариант ответа</w:t>
      </w:r>
    </w:p>
    <w:p w:rsidR="00A62BAC" w:rsidRPr="00343975" w:rsidRDefault="00A62BAC">
      <w:pPr>
        <w:pStyle w:val="a4"/>
        <w:numPr>
          <w:ilvl w:val="0"/>
          <w:numId w:val="24"/>
        </w:numPr>
      </w:pPr>
      <w:r w:rsidRPr="00343975">
        <w:t xml:space="preserve">фотофиксация </w:t>
      </w:r>
    </w:p>
    <w:p w:rsidR="00964C12" w:rsidRPr="00343975" w:rsidRDefault="00964C12">
      <w:pPr>
        <w:pStyle w:val="a4"/>
        <w:numPr>
          <w:ilvl w:val="0"/>
          <w:numId w:val="24"/>
        </w:numPr>
      </w:pPr>
      <w:r w:rsidRPr="00343975">
        <w:t xml:space="preserve">видеофиксация </w:t>
      </w:r>
    </w:p>
    <w:p w:rsidR="000F5985" w:rsidRPr="00343975" w:rsidRDefault="00A62BAC">
      <w:pPr>
        <w:pStyle w:val="a4"/>
        <w:numPr>
          <w:ilvl w:val="0"/>
          <w:numId w:val="24"/>
        </w:numPr>
      </w:pPr>
      <w:r w:rsidRPr="00343975">
        <w:t xml:space="preserve">GPS-привязка мест фиксации событий </w:t>
      </w:r>
    </w:p>
    <w:p w:rsidR="00290947" w:rsidRPr="00290947" w:rsidRDefault="00C31659">
      <w:pPr>
        <w:pStyle w:val="a4"/>
        <w:numPr>
          <w:ilvl w:val="0"/>
          <w:numId w:val="24"/>
        </w:numPr>
      </w:pPr>
      <w:r>
        <w:t xml:space="preserve">метод </w:t>
      </w:r>
      <w:r w:rsidRPr="00290947">
        <w:t>динамическ</w:t>
      </w:r>
      <w:r>
        <w:t>ого</w:t>
      </w:r>
      <w:r w:rsidRPr="00290947">
        <w:t> </w:t>
      </w:r>
      <w:r w:rsidR="00290947" w:rsidRPr="00290947">
        <w:t>стабилометр</w:t>
      </w:r>
      <w:r>
        <w:t>а</w:t>
      </w:r>
    </w:p>
    <w:p w:rsidR="00BE2B58" w:rsidRPr="00343975" w:rsidRDefault="00C31659" w:rsidP="00562CC2">
      <w:pPr>
        <w:pStyle w:val="a4"/>
        <w:ind w:left="1134" w:firstLine="0"/>
      </w:pPr>
      <w:r>
        <w:t xml:space="preserve">съемка с </w:t>
      </w:r>
      <w:r w:rsidR="000F5985" w:rsidRPr="00343975">
        <w:t>квадрокоптер</w:t>
      </w:r>
      <w:r>
        <w:t>а</w:t>
      </w:r>
      <w:r w:rsidR="000F5985" w:rsidRPr="00343975">
        <w:t xml:space="preserve"> </w:t>
      </w:r>
    </w:p>
    <w:p w:rsidR="00591C9C" w:rsidRPr="00F21748" w:rsidRDefault="004257C9" w:rsidP="00A61721">
      <w:pPr>
        <w:numPr>
          <w:ilvl w:val="0"/>
          <w:numId w:val="2"/>
        </w:numPr>
      </w:pPr>
      <w:bookmarkStart w:id="34" w:name="_Hlk98087272"/>
      <w:r w:rsidRPr="00F21748">
        <w:t xml:space="preserve">В </w:t>
      </w:r>
      <w:r w:rsidR="00466A93" w:rsidRPr="00F21748">
        <w:t>соответстви</w:t>
      </w:r>
      <w:r w:rsidRPr="00F21748">
        <w:t>и</w:t>
      </w:r>
      <w:r w:rsidR="00D851D1" w:rsidRPr="00F0609C">
        <w:t xml:space="preserve"> </w:t>
      </w:r>
      <w:r w:rsidRPr="00F0609C">
        <w:t xml:space="preserve">с </w:t>
      </w:r>
      <w:r w:rsidR="00D851D1" w:rsidRPr="00F21748">
        <w:t>требованиям</w:t>
      </w:r>
      <w:r w:rsidRPr="00F21748">
        <w:t>и</w:t>
      </w:r>
      <w:r w:rsidR="00D851D1" w:rsidRPr="00F21748">
        <w:t xml:space="preserve"> как</w:t>
      </w:r>
      <w:r w:rsidR="00F601BB" w:rsidRPr="00F21748">
        <w:t>их</w:t>
      </w:r>
      <w:r w:rsidR="00D851D1" w:rsidRPr="00F21748">
        <w:t xml:space="preserve"> документ</w:t>
      </w:r>
      <w:r w:rsidR="007E24C0" w:rsidRPr="00F21748">
        <w:t>ов</w:t>
      </w:r>
      <w:r w:rsidR="00D851D1" w:rsidRPr="00F21748">
        <w:t xml:space="preserve"> </w:t>
      </w:r>
      <w:r w:rsidR="00466A93" w:rsidRPr="00F21748">
        <w:t xml:space="preserve">заказчик осуществляет контроль </w:t>
      </w:r>
      <w:r w:rsidR="00591C9C" w:rsidRPr="00F21748">
        <w:t>качества инженерных изысканий и их результатов</w:t>
      </w:r>
      <w:r w:rsidR="00466A93" w:rsidRPr="00F21748">
        <w:t>?</w:t>
      </w:r>
    </w:p>
    <w:p w:rsidR="0034750E" w:rsidRPr="00F21748" w:rsidRDefault="00AB4FB1" w:rsidP="0034750E">
      <w:pPr>
        <w:ind w:left="360" w:firstLine="0"/>
        <w:rPr>
          <w:szCs w:val="24"/>
        </w:rPr>
      </w:pPr>
      <w:r w:rsidRPr="00F21748">
        <w:rPr>
          <w:szCs w:val="24"/>
        </w:rPr>
        <w:t>Выберите один вариант ответа</w:t>
      </w:r>
    </w:p>
    <w:p w:rsidR="0034750E" w:rsidRPr="00F21748" w:rsidRDefault="00F601BB">
      <w:pPr>
        <w:pStyle w:val="a4"/>
        <w:numPr>
          <w:ilvl w:val="0"/>
          <w:numId w:val="17"/>
        </w:numPr>
      </w:pPr>
      <w:r w:rsidRPr="00F21748">
        <w:t>стандарты качества организации</w:t>
      </w:r>
    </w:p>
    <w:p w:rsidR="00D851D1" w:rsidRPr="00F21748" w:rsidRDefault="00471070">
      <w:pPr>
        <w:pStyle w:val="a4"/>
        <w:numPr>
          <w:ilvl w:val="0"/>
          <w:numId w:val="17"/>
        </w:numPr>
      </w:pPr>
      <w:r w:rsidRPr="00F21748">
        <w:t>программа</w:t>
      </w:r>
      <w:r w:rsidR="00D851D1" w:rsidRPr="00F21748">
        <w:t xml:space="preserve"> выполнени</w:t>
      </w:r>
      <w:r w:rsidRPr="00F21748">
        <w:t>я</w:t>
      </w:r>
      <w:r w:rsidR="00D851D1" w:rsidRPr="00F21748">
        <w:t xml:space="preserve"> инженерных изысканий</w:t>
      </w:r>
    </w:p>
    <w:p w:rsidR="00591C9C" w:rsidRPr="00F21748" w:rsidRDefault="00D851D1">
      <w:pPr>
        <w:pStyle w:val="a4"/>
        <w:numPr>
          <w:ilvl w:val="0"/>
          <w:numId w:val="17"/>
        </w:numPr>
      </w:pPr>
      <w:r w:rsidRPr="00F21748">
        <w:t>сметная документация</w:t>
      </w:r>
    </w:p>
    <w:p w:rsidR="00D851D1" w:rsidRPr="00F21748" w:rsidRDefault="00D851D1">
      <w:pPr>
        <w:pStyle w:val="a4"/>
        <w:numPr>
          <w:ilvl w:val="0"/>
          <w:numId w:val="17"/>
        </w:numPr>
      </w:pPr>
      <w:r w:rsidRPr="00F21748">
        <w:t>проектная документация</w:t>
      </w:r>
    </w:p>
    <w:p w:rsidR="00465BDE" w:rsidRPr="00F21748" w:rsidRDefault="00465BDE">
      <w:pPr>
        <w:pStyle w:val="a4"/>
        <w:numPr>
          <w:ilvl w:val="0"/>
          <w:numId w:val="17"/>
        </w:numPr>
      </w:pPr>
      <w:r w:rsidRPr="00F21748">
        <w:t>технически</w:t>
      </w:r>
      <w:r w:rsidR="007E24C0" w:rsidRPr="00F21748">
        <w:t>е</w:t>
      </w:r>
      <w:r w:rsidRPr="00F21748">
        <w:t xml:space="preserve"> регламент</w:t>
      </w:r>
      <w:r w:rsidR="007E24C0" w:rsidRPr="00F21748">
        <w:t>ы</w:t>
      </w:r>
      <w:r w:rsidRPr="00F21748">
        <w:t xml:space="preserve"> системы ISO-9000</w:t>
      </w:r>
    </w:p>
    <w:p w:rsidR="00471070" w:rsidRPr="00343975" w:rsidRDefault="00471070" w:rsidP="00471070">
      <w:pPr>
        <w:pStyle w:val="a4"/>
        <w:ind w:left="1134" w:firstLine="0"/>
      </w:pPr>
    </w:p>
    <w:bookmarkEnd w:id="34"/>
    <w:p w:rsidR="00591C9C" w:rsidRPr="00F21748" w:rsidRDefault="00480D2B" w:rsidP="00A61721">
      <w:pPr>
        <w:numPr>
          <w:ilvl w:val="0"/>
          <w:numId w:val="2"/>
        </w:numPr>
      </w:pPr>
      <w:r w:rsidRPr="00F21748">
        <w:t xml:space="preserve">Какой </w:t>
      </w:r>
      <w:r w:rsidR="004257C9" w:rsidRPr="00F21748">
        <w:t xml:space="preserve">вид </w:t>
      </w:r>
      <w:r w:rsidR="00BC5669" w:rsidRPr="00F0609C">
        <w:t xml:space="preserve">внешнего </w:t>
      </w:r>
      <w:r w:rsidR="004257C9" w:rsidRPr="00F0609C">
        <w:t xml:space="preserve">технического контроля инженерных изысканий </w:t>
      </w:r>
      <w:r w:rsidR="00ED0E6E" w:rsidRPr="00F21748">
        <w:rPr>
          <w:b/>
          <w:bCs/>
        </w:rPr>
        <w:t>НЕ</w:t>
      </w:r>
      <w:r w:rsidRPr="00F21748">
        <w:t xml:space="preserve"> входит в состав полевого </w:t>
      </w:r>
      <w:r w:rsidR="00591C9C" w:rsidRPr="00F21748">
        <w:t>этап</w:t>
      </w:r>
      <w:r w:rsidRPr="00F21748">
        <w:t>а?</w:t>
      </w:r>
    </w:p>
    <w:p w:rsidR="00591C9C" w:rsidRPr="00F21748" w:rsidRDefault="00AB4FB1" w:rsidP="001E2594">
      <w:pPr>
        <w:ind w:firstLine="360"/>
        <w:rPr>
          <w:szCs w:val="24"/>
        </w:rPr>
      </w:pPr>
      <w:r w:rsidRPr="00F21748">
        <w:rPr>
          <w:szCs w:val="24"/>
        </w:rPr>
        <w:t>Выберите один вариант ответа</w:t>
      </w:r>
    </w:p>
    <w:p w:rsidR="00591C9C" w:rsidRPr="00F21748" w:rsidRDefault="00591C9C">
      <w:pPr>
        <w:pStyle w:val="a4"/>
        <w:numPr>
          <w:ilvl w:val="0"/>
          <w:numId w:val="18"/>
        </w:numPr>
      </w:pPr>
      <w:r w:rsidRPr="00F21748">
        <w:lastRenderedPageBreak/>
        <w:t>наблюдение за выполнением работ с фотодокументацией</w:t>
      </w:r>
      <w:r w:rsidR="00D851D1" w:rsidRPr="00F21748">
        <w:t xml:space="preserve"> и</w:t>
      </w:r>
      <w:r w:rsidRPr="00F21748">
        <w:t xml:space="preserve"> фиксацией нарушений программы</w:t>
      </w:r>
    </w:p>
    <w:p w:rsidR="00591C9C" w:rsidRPr="00F21748" w:rsidRDefault="00591C9C">
      <w:pPr>
        <w:pStyle w:val="a4"/>
        <w:numPr>
          <w:ilvl w:val="0"/>
          <w:numId w:val="18"/>
        </w:numPr>
      </w:pPr>
      <w:r w:rsidRPr="00F21748">
        <w:t xml:space="preserve">контроль устранения выявленных </w:t>
      </w:r>
      <w:r w:rsidR="00D851D1" w:rsidRPr="00F21748">
        <w:t>нарушений программы</w:t>
      </w:r>
    </w:p>
    <w:p w:rsidR="00591C9C" w:rsidRPr="00F21748" w:rsidRDefault="00591C9C">
      <w:pPr>
        <w:pStyle w:val="a4"/>
        <w:numPr>
          <w:ilvl w:val="0"/>
          <w:numId w:val="18"/>
        </w:numPr>
      </w:pPr>
      <w:r w:rsidRPr="00F21748">
        <w:t>оценка правильности ведения документации и первичной обработки полученных данных</w:t>
      </w:r>
    </w:p>
    <w:p w:rsidR="00591C9C" w:rsidRPr="00F21748" w:rsidRDefault="00DA2096">
      <w:pPr>
        <w:pStyle w:val="a4"/>
        <w:numPr>
          <w:ilvl w:val="0"/>
          <w:numId w:val="18"/>
        </w:numPr>
      </w:pPr>
      <w:r w:rsidRPr="00F21748">
        <w:t xml:space="preserve">проверка </w:t>
      </w:r>
      <w:r w:rsidR="00591C9C" w:rsidRPr="00F21748">
        <w:t xml:space="preserve">наличия у </w:t>
      </w:r>
      <w:r w:rsidRPr="00F21748">
        <w:t xml:space="preserve">исполнителя </w:t>
      </w:r>
      <w:r w:rsidR="00591C9C" w:rsidRPr="00F21748">
        <w:t>лицензий и допусков соответствующих государственных органов надзора и контроля по видам работ</w:t>
      </w:r>
    </w:p>
    <w:p w:rsidR="00591C9C" w:rsidRPr="00F21748" w:rsidRDefault="00591C9C">
      <w:pPr>
        <w:pStyle w:val="a4"/>
        <w:numPr>
          <w:ilvl w:val="0"/>
          <w:numId w:val="18"/>
        </w:numPr>
      </w:pPr>
      <w:r w:rsidRPr="00F21748">
        <w:t xml:space="preserve">проведение выборочного (также инструментального) контроля выполненных работ </w:t>
      </w:r>
    </w:p>
    <w:p w:rsidR="00591C9C" w:rsidRPr="00343975" w:rsidRDefault="00591C9C" w:rsidP="00591C9C">
      <w:pPr>
        <w:ind w:firstLine="0"/>
        <w:rPr>
          <w:szCs w:val="24"/>
        </w:rPr>
      </w:pPr>
    </w:p>
    <w:p w:rsidR="00591C9C" w:rsidRPr="00562CC2" w:rsidRDefault="004A2CDB" w:rsidP="00A61721">
      <w:pPr>
        <w:numPr>
          <w:ilvl w:val="0"/>
          <w:numId w:val="2"/>
        </w:numPr>
      </w:pPr>
      <w:r w:rsidRPr="00562CC2">
        <w:t xml:space="preserve">Для каких объектов капитального строительства применение положений СП 471.1325800.2019 «Информационное моделирование в строительстве. Контроль качества производства строительных работ» является обязательным, а </w:t>
      </w:r>
      <w:r w:rsidRPr="00562CC2">
        <w:rPr>
          <w:b/>
        </w:rPr>
        <w:t xml:space="preserve">НЕ </w:t>
      </w:r>
      <w:r w:rsidRPr="00562CC2">
        <w:t>регулируется договорными отношениями участников строительства</w:t>
      </w:r>
      <w:r w:rsidR="005F350E" w:rsidRPr="00562CC2">
        <w:t>?</w:t>
      </w:r>
    </w:p>
    <w:p w:rsidR="00E15419" w:rsidRPr="00562CC2" w:rsidRDefault="00AB4FB1" w:rsidP="00E15419">
      <w:pPr>
        <w:pStyle w:val="a4"/>
        <w:ind w:left="360" w:firstLine="0"/>
        <w:rPr>
          <w:szCs w:val="24"/>
        </w:rPr>
      </w:pPr>
      <w:r w:rsidRPr="0092787B">
        <w:rPr>
          <w:szCs w:val="24"/>
        </w:rPr>
        <w:t>Выберите один вариант ответа</w:t>
      </w:r>
    </w:p>
    <w:p w:rsidR="004A2CDB" w:rsidRDefault="004A2CDB" w:rsidP="00562CC2">
      <w:pPr>
        <w:pStyle w:val="a4"/>
        <w:numPr>
          <w:ilvl w:val="0"/>
          <w:numId w:val="272"/>
        </w:numPr>
      </w:pPr>
      <w:r>
        <w:t xml:space="preserve">линии и сооружения связи, не являющиеся особо опасными или технически сложными </w:t>
      </w:r>
    </w:p>
    <w:p w:rsidR="004A2CDB" w:rsidRDefault="004A2CDB" w:rsidP="00562CC2">
      <w:pPr>
        <w:pStyle w:val="a4"/>
        <w:numPr>
          <w:ilvl w:val="0"/>
          <w:numId w:val="272"/>
        </w:numPr>
      </w:pPr>
      <w:r>
        <w:t>объекты капитального строительства, являющиеся элементами обустройства автомобильных дорог и (или) защитными дорожными сооружениями и размещаемые в полосе отвода автомобильных дорог</w:t>
      </w:r>
    </w:p>
    <w:p w:rsidR="004A2CDB" w:rsidRDefault="004A2CDB" w:rsidP="00562CC2">
      <w:pPr>
        <w:pStyle w:val="a4"/>
        <w:numPr>
          <w:ilvl w:val="0"/>
          <w:numId w:val="272"/>
        </w:numPr>
      </w:pPr>
      <w:r>
        <w:t>объекты капитального строительства, общая площадь которых не превышает 2500 кв. метров, а высота - 20 метров</w:t>
      </w:r>
    </w:p>
    <w:p w:rsidR="004A2CDB" w:rsidRDefault="004A2CDB" w:rsidP="004A2CDB">
      <w:pPr>
        <w:pStyle w:val="a4"/>
        <w:numPr>
          <w:ilvl w:val="0"/>
          <w:numId w:val="272"/>
        </w:numPr>
      </w:pPr>
      <w:r>
        <w:t>линейные сооружения водоотведения диаметром до 1000 мм</w:t>
      </w:r>
    </w:p>
    <w:p w:rsidR="004A2CDB" w:rsidRDefault="004A2CDB" w:rsidP="00562CC2">
      <w:pPr>
        <w:pStyle w:val="a4"/>
        <w:numPr>
          <w:ilvl w:val="0"/>
          <w:numId w:val="272"/>
        </w:numPr>
      </w:pPr>
      <w:r>
        <w:t>местные улицы и дороги, проезды улично-дорожной сети сельских поселений</w:t>
      </w:r>
    </w:p>
    <w:p w:rsidR="00591C9C" w:rsidRPr="00343975" w:rsidRDefault="00591C9C" w:rsidP="00591C9C">
      <w:pPr>
        <w:ind w:firstLine="0"/>
        <w:rPr>
          <w:szCs w:val="24"/>
        </w:rPr>
      </w:pPr>
    </w:p>
    <w:p w:rsidR="00591C9C" w:rsidRPr="00343975" w:rsidRDefault="00AE7BA1" w:rsidP="00A61721">
      <w:pPr>
        <w:numPr>
          <w:ilvl w:val="0"/>
          <w:numId w:val="2"/>
        </w:numPr>
      </w:pPr>
      <w:r w:rsidRPr="00AE7BA1">
        <w:rPr>
          <w:rFonts w:eastAsiaTheme="minorEastAsia"/>
          <w:szCs w:val="24"/>
        </w:rPr>
        <w:t xml:space="preserve"> </w:t>
      </w:r>
      <w:r w:rsidRPr="00AE7BA1">
        <w:t>В каких форматах согласно СП 438.1325800.2019 «Инженерные изыскания при планировке территорий. Общие требования» представляют информацию о результатах инженерных изысканий текстовой формы</w:t>
      </w:r>
      <w:r w:rsidR="00DA2096" w:rsidRPr="00343975">
        <w:t xml:space="preserve">? </w:t>
      </w:r>
    </w:p>
    <w:p w:rsidR="00E15419" w:rsidRPr="00343975" w:rsidRDefault="003107DC" w:rsidP="00E15419">
      <w:pPr>
        <w:pStyle w:val="a4"/>
        <w:ind w:left="360" w:firstLine="0"/>
        <w:rPr>
          <w:szCs w:val="24"/>
        </w:rPr>
      </w:pPr>
      <w:r w:rsidRPr="00343975">
        <w:rPr>
          <w:szCs w:val="24"/>
        </w:rPr>
        <w:t>Выберите все правильные ответы.</w:t>
      </w:r>
    </w:p>
    <w:p w:rsidR="00AE7BA1" w:rsidRPr="00AE7BA1" w:rsidRDefault="00AE7BA1" w:rsidP="00562CC2">
      <w:pPr>
        <w:pStyle w:val="a4"/>
        <w:numPr>
          <w:ilvl w:val="0"/>
          <w:numId w:val="257"/>
        </w:numPr>
        <w:ind w:left="1134"/>
      </w:pPr>
      <w:r w:rsidRPr="00AE7BA1">
        <w:t>DOC, DOCX</w:t>
      </w:r>
    </w:p>
    <w:p w:rsidR="00AE7BA1" w:rsidRPr="00AE7BA1" w:rsidRDefault="00AE7BA1" w:rsidP="00562CC2">
      <w:pPr>
        <w:pStyle w:val="a4"/>
        <w:numPr>
          <w:ilvl w:val="0"/>
          <w:numId w:val="257"/>
        </w:numPr>
        <w:ind w:left="1134"/>
      </w:pPr>
      <w:r w:rsidRPr="00AE7BA1">
        <w:t>TXT, RTF</w:t>
      </w:r>
    </w:p>
    <w:p w:rsidR="00AE7BA1" w:rsidRPr="00AE7BA1" w:rsidRDefault="00AE7BA1" w:rsidP="00562CC2">
      <w:pPr>
        <w:pStyle w:val="a4"/>
        <w:numPr>
          <w:ilvl w:val="0"/>
          <w:numId w:val="257"/>
        </w:numPr>
        <w:ind w:left="1134"/>
      </w:pPr>
      <w:r w:rsidRPr="00AE7BA1">
        <w:t>TIFF</w:t>
      </w:r>
    </w:p>
    <w:p w:rsidR="00AE7BA1" w:rsidRDefault="00AE7BA1" w:rsidP="00562CC2">
      <w:pPr>
        <w:pStyle w:val="a4"/>
        <w:numPr>
          <w:ilvl w:val="0"/>
          <w:numId w:val="257"/>
        </w:numPr>
        <w:ind w:left="1134"/>
      </w:pPr>
      <w:r w:rsidRPr="00AE7BA1">
        <w:t>XLS, XLSX</w:t>
      </w:r>
    </w:p>
    <w:p w:rsidR="00AE7BA1" w:rsidRPr="00AE7BA1" w:rsidRDefault="00AE7BA1" w:rsidP="00562CC2">
      <w:pPr>
        <w:pStyle w:val="a4"/>
        <w:numPr>
          <w:ilvl w:val="0"/>
          <w:numId w:val="257"/>
        </w:numPr>
        <w:ind w:left="1134"/>
      </w:pPr>
      <w:r w:rsidRPr="00AE7BA1">
        <w:t>JPEG, PDF</w:t>
      </w:r>
    </w:p>
    <w:p w:rsidR="00591C9C" w:rsidRPr="00343975" w:rsidRDefault="00591C9C" w:rsidP="00591C9C">
      <w:pPr>
        <w:ind w:firstLine="0"/>
        <w:rPr>
          <w:szCs w:val="24"/>
        </w:rPr>
      </w:pPr>
    </w:p>
    <w:p w:rsidR="00591C9C" w:rsidRPr="00562CC2" w:rsidRDefault="004A2CDB" w:rsidP="00A61721">
      <w:pPr>
        <w:numPr>
          <w:ilvl w:val="0"/>
          <w:numId w:val="2"/>
        </w:numPr>
      </w:pPr>
      <w:bookmarkStart w:id="35" w:name="_Hlk98089023"/>
      <w:r w:rsidRPr="004A2CDB">
        <w:t>Какие из приведенных атрибутов электронных документов являются обязательными при составлении Задания на проведение работ по сохранению объектов культурного наследия федерального значения</w:t>
      </w:r>
      <w:r w:rsidR="00591C9C" w:rsidRPr="00562CC2">
        <w:t>?</w:t>
      </w:r>
    </w:p>
    <w:p w:rsidR="00591C9C" w:rsidRPr="00562CC2" w:rsidRDefault="003107DC" w:rsidP="001E2594">
      <w:pPr>
        <w:ind w:firstLine="360"/>
        <w:rPr>
          <w:szCs w:val="24"/>
        </w:rPr>
      </w:pPr>
      <w:r w:rsidRPr="00343975">
        <w:rPr>
          <w:szCs w:val="24"/>
        </w:rPr>
        <w:t>Выберите все правильные ответы.</w:t>
      </w:r>
    </w:p>
    <w:p w:rsidR="004A2CDB" w:rsidRPr="004A2CDB" w:rsidRDefault="004A2CDB" w:rsidP="00562CC2">
      <w:pPr>
        <w:pStyle w:val="a4"/>
        <w:numPr>
          <w:ilvl w:val="0"/>
          <w:numId w:val="273"/>
        </w:numPr>
        <w:ind w:left="1134"/>
      </w:pPr>
      <w:r w:rsidRPr="004A2CDB">
        <w:t xml:space="preserve">состав работ по сохранению объектов культурного наследия </w:t>
      </w:r>
    </w:p>
    <w:p w:rsidR="004A2CDB" w:rsidRPr="004A2CDB" w:rsidRDefault="004A2CDB" w:rsidP="00562CC2">
      <w:pPr>
        <w:pStyle w:val="a4"/>
        <w:numPr>
          <w:ilvl w:val="0"/>
          <w:numId w:val="273"/>
        </w:numPr>
        <w:ind w:left="1134"/>
      </w:pPr>
      <w:r w:rsidRPr="004A2CDB">
        <w:t>адрес места нахождения объекта культурного наследия</w:t>
      </w:r>
    </w:p>
    <w:p w:rsidR="004A2CDB" w:rsidRPr="004A2CDB" w:rsidRDefault="004A2CDB" w:rsidP="00562CC2">
      <w:pPr>
        <w:pStyle w:val="a4"/>
        <w:numPr>
          <w:ilvl w:val="0"/>
          <w:numId w:val="273"/>
        </w:numPr>
        <w:ind w:left="1134"/>
      </w:pPr>
      <w:r w:rsidRPr="004A2CDB">
        <w:t>мероприятия по обеспечению безопасных условий труда при выполнении работ по сохранению объекта культурного наследия</w:t>
      </w:r>
    </w:p>
    <w:p w:rsidR="004A2CDB" w:rsidRPr="004A2CDB" w:rsidRDefault="004A2CDB" w:rsidP="00562CC2">
      <w:pPr>
        <w:pStyle w:val="a4"/>
        <w:numPr>
          <w:ilvl w:val="0"/>
          <w:numId w:val="273"/>
        </w:numPr>
        <w:ind w:left="1134"/>
      </w:pPr>
      <w:r w:rsidRPr="004A2CDB">
        <w:t>реквизиты документов об утверждении границы территории объекта культурного наследия</w:t>
      </w:r>
    </w:p>
    <w:p w:rsidR="004A2CDB" w:rsidRPr="004A2CDB" w:rsidRDefault="004A2CDB" w:rsidP="00562CC2">
      <w:pPr>
        <w:pStyle w:val="a4"/>
        <w:numPr>
          <w:ilvl w:val="0"/>
          <w:numId w:val="273"/>
        </w:numPr>
        <w:ind w:left="1134"/>
      </w:pPr>
      <w:r w:rsidRPr="004A2CDB">
        <w:t>порядок согласования проектной документации на проведение работ по сохранению объекта культурного наследия</w:t>
      </w:r>
    </w:p>
    <w:bookmarkEnd w:id="35"/>
    <w:p w:rsidR="00591C9C" w:rsidRPr="00343975" w:rsidRDefault="00591C9C" w:rsidP="00591C9C">
      <w:pPr>
        <w:ind w:firstLine="0"/>
        <w:rPr>
          <w:szCs w:val="24"/>
        </w:rPr>
      </w:pPr>
    </w:p>
    <w:p w:rsidR="00693695" w:rsidRPr="00562CC2" w:rsidRDefault="004A2CDB" w:rsidP="00693695">
      <w:pPr>
        <w:numPr>
          <w:ilvl w:val="0"/>
          <w:numId w:val="2"/>
        </w:numPr>
      </w:pPr>
      <w:r w:rsidRPr="00562CC2">
        <w:t>Кем осуществляется передача информационной модели объекта капитального строительства (ИМОКС) в уполномоченные на размещение в государственных информационных системах обеспечения градостроительной деятельности органы исполнительной власти, после утверждения проектной документации ИМОКС</w:t>
      </w:r>
      <w:r w:rsidR="00693695" w:rsidRPr="00562CC2">
        <w:t>?</w:t>
      </w:r>
    </w:p>
    <w:p w:rsidR="00E15419" w:rsidRPr="00562CC2" w:rsidRDefault="00E15419" w:rsidP="00E15419">
      <w:pPr>
        <w:pStyle w:val="a4"/>
        <w:ind w:left="360" w:firstLine="0"/>
        <w:rPr>
          <w:szCs w:val="24"/>
        </w:rPr>
      </w:pPr>
      <w:r w:rsidRPr="00562CC2">
        <w:rPr>
          <w:szCs w:val="24"/>
        </w:rPr>
        <w:t xml:space="preserve">Выберите </w:t>
      </w:r>
      <w:r w:rsidR="006F1823" w:rsidRPr="00562CC2">
        <w:rPr>
          <w:szCs w:val="24"/>
        </w:rPr>
        <w:t>все</w:t>
      </w:r>
      <w:r w:rsidRPr="00562CC2">
        <w:rPr>
          <w:szCs w:val="24"/>
        </w:rPr>
        <w:t xml:space="preserve"> правильны</w:t>
      </w:r>
      <w:r w:rsidR="006F1823" w:rsidRPr="00562CC2">
        <w:rPr>
          <w:szCs w:val="24"/>
        </w:rPr>
        <w:t>е</w:t>
      </w:r>
      <w:r w:rsidRPr="00562CC2">
        <w:rPr>
          <w:b/>
          <w:bCs/>
          <w:szCs w:val="24"/>
        </w:rPr>
        <w:t xml:space="preserve"> </w:t>
      </w:r>
      <w:r w:rsidRPr="00562CC2">
        <w:rPr>
          <w:szCs w:val="24"/>
        </w:rPr>
        <w:t>ответ</w:t>
      </w:r>
      <w:r w:rsidR="006F1823" w:rsidRPr="00562CC2">
        <w:rPr>
          <w:szCs w:val="24"/>
        </w:rPr>
        <w:t>ы</w:t>
      </w:r>
      <w:r w:rsidRPr="00562CC2">
        <w:rPr>
          <w:szCs w:val="24"/>
        </w:rPr>
        <w:t>.</w:t>
      </w:r>
    </w:p>
    <w:p w:rsidR="00693695" w:rsidRPr="00562CC2" w:rsidRDefault="00693695">
      <w:pPr>
        <w:numPr>
          <w:ilvl w:val="0"/>
          <w:numId w:val="29"/>
        </w:numPr>
        <w:contextualSpacing/>
      </w:pPr>
      <w:r w:rsidRPr="00562CC2">
        <w:t>застройщик</w:t>
      </w:r>
    </w:p>
    <w:p w:rsidR="00693695" w:rsidRPr="00562CC2" w:rsidRDefault="00693695">
      <w:pPr>
        <w:numPr>
          <w:ilvl w:val="0"/>
          <w:numId w:val="29"/>
        </w:numPr>
        <w:contextualSpacing/>
      </w:pPr>
      <w:r w:rsidRPr="00562CC2">
        <w:t>технический заказчик</w:t>
      </w:r>
    </w:p>
    <w:p w:rsidR="00693695" w:rsidRPr="00562CC2" w:rsidRDefault="00693695">
      <w:pPr>
        <w:numPr>
          <w:ilvl w:val="0"/>
          <w:numId w:val="29"/>
        </w:numPr>
        <w:contextualSpacing/>
      </w:pPr>
      <w:r w:rsidRPr="00562CC2">
        <w:lastRenderedPageBreak/>
        <w:t>проектировщик</w:t>
      </w:r>
    </w:p>
    <w:p w:rsidR="00693695" w:rsidRPr="00562CC2" w:rsidRDefault="00693695">
      <w:pPr>
        <w:numPr>
          <w:ilvl w:val="0"/>
          <w:numId w:val="29"/>
        </w:numPr>
        <w:contextualSpacing/>
      </w:pPr>
      <w:r w:rsidRPr="00562CC2">
        <w:t>изыскатель</w:t>
      </w:r>
    </w:p>
    <w:p w:rsidR="00693695" w:rsidRPr="00562CC2" w:rsidRDefault="00693695">
      <w:pPr>
        <w:numPr>
          <w:ilvl w:val="0"/>
          <w:numId w:val="29"/>
        </w:numPr>
        <w:contextualSpacing/>
      </w:pPr>
      <w:r w:rsidRPr="00562CC2">
        <w:t>лицо, ответственное за эксплуатацию объекта капитального строительства</w:t>
      </w:r>
    </w:p>
    <w:p w:rsidR="00591C9C" w:rsidRPr="00343975" w:rsidRDefault="00591C9C" w:rsidP="00591C9C">
      <w:pPr>
        <w:ind w:firstLine="0"/>
        <w:rPr>
          <w:szCs w:val="24"/>
        </w:rPr>
      </w:pPr>
    </w:p>
    <w:p w:rsidR="00673D97" w:rsidRDefault="00673D97" w:rsidP="00673D97">
      <w:pPr>
        <w:numPr>
          <w:ilvl w:val="0"/>
          <w:numId w:val="2"/>
        </w:numPr>
      </w:pPr>
      <w:r>
        <w:t>Планирование инвестиционно-строительного проекта, реализуемого с использованием технологии информационного моделирования, должно осуществляться всеми участниками процесса информационного моделирования в целях:</w:t>
      </w:r>
    </w:p>
    <w:p w:rsidR="00673D97" w:rsidRDefault="003107DC" w:rsidP="00562CC2">
      <w:pPr>
        <w:ind w:left="360" w:firstLine="0"/>
      </w:pPr>
      <w:r w:rsidRPr="00343975">
        <w:rPr>
          <w:szCs w:val="24"/>
        </w:rPr>
        <w:t>Выберите все правильные ответы.</w:t>
      </w:r>
    </w:p>
    <w:p w:rsidR="00673D97" w:rsidRDefault="00673D97" w:rsidP="00562CC2">
      <w:pPr>
        <w:numPr>
          <w:ilvl w:val="0"/>
          <w:numId w:val="280"/>
        </w:numPr>
        <w:contextualSpacing/>
      </w:pPr>
      <w:r>
        <w:t>обеспечения эффективных коммуникационных и координационных процессов деятельности участников инвестиционно-строительного проекта на основе единой среды общих данных</w:t>
      </w:r>
    </w:p>
    <w:p w:rsidR="00673D97" w:rsidRDefault="00673D97" w:rsidP="00562CC2">
      <w:pPr>
        <w:numPr>
          <w:ilvl w:val="0"/>
          <w:numId w:val="280"/>
        </w:numPr>
        <w:contextualSpacing/>
      </w:pPr>
      <w:r>
        <w:t>повышения обоснованности и качества принимаемых решений</w:t>
      </w:r>
    </w:p>
    <w:p w:rsidR="00673D97" w:rsidRDefault="00673D97" w:rsidP="00562CC2">
      <w:pPr>
        <w:numPr>
          <w:ilvl w:val="0"/>
          <w:numId w:val="280"/>
        </w:numPr>
        <w:contextualSpacing/>
      </w:pPr>
      <w:r>
        <w:t>обеспечения надежного и непрерывного обмена структурированной цифровой информацией между ними</w:t>
      </w:r>
    </w:p>
    <w:p w:rsidR="00673D97" w:rsidRDefault="00673D97" w:rsidP="00562CC2">
      <w:pPr>
        <w:numPr>
          <w:ilvl w:val="0"/>
          <w:numId w:val="280"/>
        </w:numPr>
        <w:contextualSpacing/>
      </w:pPr>
      <w:r>
        <w:t>повышения надежности результатов инженерных изысканий</w:t>
      </w:r>
    </w:p>
    <w:p w:rsidR="00673D97" w:rsidRDefault="00673D97" w:rsidP="00562CC2">
      <w:pPr>
        <w:numPr>
          <w:ilvl w:val="0"/>
          <w:numId w:val="280"/>
        </w:numPr>
        <w:contextualSpacing/>
      </w:pPr>
      <w:r>
        <w:t>осуществления контроля процесса информационного моделирования и качества цифровых информационных моделей</w:t>
      </w:r>
    </w:p>
    <w:p w:rsidR="00673D97" w:rsidRPr="00562CC2" w:rsidRDefault="00673D97" w:rsidP="00562CC2">
      <w:pPr>
        <w:ind w:left="1134" w:firstLine="0"/>
        <w:contextualSpacing/>
      </w:pPr>
    </w:p>
    <w:p w:rsidR="00673D97" w:rsidRDefault="00673D97" w:rsidP="00562CC2">
      <w:pPr>
        <w:pStyle w:val="a4"/>
        <w:numPr>
          <w:ilvl w:val="0"/>
          <w:numId w:val="2"/>
        </w:numPr>
        <w:ind w:firstLine="66"/>
      </w:pPr>
      <w:r>
        <w:t>Относительно каких требований осуществляется верификация цифровой информационной модели объекта капитального строительства?</w:t>
      </w:r>
    </w:p>
    <w:p w:rsidR="00673D97" w:rsidRDefault="00673D97" w:rsidP="00562CC2">
      <w:pPr>
        <w:ind w:left="426" w:firstLine="0"/>
        <w:contextualSpacing/>
      </w:pPr>
      <w:r>
        <w:t>Выберите все правильные ответы.</w:t>
      </w:r>
    </w:p>
    <w:p w:rsidR="00673D97" w:rsidRDefault="00673D97" w:rsidP="00562CC2">
      <w:pPr>
        <w:numPr>
          <w:ilvl w:val="0"/>
          <w:numId w:val="281"/>
        </w:numPr>
        <w:contextualSpacing/>
      </w:pPr>
      <w:r>
        <w:t>требования к геометрической детализации элементов цифровой информационной модели объекта капитального строительства</w:t>
      </w:r>
    </w:p>
    <w:p w:rsidR="00673D97" w:rsidRDefault="00673D97" w:rsidP="00562CC2">
      <w:pPr>
        <w:numPr>
          <w:ilvl w:val="0"/>
          <w:numId w:val="281"/>
        </w:numPr>
        <w:contextualSpacing/>
      </w:pPr>
      <w:r>
        <w:t>требования к атрибутивному составу элементов цифровой информационной модели объекта капитального строительства</w:t>
      </w:r>
    </w:p>
    <w:p w:rsidR="00673D97" w:rsidRDefault="00673D97" w:rsidP="00562CC2">
      <w:pPr>
        <w:numPr>
          <w:ilvl w:val="0"/>
          <w:numId w:val="281"/>
        </w:numPr>
        <w:contextualSpacing/>
      </w:pPr>
      <w:r>
        <w:t>требования к геометрической детализации элементов инженерной цифровой модели местности</w:t>
      </w:r>
    </w:p>
    <w:p w:rsidR="00673D97" w:rsidRDefault="00673D97" w:rsidP="00562CC2">
      <w:pPr>
        <w:numPr>
          <w:ilvl w:val="0"/>
          <w:numId w:val="281"/>
        </w:numPr>
        <w:contextualSpacing/>
      </w:pPr>
      <w:r>
        <w:t>требования к идентификации и сообщению о потенциальных ограничениях систем, обеспечивающих верификацию</w:t>
      </w:r>
    </w:p>
    <w:p w:rsidR="00591C9C" w:rsidRPr="00562CC2" w:rsidRDefault="00673D97" w:rsidP="00562CC2">
      <w:pPr>
        <w:numPr>
          <w:ilvl w:val="0"/>
          <w:numId w:val="281"/>
        </w:numPr>
        <w:contextualSpacing/>
      </w:pPr>
      <w:r>
        <w:t>требования к определению и описанию получаемых доказательств по процессу верификации аппаратуры</w:t>
      </w:r>
    </w:p>
    <w:p w:rsidR="00E26803" w:rsidRPr="00E25ABD" w:rsidRDefault="00E26803" w:rsidP="00E26803">
      <w:pPr>
        <w:pStyle w:val="a4"/>
        <w:ind w:left="1134" w:firstLine="0"/>
        <w:rPr>
          <w:highlight w:val="magenta"/>
        </w:rPr>
      </w:pPr>
    </w:p>
    <w:p w:rsidR="00673D97" w:rsidRPr="00C211F6" w:rsidRDefault="00673D97" w:rsidP="00562CC2">
      <w:pPr>
        <w:pStyle w:val="a4"/>
        <w:numPr>
          <w:ilvl w:val="0"/>
          <w:numId w:val="2"/>
        </w:numPr>
        <w:ind w:firstLine="66"/>
        <w:rPr>
          <w:szCs w:val="24"/>
        </w:rPr>
      </w:pPr>
      <w:r w:rsidRPr="00C211F6">
        <w:rPr>
          <w:szCs w:val="24"/>
        </w:rPr>
        <w:t>Какие процедуры следует разрабатывать при формировании плана реализации проекта с использованием информационного моделирования в целях контроля качества информационной модели объекта капитального строительства?</w:t>
      </w:r>
    </w:p>
    <w:p w:rsidR="00673D97" w:rsidRPr="00101D97" w:rsidRDefault="00673D97" w:rsidP="00562CC2">
      <w:pPr>
        <w:ind w:left="284" w:firstLine="0"/>
        <w:rPr>
          <w:szCs w:val="24"/>
        </w:rPr>
      </w:pPr>
      <w:r w:rsidRPr="00101D97">
        <w:rPr>
          <w:szCs w:val="24"/>
        </w:rPr>
        <w:t xml:space="preserve">Выберите </w:t>
      </w:r>
      <w:r>
        <w:rPr>
          <w:szCs w:val="24"/>
        </w:rPr>
        <w:t>все правильные ответы</w:t>
      </w:r>
      <w:r w:rsidRPr="00101D97">
        <w:rPr>
          <w:szCs w:val="24"/>
        </w:rPr>
        <w:t>.</w:t>
      </w:r>
    </w:p>
    <w:p w:rsidR="00673D97" w:rsidRDefault="00673D97" w:rsidP="00673D97">
      <w:pPr>
        <w:rPr>
          <w:szCs w:val="24"/>
        </w:rPr>
      </w:pPr>
      <w:r>
        <w:rPr>
          <w:szCs w:val="24"/>
        </w:rPr>
        <w:t xml:space="preserve">1. </w:t>
      </w:r>
      <w:r w:rsidRPr="00522611">
        <w:rPr>
          <w:szCs w:val="24"/>
        </w:rPr>
        <w:t>процедуры контроля процесса информационного моделирования</w:t>
      </w:r>
    </w:p>
    <w:p w:rsidR="00673D97" w:rsidRDefault="00673D97" w:rsidP="00673D97">
      <w:pPr>
        <w:rPr>
          <w:szCs w:val="24"/>
        </w:rPr>
      </w:pPr>
      <w:r>
        <w:rPr>
          <w:szCs w:val="24"/>
        </w:rPr>
        <w:t xml:space="preserve">2. процедуры контроля </w:t>
      </w:r>
      <w:r w:rsidRPr="00522611">
        <w:rPr>
          <w:szCs w:val="24"/>
        </w:rPr>
        <w:t xml:space="preserve">качества управления </w:t>
      </w:r>
      <w:r>
        <w:rPr>
          <w:szCs w:val="24"/>
        </w:rPr>
        <w:t>строительным производством</w:t>
      </w:r>
    </w:p>
    <w:p w:rsidR="00673D97" w:rsidRDefault="00673D97" w:rsidP="00673D97">
      <w:pPr>
        <w:rPr>
          <w:szCs w:val="24"/>
        </w:rPr>
      </w:pPr>
      <w:r>
        <w:rPr>
          <w:szCs w:val="24"/>
        </w:rPr>
        <w:t xml:space="preserve">3. процедуры </w:t>
      </w:r>
      <w:r w:rsidRPr="00522611">
        <w:rPr>
          <w:szCs w:val="24"/>
        </w:rPr>
        <w:t>контрол</w:t>
      </w:r>
      <w:r>
        <w:rPr>
          <w:szCs w:val="24"/>
        </w:rPr>
        <w:t>я</w:t>
      </w:r>
      <w:r w:rsidRPr="00522611">
        <w:rPr>
          <w:szCs w:val="24"/>
        </w:rPr>
        <w:t xml:space="preserve"> качества строительно-монтажных работ</w:t>
      </w:r>
    </w:p>
    <w:p w:rsidR="00673D97" w:rsidRDefault="00673D97" w:rsidP="00673D97">
      <w:pPr>
        <w:rPr>
          <w:szCs w:val="24"/>
        </w:rPr>
      </w:pPr>
      <w:r>
        <w:rPr>
          <w:szCs w:val="24"/>
        </w:rPr>
        <w:t xml:space="preserve">4. процедуры </w:t>
      </w:r>
      <w:r w:rsidRPr="00522611">
        <w:rPr>
          <w:szCs w:val="24"/>
        </w:rPr>
        <w:t>контрол</w:t>
      </w:r>
      <w:r>
        <w:rPr>
          <w:szCs w:val="24"/>
        </w:rPr>
        <w:t>я</w:t>
      </w:r>
      <w:r w:rsidRPr="00522611">
        <w:rPr>
          <w:szCs w:val="24"/>
        </w:rPr>
        <w:t xml:space="preserve"> качества хода строительства</w:t>
      </w:r>
    </w:p>
    <w:p w:rsidR="00673D97" w:rsidRDefault="00673D97" w:rsidP="00673D97">
      <w:pPr>
        <w:rPr>
          <w:szCs w:val="24"/>
        </w:rPr>
      </w:pPr>
      <w:r>
        <w:rPr>
          <w:szCs w:val="24"/>
        </w:rPr>
        <w:t xml:space="preserve">5. процедуры контроля </w:t>
      </w:r>
      <w:r w:rsidRPr="00522611">
        <w:rPr>
          <w:szCs w:val="24"/>
        </w:rPr>
        <w:t>качества цифровых информационных моделей</w:t>
      </w:r>
    </w:p>
    <w:p w:rsidR="00480265" w:rsidRDefault="00480265" w:rsidP="002F70C7">
      <w:pPr>
        <w:ind w:firstLine="0"/>
      </w:pPr>
    </w:p>
    <w:p w:rsidR="002F70C7" w:rsidRPr="00F21748" w:rsidRDefault="002F70C7">
      <w:pPr>
        <w:numPr>
          <w:ilvl w:val="0"/>
          <w:numId w:val="31"/>
        </w:numPr>
      </w:pPr>
      <w:r w:rsidRPr="00F21748">
        <w:t xml:space="preserve">Какие задачи </w:t>
      </w:r>
      <w:r w:rsidR="00ED0E6E" w:rsidRPr="00F0609C">
        <w:rPr>
          <w:b/>
          <w:bCs/>
        </w:rPr>
        <w:t>НЕ</w:t>
      </w:r>
      <w:r w:rsidRPr="00F0609C">
        <w:rPr>
          <w:b/>
          <w:bCs/>
        </w:rPr>
        <w:t xml:space="preserve"> </w:t>
      </w:r>
      <w:r w:rsidRPr="00F21748">
        <w:t xml:space="preserve">решает динамическое зондирование? </w:t>
      </w:r>
    </w:p>
    <w:p w:rsidR="002F70C7" w:rsidRPr="00F21748" w:rsidRDefault="002F70C7" w:rsidP="00562CC2">
      <w:pPr>
        <w:ind w:left="426" w:firstLine="0"/>
      </w:pPr>
      <w:r w:rsidRPr="00F21748">
        <w:t>Выберите один вариант ответа.</w:t>
      </w:r>
    </w:p>
    <w:p w:rsidR="002F70C7" w:rsidRPr="00F21748" w:rsidRDefault="002F70C7">
      <w:pPr>
        <w:pStyle w:val="a4"/>
        <w:numPr>
          <w:ilvl w:val="1"/>
          <w:numId w:val="202"/>
        </w:numPr>
      </w:pPr>
      <w:r w:rsidRPr="00F21748">
        <w:t xml:space="preserve">расчленение геологического разреза и выделение ИГЭ </w:t>
      </w:r>
    </w:p>
    <w:p w:rsidR="002F70C7" w:rsidRPr="00F21748" w:rsidRDefault="002F70C7">
      <w:pPr>
        <w:pStyle w:val="a4"/>
        <w:numPr>
          <w:ilvl w:val="1"/>
          <w:numId w:val="202"/>
        </w:numPr>
      </w:pPr>
      <w:r w:rsidRPr="00F21748">
        <w:t xml:space="preserve">определение показателей сопротивления грунтов основания свай </w:t>
      </w:r>
    </w:p>
    <w:p w:rsidR="002F70C7" w:rsidRPr="00F21748" w:rsidRDefault="002F70C7">
      <w:pPr>
        <w:pStyle w:val="a4"/>
        <w:numPr>
          <w:ilvl w:val="1"/>
          <w:numId w:val="202"/>
        </w:numPr>
      </w:pPr>
      <w:r w:rsidRPr="00F21748">
        <w:t>определение показателей деформационных свойств грунтов</w:t>
      </w:r>
    </w:p>
    <w:p w:rsidR="002F70C7" w:rsidRPr="00F21748" w:rsidRDefault="002F70C7">
      <w:pPr>
        <w:pStyle w:val="a4"/>
        <w:numPr>
          <w:ilvl w:val="1"/>
          <w:numId w:val="202"/>
        </w:numPr>
      </w:pPr>
      <w:r w:rsidRPr="00F21748">
        <w:t>определение показателей физических характеристик грунтов</w:t>
      </w:r>
    </w:p>
    <w:p w:rsidR="002F70C7" w:rsidRPr="00F21748" w:rsidRDefault="002F70C7">
      <w:pPr>
        <w:pStyle w:val="a4"/>
        <w:numPr>
          <w:ilvl w:val="1"/>
          <w:numId w:val="202"/>
        </w:numPr>
      </w:pPr>
      <w:r w:rsidRPr="00F21748">
        <w:t>оценка возможности погружения свай в грунты и несущей способности</w:t>
      </w:r>
    </w:p>
    <w:p w:rsidR="002F70C7" w:rsidRPr="002F70C7" w:rsidRDefault="002F70C7" w:rsidP="002F70C7">
      <w:pPr>
        <w:ind w:firstLine="0"/>
      </w:pPr>
    </w:p>
    <w:p w:rsidR="002F70C7" w:rsidRPr="00562CC2" w:rsidRDefault="004A2CDB">
      <w:pPr>
        <w:numPr>
          <w:ilvl w:val="0"/>
          <w:numId w:val="31"/>
        </w:numPr>
      </w:pPr>
      <w:r w:rsidRPr="004A2CDB">
        <w:t xml:space="preserve">До какого значения (в процентах от общего количества скважин) может увеличиваться количество испытаний статическим зондированием в пределах каждого контура </w:t>
      </w:r>
      <w:r w:rsidRPr="004A2CDB">
        <w:lastRenderedPageBreak/>
        <w:t>здания и сооружения, проектируемого на свайных фундаментах, при наличии в разрезе обводненных песчаных грунтов</w:t>
      </w:r>
      <w:r w:rsidR="002F70C7" w:rsidRPr="00562CC2">
        <w:t>?</w:t>
      </w:r>
    </w:p>
    <w:p w:rsidR="002F70C7" w:rsidRPr="00562CC2" w:rsidRDefault="002F70C7" w:rsidP="00562CC2">
      <w:pPr>
        <w:ind w:left="426" w:firstLine="0"/>
      </w:pPr>
      <w:r w:rsidRPr="00562CC2">
        <w:t>Выберите один вариант ответа.</w:t>
      </w:r>
    </w:p>
    <w:p w:rsidR="004A2CDB" w:rsidRDefault="004A2CDB" w:rsidP="00562CC2">
      <w:pPr>
        <w:pStyle w:val="a4"/>
        <w:numPr>
          <w:ilvl w:val="0"/>
          <w:numId w:val="274"/>
        </w:numPr>
        <w:ind w:left="1134"/>
      </w:pPr>
      <w:bookmarkStart w:id="36" w:name="_Hlk103706368"/>
      <w:r>
        <w:t xml:space="preserve">60 % </w:t>
      </w:r>
    </w:p>
    <w:p w:rsidR="004A2CDB" w:rsidRDefault="004A2CDB" w:rsidP="00562CC2">
      <w:pPr>
        <w:pStyle w:val="a4"/>
        <w:numPr>
          <w:ilvl w:val="0"/>
          <w:numId w:val="274"/>
        </w:numPr>
        <w:ind w:left="1134"/>
      </w:pPr>
      <w:r>
        <w:t>70 %</w:t>
      </w:r>
    </w:p>
    <w:p w:rsidR="004A2CDB" w:rsidRDefault="004A2CDB" w:rsidP="00562CC2">
      <w:pPr>
        <w:pStyle w:val="a4"/>
        <w:numPr>
          <w:ilvl w:val="0"/>
          <w:numId w:val="274"/>
        </w:numPr>
        <w:ind w:left="1134"/>
      </w:pPr>
      <w:r>
        <w:t>80 %</w:t>
      </w:r>
    </w:p>
    <w:p w:rsidR="004A2CDB" w:rsidRDefault="004A2CDB" w:rsidP="00562CC2">
      <w:pPr>
        <w:pStyle w:val="a4"/>
        <w:numPr>
          <w:ilvl w:val="0"/>
          <w:numId w:val="274"/>
        </w:numPr>
        <w:ind w:left="1134"/>
      </w:pPr>
      <w:r>
        <w:t>90 %</w:t>
      </w:r>
    </w:p>
    <w:p w:rsidR="004A2CDB" w:rsidRDefault="004A2CDB" w:rsidP="00562CC2">
      <w:pPr>
        <w:pStyle w:val="a4"/>
        <w:numPr>
          <w:ilvl w:val="0"/>
          <w:numId w:val="274"/>
        </w:numPr>
        <w:ind w:left="1134"/>
      </w:pPr>
      <w:r>
        <w:t>100 %</w:t>
      </w:r>
    </w:p>
    <w:bookmarkEnd w:id="36"/>
    <w:p w:rsidR="002F70C7" w:rsidRPr="00562CC2" w:rsidRDefault="002F70C7" w:rsidP="00562CC2">
      <w:pPr>
        <w:ind w:firstLine="0"/>
      </w:pPr>
    </w:p>
    <w:p w:rsidR="002F70C7" w:rsidRPr="002F70C7" w:rsidRDefault="002F70C7" w:rsidP="002F70C7">
      <w:pPr>
        <w:ind w:firstLine="0"/>
      </w:pPr>
    </w:p>
    <w:p w:rsidR="002F70C7" w:rsidRPr="00F21748" w:rsidRDefault="002F70C7">
      <w:pPr>
        <w:numPr>
          <w:ilvl w:val="0"/>
          <w:numId w:val="31"/>
        </w:numPr>
      </w:pPr>
      <w:r w:rsidRPr="00F21748">
        <w:t xml:space="preserve">Каким геофизическим методом исследуют карстовые полости? </w:t>
      </w:r>
      <w:bookmarkStart w:id="37" w:name="_Hlk103706062"/>
    </w:p>
    <w:p w:rsidR="002F70C7" w:rsidRPr="00F21748" w:rsidRDefault="002F70C7" w:rsidP="002F70C7">
      <w:pPr>
        <w:ind w:firstLine="0"/>
      </w:pPr>
      <w:r w:rsidRPr="00F21748">
        <w:t xml:space="preserve">Выберите </w:t>
      </w:r>
      <w:bookmarkStart w:id="38" w:name="_Hlk103949479"/>
      <w:r w:rsidRPr="00F21748">
        <w:t>один вариант ответа.</w:t>
      </w:r>
    </w:p>
    <w:bookmarkEnd w:id="37"/>
    <w:bookmarkEnd w:id="38"/>
    <w:p w:rsidR="002F70C7" w:rsidRPr="00F21748" w:rsidRDefault="002F70C7">
      <w:pPr>
        <w:numPr>
          <w:ilvl w:val="0"/>
          <w:numId w:val="30"/>
        </w:numPr>
      </w:pPr>
      <w:r w:rsidRPr="00F21748">
        <w:t xml:space="preserve">вертикальное сейсмическое профилирование </w:t>
      </w:r>
    </w:p>
    <w:p w:rsidR="002F70C7" w:rsidRPr="00F21748" w:rsidRDefault="002F70C7">
      <w:pPr>
        <w:numPr>
          <w:ilvl w:val="0"/>
          <w:numId w:val="30"/>
        </w:numPr>
      </w:pPr>
      <w:r w:rsidRPr="00F21748">
        <w:t>сейсмомикрорайонирование</w:t>
      </w:r>
    </w:p>
    <w:p w:rsidR="002F70C7" w:rsidRPr="00F21748" w:rsidRDefault="002F70C7">
      <w:pPr>
        <w:numPr>
          <w:ilvl w:val="0"/>
          <w:numId w:val="30"/>
        </w:numPr>
      </w:pPr>
      <w:r w:rsidRPr="00F21748">
        <w:t xml:space="preserve">акустическое профилирование </w:t>
      </w:r>
    </w:p>
    <w:p w:rsidR="002F70C7" w:rsidRPr="00F21748" w:rsidRDefault="002F70C7">
      <w:pPr>
        <w:numPr>
          <w:ilvl w:val="0"/>
          <w:numId w:val="30"/>
        </w:numPr>
      </w:pPr>
      <w:r w:rsidRPr="00F21748">
        <w:t>эхолотирование</w:t>
      </w:r>
    </w:p>
    <w:p w:rsidR="002F70C7" w:rsidRPr="00F21748" w:rsidRDefault="002F70C7">
      <w:pPr>
        <w:numPr>
          <w:ilvl w:val="0"/>
          <w:numId w:val="30"/>
        </w:numPr>
      </w:pPr>
      <w:r w:rsidRPr="00F21748">
        <w:t>георадар</w:t>
      </w:r>
    </w:p>
    <w:p w:rsidR="002F70C7" w:rsidRPr="002F70C7" w:rsidRDefault="002F70C7" w:rsidP="002F70C7">
      <w:pPr>
        <w:ind w:firstLine="0"/>
      </w:pPr>
    </w:p>
    <w:p w:rsidR="002F70C7" w:rsidRPr="00F21748" w:rsidRDefault="002F70C7">
      <w:pPr>
        <w:numPr>
          <w:ilvl w:val="0"/>
          <w:numId w:val="31"/>
        </w:numPr>
      </w:pPr>
      <w:bookmarkStart w:id="39" w:name="_Hlk103950211"/>
      <w:r w:rsidRPr="00F21748">
        <w:t xml:space="preserve">Какие цели выполнения инженерных изысканий определены Градостроительным кодексом Российской Федерации? </w:t>
      </w:r>
    </w:p>
    <w:p w:rsidR="002F70C7" w:rsidRPr="00F21748" w:rsidRDefault="002F70C7" w:rsidP="002F70C7">
      <w:pPr>
        <w:ind w:firstLine="0"/>
      </w:pPr>
      <w:r w:rsidRPr="00F21748">
        <w:t>Выберите все правильные ответы.</w:t>
      </w:r>
    </w:p>
    <w:p w:rsidR="002F70C7" w:rsidRPr="00F21748" w:rsidRDefault="002F70C7">
      <w:pPr>
        <w:numPr>
          <w:ilvl w:val="0"/>
          <w:numId w:val="32"/>
        </w:numPr>
      </w:pPr>
      <w:r w:rsidRPr="00F21748">
        <w:t xml:space="preserve"> рациональное и безопасное использование территорий и земельных участков в их пределах</w:t>
      </w:r>
    </w:p>
    <w:p w:rsidR="002F70C7" w:rsidRPr="00F21748" w:rsidRDefault="002F70C7">
      <w:pPr>
        <w:numPr>
          <w:ilvl w:val="0"/>
          <w:numId w:val="32"/>
        </w:numPr>
      </w:pPr>
      <w:bookmarkStart w:id="40" w:name="_Hlk103958854"/>
      <w:r w:rsidRPr="00F21748">
        <w:t xml:space="preserve">обоснование материалов, необходимых для </w:t>
      </w:r>
      <w:bookmarkEnd w:id="40"/>
      <w:r w:rsidRPr="00F21748">
        <w:t xml:space="preserve">территориального планирования, планировки территории и архитектурно-строительного проектирования </w:t>
      </w:r>
    </w:p>
    <w:p w:rsidR="002F70C7" w:rsidRPr="00F21748" w:rsidRDefault="002F70C7">
      <w:pPr>
        <w:numPr>
          <w:ilvl w:val="0"/>
          <w:numId w:val="32"/>
        </w:numPr>
      </w:pPr>
      <w:r w:rsidRPr="00F21748">
        <w:t>обоснование инвестиций для проектирования и последующего строительства</w:t>
      </w:r>
    </w:p>
    <w:p w:rsidR="002F70C7" w:rsidRPr="00F21748" w:rsidRDefault="002F70C7">
      <w:pPr>
        <w:numPr>
          <w:ilvl w:val="0"/>
          <w:numId w:val="32"/>
        </w:numPr>
      </w:pPr>
      <w:r w:rsidRPr="00F21748">
        <w:t>оценка мероприятий инженерной защиты от опасных природных процессов</w:t>
      </w:r>
    </w:p>
    <w:p w:rsidR="002F70C7" w:rsidRPr="00F21748" w:rsidRDefault="002F70C7">
      <w:pPr>
        <w:numPr>
          <w:ilvl w:val="0"/>
          <w:numId w:val="32"/>
        </w:numPr>
      </w:pPr>
      <w:r w:rsidRPr="00F21748">
        <w:t xml:space="preserve">определение сроков и стоимости строительства объекта </w:t>
      </w:r>
    </w:p>
    <w:p w:rsidR="002F70C7" w:rsidRPr="002F70C7" w:rsidRDefault="002F70C7" w:rsidP="002F70C7">
      <w:pPr>
        <w:ind w:firstLine="0"/>
      </w:pPr>
    </w:p>
    <w:bookmarkEnd w:id="39"/>
    <w:p w:rsidR="002F70C7" w:rsidRPr="00F21748" w:rsidRDefault="002F70C7">
      <w:pPr>
        <w:numPr>
          <w:ilvl w:val="0"/>
          <w:numId w:val="31"/>
        </w:numPr>
      </w:pPr>
      <w:r w:rsidRPr="00F21748">
        <w:t xml:space="preserve">Какая цель </w:t>
      </w:r>
      <w:bookmarkStart w:id="41" w:name="_Hlk109819623"/>
      <w:r w:rsidRPr="00F21748">
        <w:t>выполнения технических</w:t>
      </w:r>
      <w:r w:rsidRPr="00F0609C">
        <w:t xml:space="preserve"> регламентов </w:t>
      </w:r>
      <w:bookmarkEnd w:id="41"/>
      <w:r w:rsidR="00ED0E6E" w:rsidRPr="00F0609C">
        <w:rPr>
          <w:b/>
          <w:bCs/>
        </w:rPr>
        <w:t>НЕ</w:t>
      </w:r>
      <w:r w:rsidRPr="00F21748">
        <w:t xml:space="preserve"> ставится Федеральным законом от 27.12.2002 N 184-ФЗ "О техническом регулировании"?  </w:t>
      </w:r>
    </w:p>
    <w:p w:rsidR="002F70C7" w:rsidRPr="00F21748" w:rsidRDefault="002F70C7" w:rsidP="002F70C7">
      <w:pPr>
        <w:ind w:firstLine="0"/>
      </w:pPr>
      <w:r w:rsidRPr="00F21748">
        <w:t xml:space="preserve">Выберите </w:t>
      </w:r>
      <w:bookmarkStart w:id="42" w:name="_Hlk103961335"/>
      <w:r w:rsidRPr="00F21748">
        <w:t>один вариант ответа.</w:t>
      </w:r>
      <w:bookmarkEnd w:id="42"/>
    </w:p>
    <w:p w:rsidR="002F70C7" w:rsidRPr="00F21748" w:rsidRDefault="002F70C7">
      <w:pPr>
        <w:numPr>
          <w:ilvl w:val="0"/>
          <w:numId w:val="33"/>
        </w:numPr>
      </w:pPr>
      <w:r w:rsidRPr="00F21748">
        <w:t>обеспечение энергетической эффективности и ресурсосбережения</w:t>
      </w:r>
    </w:p>
    <w:p w:rsidR="002F70C7" w:rsidRPr="00F21748" w:rsidRDefault="002F70C7">
      <w:pPr>
        <w:numPr>
          <w:ilvl w:val="0"/>
          <w:numId w:val="33"/>
        </w:numPr>
      </w:pPr>
      <w:r w:rsidRPr="00F21748">
        <w:t>защита жизни или здоровья граждан, имущества физических или юридических лиц, государственного или муниципального имущества</w:t>
      </w:r>
    </w:p>
    <w:p w:rsidR="002F70C7" w:rsidRPr="00F21748" w:rsidRDefault="002F70C7">
      <w:pPr>
        <w:numPr>
          <w:ilvl w:val="0"/>
          <w:numId w:val="33"/>
        </w:numPr>
      </w:pPr>
      <w:r w:rsidRPr="00F21748">
        <w:t xml:space="preserve">охрана окружающей среды, жизни или здоровья животных и растений </w:t>
      </w:r>
    </w:p>
    <w:p w:rsidR="002F70C7" w:rsidRPr="00F21748" w:rsidRDefault="002F70C7">
      <w:pPr>
        <w:numPr>
          <w:ilvl w:val="0"/>
          <w:numId w:val="33"/>
        </w:numPr>
      </w:pPr>
      <w:r w:rsidRPr="00F21748">
        <w:t xml:space="preserve">предупреждение действий, вводящих в заблуждение приобретателей </w:t>
      </w:r>
    </w:p>
    <w:p w:rsidR="002F70C7" w:rsidRPr="00F21748" w:rsidRDefault="002F70C7">
      <w:pPr>
        <w:numPr>
          <w:ilvl w:val="0"/>
          <w:numId w:val="33"/>
        </w:numPr>
      </w:pPr>
      <w:r w:rsidRPr="00F21748">
        <w:t>разработка мероприятий по созданию благоприятной среды обитания</w:t>
      </w:r>
    </w:p>
    <w:p w:rsidR="002F70C7" w:rsidRPr="00F21748" w:rsidRDefault="002F70C7" w:rsidP="002F70C7">
      <w:pPr>
        <w:ind w:firstLine="0"/>
      </w:pPr>
    </w:p>
    <w:p w:rsidR="002F70C7" w:rsidRPr="00F21748" w:rsidRDefault="002F70C7">
      <w:pPr>
        <w:numPr>
          <w:ilvl w:val="0"/>
          <w:numId w:val="31"/>
        </w:numPr>
      </w:pPr>
      <w:bookmarkStart w:id="43" w:name="_Hlk103961630"/>
      <w:r w:rsidRPr="00F21748">
        <w:t xml:space="preserve">Какие требования допускается устанавливать в задании на выполнение инженерных изысканий?  </w:t>
      </w:r>
    </w:p>
    <w:p w:rsidR="002F70C7" w:rsidRPr="00F21748" w:rsidRDefault="002F70C7" w:rsidP="002F70C7">
      <w:pPr>
        <w:ind w:firstLine="0"/>
      </w:pPr>
      <w:r w:rsidRPr="00F21748">
        <w:t>Выберите один вариант ответа.</w:t>
      </w:r>
    </w:p>
    <w:p w:rsidR="002F70C7" w:rsidRPr="00F21748" w:rsidRDefault="002F70C7">
      <w:pPr>
        <w:numPr>
          <w:ilvl w:val="0"/>
          <w:numId w:val="34"/>
        </w:numPr>
      </w:pPr>
      <w:r w:rsidRPr="00F21748">
        <w:t>задания на отдельные виды работ для субподрядчиков</w:t>
      </w:r>
    </w:p>
    <w:p w:rsidR="002F70C7" w:rsidRPr="00F21748" w:rsidRDefault="002F70C7">
      <w:pPr>
        <w:numPr>
          <w:ilvl w:val="0"/>
          <w:numId w:val="34"/>
        </w:numPr>
      </w:pPr>
      <w:r w:rsidRPr="00F21748">
        <w:t>состав работ</w:t>
      </w:r>
    </w:p>
    <w:p w:rsidR="002F70C7" w:rsidRPr="00F21748" w:rsidRDefault="002F70C7">
      <w:pPr>
        <w:numPr>
          <w:ilvl w:val="0"/>
          <w:numId w:val="34"/>
        </w:numPr>
      </w:pPr>
      <w:r w:rsidRPr="00F21748">
        <w:t>виды работ</w:t>
      </w:r>
    </w:p>
    <w:p w:rsidR="002F70C7" w:rsidRPr="00F21748" w:rsidRDefault="002F70C7">
      <w:pPr>
        <w:numPr>
          <w:ilvl w:val="0"/>
          <w:numId w:val="34"/>
        </w:numPr>
      </w:pPr>
      <w:r w:rsidRPr="00F21748">
        <w:t>методику выполнения работ</w:t>
      </w:r>
    </w:p>
    <w:p w:rsidR="002F70C7" w:rsidRPr="00F21748" w:rsidRDefault="002F70C7">
      <w:pPr>
        <w:numPr>
          <w:ilvl w:val="0"/>
          <w:numId w:val="34"/>
        </w:numPr>
      </w:pPr>
      <w:r w:rsidRPr="00F21748">
        <w:t>технологию работ</w:t>
      </w:r>
    </w:p>
    <w:bookmarkEnd w:id="43"/>
    <w:p w:rsidR="002F70C7" w:rsidRPr="002F70C7" w:rsidRDefault="002F70C7" w:rsidP="002F70C7">
      <w:pPr>
        <w:ind w:firstLine="0"/>
      </w:pPr>
    </w:p>
    <w:p w:rsidR="002F70C7" w:rsidRPr="00562CC2" w:rsidRDefault="004A2CDB">
      <w:pPr>
        <w:numPr>
          <w:ilvl w:val="0"/>
          <w:numId w:val="31"/>
        </w:numPr>
      </w:pPr>
      <w:bookmarkStart w:id="44" w:name="_Hlk103964934"/>
      <w:r w:rsidRPr="004A2CDB">
        <w:t>Какие изменения, приводящие к увеличению стоимости и сроков выполнения инженерных изысканий, должны оформляться в виде нового задания или дополнения к заданию</w:t>
      </w:r>
      <w:r w:rsidR="002F70C7" w:rsidRPr="00562CC2">
        <w:t xml:space="preserve">?  </w:t>
      </w:r>
    </w:p>
    <w:p w:rsidR="002F70C7" w:rsidRPr="00562CC2" w:rsidRDefault="002F70C7" w:rsidP="002F70C7">
      <w:pPr>
        <w:ind w:firstLine="0"/>
      </w:pPr>
      <w:r w:rsidRPr="00562CC2">
        <w:t xml:space="preserve">Выберите </w:t>
      </w:r>
      <w:r w:rsidR="004A2CDB" w:rsidRPr="004A2CDB">
        <w:t>все правильные ответы</w:t>
      </w:r>
      <w:r w:rsidRPr="00562CC2">
        <w:t>.</w:t>
      </w:r>
    </w:p>
    <w:p w:rsidR="004A2CDB" w:rsidRPr="004A2CDB" w:rsidRDefault="004A2CDB" w:rsidP="00562CC2">
      <w:pPr>
        <w:pStyle w:val="a4"/>
        <w:numPr>
          <w:ilvl w:val="0"/>
          <w:numId w:val="276"/>
        </w:numPr>
        <w:ind w:left="1134"/>
        <w:rPr>
          <w:szCs w:val="24"/>
        </w:rPr>
      </w:pPr>
      <w:r w:rsidRPr="004A2CDB">
        <w:rPr>
          <w:szCs w:val="24"/>
        </w:rPr>
        <w:t xml:space="preserve">наименования, местоположения объекта </w:t>
      </w:r>
    </w:p>
    <w:p w:rsidR="004A2CDB" w:rsidRPr="004A2CDB" w:rsidRDefault="004A2CDB" w:rsidP="00562CC2">
      <w:pPr>
        <w:pStyle w:val="a4"/>
        <w:numPr>
          <w:ilvl w:val="0"/>
          <w:numId w:val="276"/>
        </w:numPr>
        <w:ind w:left="1134"/>
        <w:rPr>
          <w:szCs w:val="24"/>
        </w:rPr>
      </w:pPr>
      <w:r w:rsidRPr="004A2CDB">
        <w:rPr>
          <w:szCs w:val="24"/>
        </w:rPr>
        <w:lastRenderedPageBreak/>
        <w:t xml:space="preserve">границ и размеров проектируемых зданий и сооружений </w:t>
      </w:r>
    </w:p>
    <w:p w:rsidR="004A2CDB" w:rsidRPr="004A2CDB" w:rsidRDefault="004A2CDB" w:rsidP="00562CC2">
      <w:pPr>
        <w:pStyle w:val="a4"/>
        <w:numPr>
          <w:ilvl w:val="0"/>
          <w:numId w:val="276"/>
        </w:numPr>
        <w:ind w:left="1134"/>
        <w:rPr>
          <w:szCs w:val="24"/>
        </w:rPr>
      </w:pPr>
      <w:r w:rsidRPr="004A2CDB">
        <w:rPr>
          <w:szCs w:val="24"/>
        </w:rPr>
        <w:t>объема бюджетного финансирования в порядке, установленном органами государственной власти</w:t>
      </w:r>
    </w:p>
    <w:p w:rsidR="004A2CDB" w:rsidRPr="004A2CDB" w:rsidRDefault="004A2CDB" w:rsidP="00562CC2">
      <w:pPr>
        <w:pStyle w:val="a4"/>
        <w:numPr>
          <w:ilvl w:val="0"/>
          <w:numId w:val="276"/>
        </w:numPr>
        <w:ind w:left="1134"/>
        <w:rPr>
          <w:szCs w:val="24"/>
        </w:rPr>
      </w:pPr>
      <w:r w:rsidRPr="004A2CDB">
        <w:rPr>
          <w:szCs w:val="24"/>
        </w:rPr>
        <w:t>требований к выполнению инженерных изысканий, инициируемое заказчиком (проектировщиком)</w:t>
      </w:r>
    </w:p>
    <w:p w:rsidR="004A2CDB" w:rsidRPr="004A2CDB" w:rsidRDefault="004A2CDB" w:rsidP="00562CC2">
      <w:pPr>
        <w:pStyle w:val="a4"/>
        <w:numPr>
          <w:ilvl w:val="0"/>
          <w:numId w:val="276"/>
        </w:numPr>
        <w:ind w:left="1134"/>
        <w:rPr>
          <w:szCs w:val="24"/>
        </w:rPr>
      </w:pPr>
      <w:r w:rsidRPr="004A2CDB">
        <w:rPr>
          <w:szCs w:val="24"/>
        </w:rPr>
        <w:t>ранее предполагаемых природных и техногенных условий</w:t>
      </w:r>
    </w:p>
    <w:p w:rsidR="004A2CDB" w:rsidRPr="00562CC2" w:rsidRDefault="004A2CDB" w:rsidP="00562CC2">
      <w:pPr>
        <w:ind w:firstLine="0"/>
      </w:pPr>
    </w:p>
    <w:bookmarkEnd w:id="44"/>
    <w:p w:rsidR="002F70C7" w:rsidRPr="004A2CDB" w:rsidRDefault="002F70C7" w:rsidP="002F70C7">
      <w:pPr>
        <w:ind w:firstLine="0"/>
      </w:pPr>
    </w:p>
    <w:p w:rsidR="002F70C7" w:rsidRPr="00F21748" w:rsidRDefault="002F70C7">
      <w:pPr>
        <w:numPr>
          <w:ilvl w:val="0"/>
          <w:numId w:val="31"/>
        </w:numPr>
      </w:pPr>
      <w:bookmarkStart w:id="45" w:name="_Hlk103966850"/>
      <w:r w:rsidRPr="00F21748">
        <w:t xml:space="preserve">Какое требование к результатам инженерных изысканий, предоставляемых заказчику, </w:t>
      </w:r>
      <w:r w:rsidR="00ED0E6E" w:rsidRPr="00F21748">
        <w:rPr>
          <w:b/>
          <w:bCs/>
        </w:rPr>
        <w:t>НЕ</w:t>
      </w:r>
      <w:r w:rsidRPr="00F21748">
        <w:t xml:space="preserve"> должно содержать задание на их выполнение?  </w:t>
      </w:r>
      <w:bookmarkStart w:id="46" w:name="_Hlk103965921"/>
    </w:p>
    <w:p w:rsidR="002F70C7" w:rsidRPr="00F21748" w:rsidRDefault="002F70C7" w:rsidP="002F70C7">
      <w:pPr>
        <w:ind w:firstLine="0"/>
      </w:pPr>
      <w:r w:rsidRPr="00F21748">
        <w:t>Выберите один вариант ответа.</w:t>
      </w:r>
    </w:p>
    <w:bookmarkEnd w:id="46"/>
    <w:p w:rsidR="002F70C7" w:rsidRPr="00F21748" w:rsidRDefault="002F70C7">
      <w:pPr>
        <w:numPr>
          <w:ilvl w:val="0"/>
          <w:numId w:val="36"/>
        </w:numPr>
      </w:pPr>
      <w:r w:rsidRPr="00F21748">
        <w:t>к составу</w:t>
      </w:r>
    </w:p>
    <w:p w:rsidR="002F70C7" w:rsidRPr="00F21748" w:rsidRDefault="002F70C7">
      <w:pPr>
        <w:numPr>
          <w:ilvl w:val="0"/>
          <w:numId w:val="36"/>
        </w:numPr>
      </w:pPr>
      <w:r w:rsidRPr="00F21748">
        <w:t>к форме</w:t>
      </w:r>
    </w:p>
    <w:p w:rsidR="002F70C7" w:rsidRPr="00F21748" w:rsidRDefault="002F70C7">
      <w:pPr>
        <w:numPr>
          <w:ilvl w:val="0"/>
          <w:numId w:val="36"/>
        </w:numPr>
      </w:pPr>
      <w:r w:rsidRPr="00F21748">
        <w:t>к объёму</w:t>
      </w:r>
    </w:p>
    <w:p w:rsidR="002F70C7" w:rsidRPr="00F21748" w:rsidRDefault="002F70C7">
      <w:pPr>
        <w:numPr>
          <w:ilvl w:val="0"/>
          <w:numId w:val="36"/>
        </w:numPr>
      </w:pPr>
      <w:r w:rsidRPr="00F21748">
        <w:t xml:space="preserve">к формату </w:t>
      </w:r>
    </w:p>
    <w:p w:rsidR="002F70C7" w:rsidRPr="00F21748" w:rsidRDefault="002F70C7">
      <w:pPr>
        <w:numPr>
          <w:ilvl w:val="0"/>
          <w:numId w:val="36"/>
        </w:numPr>
      </w:pPr>
      <w:r w:rsidRPr="00F21748">
        <w:t>к порядку их передачи</w:t>
      </w:r>
    </w:p>
    <w:p w:rsidR="002F70C7" w:rsidRPr="002F70C7" w:rsidRDefault="002F70C7" w:rsidP="002F70C7">
      <w:pPr>
        <w:ind w:firstLine="0"/>
      </w:pPr>
    </w:p>
    <w:bookmarkEnd w:id="45"/>
    <w:p w:rsidR="002F70C7" w:rsidRPr="00F0609C" w:rsidRDefault="002F70C7">
      <w:pPr>
        <w:numPr>
          <w:ilvl w:val="0"/>
          <w:numId w:val="31"/>
        </w:numPr>
      </w:pPr>
      <w:r w:rsidRPr="002F70C7">
        <w:t xml:space="preserve"> </w:t>
      </w:r>
      <w:r w:rsidRPr="00F21748">
        <w:t>Какие исходные данные</w:t>
      </w:r>
      <w:r w:rsidRPr="00F21748">
        <w:rPr>
          <w:b/>
          <w:bCs/>
        </w:rPr>
        <w:t xml:space="preserve"> </w:t>
      </w:r>
      <w:r w:rsidR="00ED0E6E" w:rsidRPr="00F21748">
        <w:rPr>
          <w:b/>
          <w:bCs/>
        </w:rPr>
        <w:t>НЕ</w:t>
      </w:r>
      <w:r w:rsidRPr="00F0609C">
        <w:t xml:space="preserve"> входят в перечень передаваемых заказчиком во временное пользование исполнителю инженерных изысканий?</w:t>
      </w:r>
    </w:p>
    <w:p w:rsidR="002F70C7" w:rsidRPr="00F21748" w:rsidRDefault="002F70C7" w:rsidP="002F70C7">
      <w:pPr>
        <w:ind w:firstLine="0"/>
      </w:pPr>
      <w:bookmarkStart w:id="47" w:name="_Hlk104035849"/>
      <w:r w:rsidRPr="00F21748">
        <w:t>Выберите один вариант ответа.</w:t>
      </w:r>
    </w:p>
    <w:bookmarkEnd w:id="47"/>
    <w:p w:rsidR="002F70C7" w:rsidRPr="00F21748" w:rsidRDefault="002F70C7">
      <w:pPr>
        <w:numPr>
          <w:ilvl w:val="0"/>
          <w:numId w:val="37"/>
        </w:numPr>
      </w:pPr>
      <w:r w:rsidRPr="00F21748">
        <w:t xml:space="preserve"> результаты ранее выполненных инженерных изысканий и исследований</w:t>
      </w:r>
    </w:p>
    <w:p w:rsidR="002F70C7" w:rsidRPr="00F21748" w:rsidRDefault="002F70C7">
      <w:pPr>
        <w:numPr>
          <w:ilvl w:val="0"/>
          <w:numId w:val="37"/>
        </w:numPr>
      </w:pPr>
      <w:r w:rsidRPr="00F21748">
        <w:t xml:space="preserve"> данные о наблюдавшихся осложнениях в процессе строительства и эксплуатации сооружений</w:t>
      </w:r>
    </w:p>
    <w:p w:rsidR="002F70C7" w:rsidRPr="00F21748" w:rsidRDefault="002F70C7">
      <w:pPr>
        <w:numPr>
          <w:ilvl w:val="0"/>
          <w:numId w:val="37"/>
        </w:numPr>
      </w:pPr>
      <w:r w:rsidRPr="00F21748">
        <w:t xml:space="preserve">данные о деформациях и аварийных ситуациях </w:t>
      </w:r>
    </w:p>
    <w:p w:rsidR="002F70C7" w:rsidRPr="00F21748" w:rsidRDefault="002F70C7">
      <w:pPr>
        <w:numPr>
          <w:ilvl w:val="0"/>
          <w:numId w:val="37"/>
        </w:numPr>
      </w:pPr>
      <w:r w:rsidRPr="00F21748">
        <w:t>выписка из земельного кадастра для площадки или территории проектируемого строительства</w:t>
      </w:r>
    </w:p>
    <w:p w:rsidR="002F70C7" w:rsidRPr="00F21748" w:rsidRDefault="002F70C7">
      <w:pPr>
        <w:numPr>
          <w:ilvl w:val="0"/>
          <w:numId w:val="37"/>
        </w:numPr>
      </w:pPr>
      <w:bookmarkStart w:id="48" w:name="_Hlk103966645"/>
      <w:r w:rsidRPr="00F21748">
        <w:t>сведения о</w:t>
      </w:r>
      <w:bookmarkEnd w:id="48"/>
      <w:r w:rsidRPr="00F21748">
        <w:t xml:space="preserve"> наличии градостроительного плана земельного участка (для площадных объектов) и проекта планировки территории (для линейных сооружений)</w:t>
      </w:r>
    </w:p>
    <w:p w:rsidR="002F70C7" w:rsidRPr="002F70C7" w:rsidRDefault="002F70C7" w:rsidP="002F70C7">
      <w:pPr>
        <w:ind w:firstLine="0"/>
      </w:pPr>
    </w:p>
    <w:p w:rsidR="002F70C7" w:rsidRPr="00F21748" w:rsidRDefault="002F70C7">
      <w:pPr>
        <w:numPr>
          <w:ilvl w:val="0"/>
          <w:numId w:val="31"/>
        </w:numPr>
      </w:pPr>
      <w:bookmarkStart w:id="49" w:name="_Hlk103968396"/>
      <w:r w:rsidRPr="00F21748">
        <w:t xml:space="preserve">Кем должны быть получены недостающие исходные данные, необходимые исполнителю для разработки программы инженерных изысканий и их выполнения?  </w:t>
      </w:r>
    </w:p>
    <w:p w:rsidR="002F70C7" w:rsidRPr="00F21748" w:rsidRDefault="002F70C7" w:rsidP="002F70C7">
      <w:pPr>
        <w:ind w:firstLine="0"/>
      </w:pPr>
      <w:r w:rsidRPr="00F21748">
        <w:t>Выберите все правильные ответы.</w:t>
      </w:r>
    </w:p>
    <w:p w:rsidR="002F70C7" w:rsidRPr="00F21748" w:rsidRDefault="002F70C7">
      <w:pPr>
        <w:numPr>
          <w:ilvl w:val="0"/>
          <w:numId w:val="38"/>
        </w:numPr>
      </w:pPr>
      <w:r w:rsidRPr="00F21748">
        <w:t>проектировщиком</w:t>
      </w:r>
    </w:p>
    <w:p w:rsidR="002F70C7" w:rsidRPr="00F21748" w:rsidRDefault="002F70C7">
      <w:pPr>
        <w:numPr>
          <w:ilvl w:val="0"/>
          <w:numId w:val="38"/>
        </w:numPr>
      </w:pPr>
      <w:r w:rsidRPr="00F21748">
        <w:t>заказчиком</w:t>
      </w:r>
    </w:p>
    <w:p w:rsidR="002F70C7" w:rsidRPr="00F21748" w:rsidRDefault="002F70C7">
      <w:pPr>
        <w:numPr>
          <w:ilvl w:val="0"/>
          <w:numId w:val="38"/>
        </w:numPr>
      </w:pPr>
      <w:r w:rsidRPr="00F21748">
        <w:t>исполнителем изысканий по поручению заказчика</w:t>
      </w:r>
    </w:p>
    <w:p w:rsidR="002F70C7" w:rsidRPr="00F21748" w:rsidRDefault="002F70C7">
      <w:pPr>
        <w:numPr>
          <w:ilvl w:val="0"/>
          <w:numId w:val="38"/>
        </w:numPr>
      </w:pPr>
      <w:r w:rsidRPr="00F21748">
        <w:t>исполнителем технического надзора</w:t>
      </w:r>
    </w:p>
    <w:p w:rsidR="002F70C7" w:rsidRPr="00F21748" w:rsidRDefault="002F70C7">
      <w:pPr>
        <w:numPr>
          <w:ilvl w:val="0"/>
          <w:numId w:val="38"/>
        </w:numPr>
      </w:pPr>
      <w:r w:rsidRPr="00F21748">
        <w:t>исполнителем земляных работ</w:t>
      </w:r>
    </w:p>
    <w:bookmarkEnd w:id="49"/>
    <w:p w:rsidR="002F70C7" w:rsidRPr="002F70C7" w:rsidRDefault="002F70C7" w:rsidP="002F70C7">
      <w:pPr>
        <w:ind w:firstLine="0"/>
      </w:pPr>
    </w:p>
    <w:p w:rsidR="002F70C7" w:rsidRPr="00562CC2" w:rsidRDefault="004A2CDB">
      <w:pPr>
        <w:numPr>
          <w:ilvl w:val="0"/>
          <w:numId w:val="31"/>
        </w:numPr>
      </w:pPr>
      <w:r w:rsidRPr="004A2CDB">
        <w:rPr>
          <w:bCs/>
        </w:rPr>
        <w:t>Результаты инженерных изысканий для обоснования выбора площадки (трассы) строительства должны обеспечивать:</w:t>
      </w:r>
      <w:r w:rsidR="00063372" w:rsidRPr="00562CC2">
        <w:rPr>
          <w:b/>
          <w:bCs/>
        </w:rPr>
        <w:t xml:space="preserve"> </w:t>
      </w:r>
      <w:r w:rsidR="002F70C7" w:rsidRPr="00562CC2">
        <w:t xml:space="preserve">  </w:t>
      </w:r>
    </w:p>
    <w:p w:rsidR="00063372" w:rsidRPr="00562CC2" w:rsidRDefault="00063372" w:rsidP="00063372">
      <w:pPr>
        <w:ind w:left="420" w:firstLine="0"/>
      </w:pPr>
      <w:r w:rsidRPr="00562CC2">
        <w:t xml:space="preserve">Выберите </w:t>
      </w:r>
      <w:r w:rsidR="004A2CDB" w:rsidRPr="004A2CDB">
        <w:t>все правильные ответы</w:t>
      </w:r>
      <w:r w:rsidRPr="00562CC2">
        <w:t>.</w:t>
      </w:r>
    </w:p>
    <w:p w:rsidR="004A2CDB" w:rsidRPr="004A2CDB" w:rsidRDefault="004A2CDB" w:rsidP="00562CC2">
      <w:pPr>
        <w:pStyle w:val="a4"/>
        <w:numPr>
          <w:ilvl w:val="0"/>
          <w:numId w:val="277"/>
        </w:numPr>
        <w:ind w:left="1134"/>
      </w:pPr>
      <w:r w:rsidRPr="004A2CDB">
        <w:t>определение возможного воздействия на площадку (трассу) строительства опасных природных процессов и явлений и оценку их характеристик</w:t>
      </w:r>
    </w:p>
    <w:p w:rsidR="004A2CDB" w:rsidRPr="004A2CDB" w:rsidRDefault="004A2CDB" w:rsidP="00562CC2">
      <w:pPr>
        <w:pStyle w:val="a4"/>
        <w:numPr>
          <w:ilvl w:val="0"/>
          <w:numId w:val="277"/>
        </w:numPr>
        <w:ind w:left="1134"/>
      </w:pPr>
      <w:r w:rsidRPr="004A2CDB">
        <w:t>получение необходимых и достаточных материалов о природных условиях и факторах техногенного воздействия для конкурентных вариантов проектируемого строительства</w:t>
      </w:r>
    </w:p>
    <w:p w:rsidR="004A2CDB" w:rsidRPr="004A2CDB" w:rsidRDefault="004A2CDB" w:rsidP="00562CC2">
      <w:pPr>
        <w:pStyle w:val="a4"/>
        <w:numPr>
          <w:ilvl w:val="0"/>
          <w:numId w:val="277"/>
        </w:numPr>
        <w:ind w:left="1134"/>
      </w:pPr>
      <w:r w:rsidRPr="004A2CDB">
        <w:t>выбор оптимального (по топографическим, инженерно-геологическим, инженерно-гидрометеорологическим и инженерно-экологическим условиям) варианта площадки (трассы) строительства</w:t>
      </w:r>
    </w:p>
    <w:p w:rsidR="004A2CDB" w:rsidRPr="004A2CDB" w:rsidRDefault="004A2CDB" w:rsidP="00562CC2">
      <w:pPr>
        <w:pStyle w:val="a4"/>
        <w:numPr>
          <w:ilvl w:val="0"/>
          <w:numId w:val="277"/>
        </w:numPr>
        <w:ind w:left="1134"/>
      </w:pPr>
      <w:r w:rsidRPr="004A2CDB">
        <w:t>обоснование методов производства земляных работ</w:t>
      </w:r>
    </w:p>
    <w:p w:rsidR="004A2CDB" w:rsidRPr="00562CC2" w:rsidRDefault="004A2CDB" w:rsidP="00562CC2">
      <w:pPr>
        <w:pStyle w:val="a4"/>
        <w:numPr>
          <w:ilvl w:val="0"/>
          <w:numId w:val="277"/>
        </w:numPr>
        <w:ind w:left="1134"/>
      </w:pPr>
      <w:r w:rsidRPr="004A2CDB">
        <w:t>разработк</w:t>
      </w:r>
      <w:r w:rsidR="0071784C">
        <w:t>у</w:t>
      </w:r>
      <w:r w:rsidRPr="004A2CDB">
        <w:t xml:space="preserve"> проекта организации строительства</w:t>
      </w:r>
    </w:p>
    <w:p w:rsidR="002F70C7" w:rsidRPr="002F70C7" w:rsidRDefault="002F70C7" w:rsidP="002F70C7">
      <w:pPr>
        <w:ind w:firstLine="0"/>
      </w:pPr>
    </w:p>
    <w:p w:rsidR="002F70C7" w:rsidRPr="00F21748" w:rsidRDefault="002F70C7">
      <w:pPr>
        <w:numPr>
          <w:ilvl w:val="0"/>
          <w:numId w:val="31"/>
        </w:numPr>
      </w:pPr>
      <w:bookmarkStart w:id="50" w:name="_Hlk103975597"/>
      <w:r w:rsidRPr="00F21748">
        <w:lastRenderedPageBreak/>
        <w:t>В каких случаях инженерные изыскания для подготовки проектной документации объектов капитального строительства выполняются в два этапа?</w:t>
      </w:r>
    </w:p>
    <w:p w:rsidR="002F70C7" w:rsidRPr="00F21748" w:rsidRDefault="002F70C7" w:rsidP="002F70C7">
      <w:pPr>
        <w:ind w:firstLine="0"/>
      </w:pPr>
      <w:r w:rsidRPr="00F21748">
        <w:t>Выберите все правильные ответы.</w:t>
      </w:r>
    </w:p>
    <w:p w:rsidR="002F70C7" w:rsidRPr="00F21748" w:rsidRDefault="002F70C7">
      <w:pPr>
        <w:numPr>
          <w:ilvl w:val="0"/>
          <w:numId w:val="40"/>
        </w:numPr>
      </w:pPr>
      <w:bookmarkStart w:id="51" w:name="_Hlk103973321"/>
      <w:r w:rsidRPr="00F21748">
        <w:t xml:space="preserve">при применении не стандартизованных технологий (методов) выполнения инженерных изысканий </w:t>
      </w:r>
    </w:p>
    <w:bookmarkEnd w:id="51"/>
    <w:p w:rsidR="002F70C7" w:rsidRPr="00F21748" w:rsidRDefault="002F70C7">
      <w:pPr>
        <w:numPr>
          <w:ilvl w:val="0"/>
          <w:numId w:val="40"/>
        </w:numPr>
      </w:pPr>
      <w:r w:rsidRPr="00F21748">
        <w:t xml:space="preserve">при недостаточной изученности природных условий территории и факторов техногенного воздействия </w:t>
      </w:r>
    </w:p>
    <w:p w:rsidR="002F70C7" w:rsidRPr="00F21748" w:rsidRDefault="002F70C7">
      <w:pPr>
        <w:numPr>
          <w:ilvl w:val="0"/>
          <w:numId w:val="40"/>
        </w:numPr>
      </w:pPr>
      <w:r w:rsidRPr="00F21748">
        <w:t>при отсутствии фондовых и архивных материалов изысканий для площадки (территории) проектируемого строительства</w:t>
      </w:r>
    </w:p>
    <w:bookmarkEnd w:id="50"/>
    <w:p w:rsidR="002F70C7" w:rsidRPr="00F21748" w:rsidRDefault="002F70C7">
      <w:pPr>
        <w:numPr>
          <w:ilvl w:val="0"/>
          <w:numId w:val="40"/>
        </w:numPr>
      </w:pPr>
      <w:r w:rsidRPr="00F21748">
        <w:t>при отсутствии материалов и данных для принятия проектных решений по выбору местоположения зданий (сооружений)</w:t>
      </w:r>
      <w:bookmarkStart w:id="52" w:name="_Hlk103973491"/>
      <w:r w:rsidRPr="00F21748">
        <w:t xml:space="preserve"> и типов фундаментов</w:t>
      </w:r>
    </w:p>
    <w:p w:rsidR="002F70C7" w:rsidRPr="00F21748" w:rsidRDefault="002F70C7">
      <w:pPr>
        <w:numPr>
          <w:ilvl w:val="0"/>
          <w:numId w:val="40"/>
        </w:numPr>
      </w:pPr>
      <w:r w:rsidRPr="00F21748">
        <w:t xml:space="preserve"> при выполнении инженерных изысканий </w:t>
      </w:r>
      <w:bookmarkEnd w:id="52"/>
      <w:r w:rsidRPr="00F21748">
        <w:t>в труднодоступных местах на территориях со сложными природными условиями</w:t>
      </w:r>
    </w:p>
    <w:p w:rsidR="002F70C7" w:rsidRPr="00F21748" w:rsidRDefault="002F70C7">
      <w:pPr>
        <w:numPr>
          <w:ilvl w:val="0"/>
          <w:numId w:val="40"/>
        </w:numPr>
      </w:pPr>
      <w:r w:rsidRPr="00F21748">
        <w:t xml:space="preserve">при выполнении инженерных изысканий на территориях с коротким благоприятным периодом выполнения полевых работ </w:t>
      </w:r>
    </w:p>
    <w:p w:rsidR="002F70C7" w:rsidRPr="002F70C7" w:rsidRDefault="002F70C7" w:rsidP="002F70C7">
      <w:pPr>
        <w:ind w:firstLine="0"/>
      </w:pPr>
    </w:p>
    <w:p w:rsidR="002F70C7" w:rsidRPr="00F21748" w:rsidRDefault="002F70C7">
      <w:pPr>
        <w:numPr>
          <w:ilvl w:val="0"/>
          <w:numId w:val="31"/>
        </w:numPr>
      </w:pPr>
      <w:bookmarkStart w:id="53" w:name="_Hlk104035695"/>
      <w:r w:rsidRPr="00F21748">
        <w:t>Какие стадии проектирования предусмотрены Градостроительным кодексом и Постановлениями Правительства Российской Федерации?</w:t>
      </w:r>
    </w:p>
    <w:p w:rsidR="002F70C7" w:rsidRPr="00F21748" w:rsidRDefault="002F70C7" w:rsidP="002F70C7">
      <w:pPr>
        <w:ind w:firstLine="0"/>
      </w:pPr>
      <w:bookmarkStart w:id="54" w:name="_Hlk104036269"/>
      <w:r w:rsidRPr="00F21748">
        <w:t>Выберите все правильные ответы.</w:t>
      </w:r>
    </w:p>
    <w:bookmarkEnd w:id="54"/>
    <w:p w:rsidR="002F70C7" w:rsidRPr="00F21748" w:rsidRDefault="002F70C7">
      <w:pPr>
        <w:numPr>
          <w:ilvl w:val="0"/>
          <w:numId w:val="41"/>
        </w:numPr>
      </w:pPr>
      <w:r w:rsidRPr="00F21748">
        <w:t>обоснование инвестиций</w:t>
      </w:r>
    </w:p>
    <w:bookmarkEnd w:id="53"/>
    <w:p w:rsidR="002F70C7" w:rsidRPr="00F21748" w:rsidRDefault="002F70C7">
      <w:pPr>
        <w:numPr>
          <w:ilvl w:val="0"/>
          <w:numId w:val="41"/>
        </w:numPr>
      </w:pPr>
      <w:r w:rsidRPr="00F21748">
        <w:t xml:space="preserve">эскизный проект (предпроектное предложение) </w:t>
      </w:r>
    </w:p>
    <w:p w:rsidR="002F70C7" w:rsidRPr="00F21748" w:rsidRDefault="002F70C7">
      <w:pPr>
        <w:numPr>
          <w:ilvl w:val="0"/>
          <w:numId w:val="41"/>
        </w:numPr>
      </w:pPr>
      <w:r w:rsidRPr="00F21748">
        <w:t xml:space="preserve">рабочая документация </w:t>
      </w:r>
    </w:p>
    <w:p w:rsidR="002F70C7" w:rsidRPr="00F21748" w:rsidRDefault="002F70C7">
      <w:pPr>
        <w:numPr>
          <w:ilvl w:val="0"/>
          <w:numId w:val="41"/>
        </w:numPr>
      </w:pPr>
      <w:r w:rsidRPr="00F21748">
        <w:t xml:space="preserve">рабочий проект </w:t>
      </w:r>
    </w:p>
    <w:p w:rsidR="002F70C7" w:rsidRPr="00F21748" w:rsidRDefault="002F70C7">
      <w:pPr>
        <w:numPr>
          <w:ilvl w:val="0"/>
          <w:numId w:val="41"/>
        </w:numPr>
      </w:pPr>
      <w:r w:rsidRPr="00F21748">
        <w:t xml:space="preserve">проект детальной планировки </w:t>
      </w:r>
    </w:p>
    <w:p w:rsidR="002F70C7" w:rsidRPr="00F21748" w:rsidRDefault="002F70C7">
      <w:pPr>
        <w:numPr>
          <w:ilvl w:val="0"/>
          <w:numId w:val="41"/>
        </w:numPr>
      </w:pPr>
      <w:r w:rsidRPr="00F21748">
        <w:t xml:space="preserve">проектная документация </w:t>
      </w:r>
    </w:p>
    <w:p w:rsidR="002F70C7" w:rsidRPr="002F70C7" w:rsidRDefault="002F70C7" w:rsidP="002F70C7">
      <w:pPr>
        <w:ind w:firstLine="0"/>
      </w:pPr>
    </w:p>
    <w:p w:rsidR="002F70C7" w:rsidRPr="002F70C7" w:rsidRDefault="002F70C7">
      <w:pPr>
        <w:numPr>
          <w:ilvl w:val="0"/>
          <w:numId w:val="31"/>
        </w:numPr>
      </w:pPr>
      <w:r w:rsidRPr="002F70C7">
        <w:t xml:space="preserve">Какой вид изыскательских работ </w:t>
      </w:r>
      <w:r w:rsidR="003855AE">
        <w:rPr>
          <w:b/>
          <w:bCs/>
        </w:rPr>
        <w:t>НЕ</w:t>
      </w:r>
      <w:r w:rsidR="003855AE" w:rsidRPr="002F70C7">
        <w:t xml:space="preserve"> </w:t>
      </w:r>
      <w:r w:rsidRPr="002F70C7">
        <w:t xml:space="preserve">относится к основным видам изысканий?   </w:t>
      </w:r>
      <w:bookmarkStart w:id="55" w:name="_Hlk104037532"/>
    </w:p>
    <w:p w:rsidR="002F70C7" w:rsidRPr="002F70C7" w:rsidRDefault="002F70C7" w:rsidP="002F70C7">
      <w:pPr>
        <w:ind w:firstLine="0"/>
      </w:pPr>
      <w:bookmarkStart w:id="56" w:name="_Hlk104037343"/>
      <w:bookmarkEnd w:id="55"/>
      <w:r w:rsidRPr="002F70C7">
        <w:t>Выберите один вариант ответа.</w:t>
      </w:r>
    </w:p>
    <w:p w:rsidR="002F70C7" w:rsidRPr="002F70C7" w:rsidRDefault="002F70C7">
      <w:pPr>
        <w:numPr>
          <w:ilvl w:val="0"/>
          <w:numId w:val="42"/>
        </w:numPr>
      </w:pPr>
      <w:r w:rsidRPr="002F70C7">
        <w:t xml:space="preserve">инженерно-геологические  </w:t>
      </w:r>
    </w:p>
    <w:p w:rsidR="002F70C7" w:rsidRPr="002F70C7" w:rsidRDefault="002F70C7">
      <w:pPr>
        <w:numPr>
          <w:ilvl w:val="0"/>
          <w:numId w:val="42"/>
        </w:numPr>
      </w:pPr>
      <w:r w:rsidRPr="002F70C7">
        <w:t xml:space="preserve">инженерно-геофизические </w:t>
      </w:r>
    </w:p>
    <w:p w:rsidR="002F70C7" w:rsidRPr="002F70C7" w:rsidRDefault="002F70C7">
      <w:pPr>
        <w:numPr>
          <w:ilvl w:val="0"/>
          <w:numId w:val="42"/>
        </w:numPr>
      </w:pPr>
      <w:r w:rsidRPr="002F70C7">
        <w:t xml:space="preserve">инженерно-геодезические </w:t>
      </w:r>
    </w:p>
    <w:p w:rsidR="002F70C7" w:rsidRPr="002F70C7" w:rsidRDefault="002F70C7">
      <w:pPr>
        <w:numPr>
          <w:ilvl w:val="0"/>
          <w:numId w:val="42"/>
        </w:numPr>
      </w:pPr>
      <w:r w:rsidRPr="002F70C7">
        <w:t xml:space="preserve">инженерно-гидрометеорологические </w:t>
      </w:r>
    </w:p>
    <w:p w:rsidR="002F70C7" w:rsidRPr="002F70C7" w:rsidRDefault="002F70C7">
      <w:pPr>
        <w:numPr>
          <w:ilvl w:val="0"/>
          <w:numId w:val="42"/>
        </w:numPr>
      </w:pPr>
      <w:r w:rsidRPr="002F70C7">
        <w:t xml:space="preserve">инженерно-экологические </w:t>
      </w:r>
    </w:p>
    <w:bookmarkEnd w:id="56"/>
    <w:p w:rsidR="002F70C7" w:rsidRPr="002F70C7" w:rsidRDefault="002F70C7" w:rsidP="002F70C7">
      <w:pPr>
        <w:ind w:firstLine="0"/>
      </w:pPr>
    </w:p>
    <w:p w:rsidR="002F70C7" w:rsidRPr="00F0609C" w:rsidRDefault="002F70C7">
      <w:pPr>
        <w:numPr>
          <w:ilvl w:val="0"/>
          <w:numId w:val="31"/>
        </w:numPr>
      </w:pPr>
      <w:r w:rsidRPr="00F21748">
        <w:t xml:space="preserve">Какие факторы </w:t>
      </w:r>
      <w:r w:rsidR="00ED0E6E" w:rsidRPr="00F21748">
        <w:rPr>
          <w:b/>
          <w:bCs/>
        </w:rPr>
        <w:t>НЕ</w:t>
      </w:r>
      <w:r w:rsidRPr="00F21748">
        <w:rPr>
          <w:b/>
          <w:bCs/>
        </w:rPr>
        <w:t xml:space="preserve"> </w:t>
      </w:r>
      <w:r w:rsidRPr="00F0609C">
        <w:t xml:space="preserve">влияют на необходимость выполнения отдельных видов инженерных изысканий?  </w:t>
      </w:r>
    </w:p>
    <w:p w:rsidR="002F70C7" w:rsidRPr="00F21748" w:rsidRDefault="002F70C7" w:rsidP="002F70C7">
      <w:pPr>
        <w:ind w:firstLine="0"/>
      </w:pPr>
      <w:r w:rsidRPr="00F21748">
        <w:t>Выберите все правильные ответы.</w:t>
      </w:r>
    </w:p>
    <w:p w:rsidR="002F70C7" w:rsidRPr="00F21748" w:rsidRDefault="002F70C7">
      <w:pPr>
        <w:numPr>
          <w:ilvl w:val="0"/>
          <w:numId w:val="43"/>
        </w:numPr>
      </w:pPr>
      <w:r w:rsidRPr="00F21748">
        <w:t xml:space="preserve">вид и назначение объектов капитального строительства </w:t>
      </w:r>
    </w:p>
    <w:p w:rsidR="002F70C7" w:rsidRPr="00F21748" w:rsidRDefault="002F70C7">
      <w:pPr>
        <w:numPr>
          <w:ilvl w:val="0"/>
          <w:numId w:val="43"/>
        </w:numPr>
      </w:pPr>
      <w:r w:rsidRPr="00F21748">
        <w:t>место расположения площадки проектируемого строительства</w:t>
      </w:r>
    </w:p>
    <w:p w:rsidR="002F70C7" w:rsidRPr="00F21748" w:rsidRDefault="002F70C7">
      <w:pPr>
        <w:numPr>
          <w:ilvl w:val="0"/>
          <w:numId w:val="43"/>
        </w:numPr>
      </w:pPr>
      <w:r w:rsidRPr="00F21748">
        <w:t>требования технических регламентов</w:t>
      </w:r>
    </w:p>
    <w:p w:rsidR="002F70C7" w:rsidRPr="00F21748" w:rsidRDefault="002F70C7">
      <w:pPr>
        <w:numPr>
          <w:ilvl w:val="0"/>
          <w:numId w:val="43"/>
        </w:numPr>
      </w:pPr>
      <w:r w:rsidRPr="00F21748">
        <w:t>климатические и гидрометеорологические условия территории строительства</w:t>
      </w:r>
    </w:p>
    <w:p w:rsidR="002F70C7" w:rsidRPr="00F21748" w:rsidRDefault="002F70C7">
      <w:pPr>
        <w:numPr>
          <w:ilvl w:val="0"/>
          <w:numId w:val="43"/>
        </w:numPr>
      </w:pPr>
      <w:r w:rsidRPr="00F21748">
        <w:t xml:space="preserve">сложность и степень изученности природных условий </w:t>
      </w:r>
    </w:p>
    <w:p w:rsidR="002F70C7" w:rsidRPr="002F70C7" w:rsidRDefault="002F70C7" w:rsidP="002F70C7">
      <w:pPr>
        <w:ind w:firstLine="0"/>
      </w:pPr>
    </w:p>
    <w:p w:rsidR="002F70C7" w:rsidRPr="00562CC2" w:rsidRDefault="002F70C7">
      <w:pPr>
        <w:numPr>
          <w:ilvl w:val="0"/>
          <w:numId w:val="31"/>
        </w:numPr>
      </w:pPr>
      <w:r w:rsidRPr="00562CC2">
        <w:t xml:space="preserve">Какие данные </w:t>
      </w:r>
      <w:r w:rsidR="00ED0E6E" w:rsidRPr="00562CC2">
        <w:rPr>
          <w:b/>
        </w:rPr>
        <w:t>НЕ</w:t>
      </w:r>
      <w:r w:rsidRPr="00562CC2">
        <w:t xml:space="preserve"> получают в процессе выполнения инженерно-геодезических изысканий?</w:t>
      </w:r>
    </w:p>
    <w:p w:rsidR="002F70C7" w:rsidRPr="00562CC2" w:rsidRDefault="002F70C7" w:rsidP="002F70C7">
      <w:pPr>
        <w:ind w:firstLine="0"/>
      </w:pPr>
      <w:r w:rsidRPr="00562CC2">
        <w:t>Выберите все правильные ответы.</w:t>
      </w:r>
    </w:p>
    <w:p w:rsidR="004A2CDB" w:rsidRPr="004A2CDB" w:rsidRDefault="004A2CDB" w:rsidP="00562CC2">
      <w:pPr>
        <w:pStyle w:val="a4"/>
        <w:numPr>
          <w:ilvl w:val="0"/>
          <w:numId w:val="278"/>
        </w:numPr>
        <w:ind w:left="1134"/>
      </w:pPr>
      <w:r w:rsidRPr="004A2CDB">
        <w:t>о ситуации и рельефе местности</w:t>
      </w:r>
    </w:p>
    <w:p w:rsidR="004A2CDB" w:rsidRPr="004A2CDB" w:rsidRDefault="004A2CDB" w:rsidP="00562CC2">
      <w:pPr>
        <w:pStyle w:val="a4"/>
        <w:numPr>
          <w:ilvl w:val="0"/>
          <w:numId w:val="278"/>
        </w:numPr>
        <w:ind w:left="1134"/>
      </w:pPr>
      <w:r w:rsidRPr="004A2CDB">
        <w:t>об экологическом состоянии территории</w:t>
      </w:r>
    </w:p>
    <w:p w:rsidR="004A2CDB" w:rsidRPr="004A2CDB" w:rsidRDefault="004A2CDB" w:rsidP="00562CC2">
      <w:pPr>
        <w:pStyle w:val="a4"/>
        <w:numPr>
          <w:ilvl w:val="0"/>
          <w:numId w:val="278"/>
        </w:numPr>
        <w:ind w:left="1134"/>
      </w:pPr>
      <w:r w:rsidRPr="004A2CDB">
        <w:t>о проявлениях факторов техногенного воздействия</w:t>
      </w:r>
    </w:p>
    <w:p w:rsidR="004A2CDB" w:rsidRPr="004A2CDB" w:rsidRDefault="004A2CDB" w:rsidP="00562CC2">
      <w:pPr>
        <w:pStyle w:val="a4"/>
        <w:numPr>
          <w:ilvl w:val="0"/>
          <w:numId w:val="278"/>
        </w:numPr>
        <w:ind w:left="1134"/>
      </w:pPr>
      <w:r w:rsidRPr="004A2CDB">
        <w:t xml:space="preserve">о существующих и строящихся зданиях </w:t>
      </w:r>
    </w:p>
    <w:p w:rsidR="004A2CDB" w:rsidRPr="004A2CDB" w:rsidRDefault="004A2CDB" w:rsidP="00562CC2">
      <w:pPr>
        <w:pStyle w:val="a4"/>
        <w:numPr>
          <w:ilvl w:val="0"/>
          <w:numId w:val="278"/>
        </w:numPr>
        <w:ind w:left="1134"/>
      </w:pPr>
      <w:r w:rsidRPr="004A2CDB">
        <w:t>о гидрологическом режиме рек и озер</w:t>
      </w:r>
    </w:p>
    <w:p w:rsidR="004A2CDB" w:rsidRPr="004A2CDB" w:rsidRDefault="004A2CDB" w:rsidP="00562CC2">
      <w:pPr>
        <w:pStyle w:val="a4"/>
        <w:numPr>
          <w:ilvl w:val="0"/>
          <w:numId w:val="278"/>
        </w:numPr>
        <w:ind w:left="1134"/>
      </w:pPr>
      <w:r w:rsidRPr="004A2CDB">
        <w:t>о рекогносцировочном состоянии территории</w:t>
      </w:r>
    </w:p>
    <w:p w:rsidR="002F70C7" w:rsidRPr="00562CC2" w:rsidRDefault="002F70C7" w:rsidP="00562CC2">
      <w:pPr>
        <w:ind w:firstLine="0"/>
      </w:pPr>
    </w:p>
    <w:p w:rsidR="002F70C7" w:rsidRPr="002F70C7" w:rsidRDefault="002F70C7" w:rsidP="002F70C7">
      <w:pPr>
        <w:ind w:firstLine="0"/>
      </w:pPr>
    </w:p>
    <w:p w:rsidR="002F70C7" w:rsidRPr="00F21748" w:rsidRDefault="002F70C7">
      <w:pPr>
        <w:numPr>
          <w:ilvl w:val="0"/>
          <w:numId w:val="31"/>
        </w:numPr>
      </w:pPr>
      <w:bookmarkStart w:id="57" w:name="_Hlk104039064"/>
      <w:r w:rsidRPr="00F21748">
        <w:t xml:space="preserve">Какое количество скважин необходимо проходить при выполнении инженерно-геологических изысканий для проектирования объектов капитального строительства нормального и повышенного уровней ответственности, ширина и длина которых не превышает 12 м, при простой и средней категории инженерно-геологических условий? </w:t>
      </w:r>
    </w:p>
    <w:p w:rsidR="002F70C7" w:rsidRPr="00F21748" w:rsidRDefault="002F70C7" w:rsidP="002F70C7">
      <w:pPr>
        <w:ind w:firstLine="0"/>
      </w:pPr>
      <w:bookmarkStart w:id="58" w:name="_Hlk104050085"/>
      <w:r w:rsidRPr="00F21748">
        <w:t>Выберите один вариант ответа.</w:t>
      </w:r>
    </w:p>
    <w:bookmarkEnd w:id="58"/>
    <w:p w:rsidR="002F70C7" w:rsidRPr="00F21748" w:rsidRDefault="002F70C7">
      <w:pPr>
        <w:numPr>
          <w:ilvl w:val="0"/>
          <w:numId w:val="44"/>
        </w:numPr>
      </w:pPr>
      <w:r w:rsidRPr="00F21748">
        <w:t>1</w:t>
      </w:r>
    </w:p>
    <w:p w:rsidR="002F70C7" w:rsidRPr="00F21748" w:rsidRDefault="002F70C7">
      <w:pPr>
        <w:numPr>
          <w:ilvl w:val="0"/>
          <w:numId w:val="44"/>
        </w:numPr>
      </w:pPr>
      <w:r w:rsidRPr="00F21748">
        <w:t>2</w:t>
      </w:r>
    </w:p>
    <w:p w:rsidR="002F70C7" w:rsidRPr="00F21748" w:rsidRDefault="002F70C7">
      <w:pPr>
        <w:numPr>
          <w:ilvl w:val="0"/>
          <w:numId w:val="44"/>
        </w:numPr>
      </w:pPr>
      <w:r w:rsidRPr="00F21748">
        <w:t>3</w:t>
      </w:r>
    </w:p>
    <w:p w:rsidR="002F70C7" w:rsidRPr="00F21748" w:rsidRDefault="002F70C7">
      <w:pPr>
        <w:numPr>
          <w:ilvl w:val="0"/>
          <w:numId w:val="44"/>
        </w:numPr>
      </w:pPr>
      <w:r w:rsidRPr="00F21748">
        <w:t>4</w:t>
      </w:r>
    </w:p>
    <w:p w:rsidR="002F70C7" w:rsidRPr="00F21748" w:rsidRDefault="002F70C7">
      <w:pPr>
        <w:numPr>
          <w:ilvl w:val="0"/>
          <w:numId w:val="44"/>
        </w:numPr>
      </w:pPr>
      <w:r w:rsidRPr="00F21748">
        <w:t>5</w:t>
      </w:r>
    </w:p>
    <w:bookmarkEnd w:id="57"/>
    <w:p w:rsidR="002F70C7" w:rsidRPr="002F70C7" w:rsidRDefault="002F70C7" w:rsidP="002F70C7">
      <w:pPr>
        <w:ind w:firstLine="0"/>
      </w:pPr>
    </w:p>
    <w:p w:rsidR="002F70C7" w:rsidRPr="00562CC2" w:rsidRDefault="002F70C7">
      <w:pPr>
        <w:numPr>
          <w:ilvl w:val="0"/>
          <w:numId w:val="31"/>
        </w:numPr>
      </w:pPr>
      <w:r w:rsidRPr="00562CC2">
        <w:t xml:space="preserve">Установите соответствие между видами инженерных изысканий из колонки А и необходимыми для их выполнения оборудованием, приборами, инструментами и другими техническими средствами из колонки Б. </w:t>
      </w:r>
    </w:p>
    <w:p w:rsidR="002F70C7" w:rsidRPr="00562CC2" w:rsidRDefault="002F70C7" w:rsidP="002F70C7">
      <w:pPr>
        <w:ind w:firstLine="0"/>
      </w:pPr>
      <w:r w:rsidRPr="00562CC2">
        <w:t xml:space="preserve">Каждый элемент из колонки Б может быть использован один раз или не использован вообще. </w:t>
      </w:r>
    </w:p>
    <w:p w:rsidR="002F70C7" w:rsidRPr="00562CC2" w:rsidRDefault="002F70C7" w:rsidP="002F70C7">
      <w:pPr>
        <w:ind w:firstLine="0"/>
      </w:pPr>
      <w:r w:rsidRPr="00562CC2">
        <w:t>Ответ запишите в виде последовательности пар «цифра – буква».</w:t>
      </w:r>
    </w:p>
    <w:p w:rsidR="002F70C7" w:rsidRPr="00562CC2" w:rsidRDefault="002F70C7" w:rsidP="002F70C7">
      <w:pPr>
        <w:ind w:firstLine="0"/>
      </w:pPr>
    </w:p>
    <w:tbl>
      <w:tblPr>
        <w:tblStyle w:val="a3"/>
        <w:tblW w:w="0" w:type="auto"/>
        <w:jc w:val="right"/>
        <w:tblLook w:val="04A0" w:firstRow="1" w:lastRow="0" w:firstColumn="1" w:lastColumn="0" w:noHBand="0" w:noVBand="1"/>
      </w:tblPr>
      <w:tblGrid>
        <w:gridCol w:w="4672"/>
        <w:gridCol w:w="4673"/>
      </w:tblGrid>
      <w:tr w:rsidR="002F70C7" w:rsidRPr="004A2CDB" w:rsidTr="00ED0E6E">
        <w:trPr>
          <w:jc w:val="right"/>
        </w:trPr>
        <w:tc>
          <w:tcPr>
            <w:tcW w:w="4672" w:type="dxa"/>
            <w:vAlign w:val="center"/>
          </w:tcPr>
          <w:p w:rsidR="002F70C7" w:rsidRPr="00562CC2" w:rsidRDefault="002F70C7" w:rsidP="002F70C7">
            <w:pPr>
              <w:ind w:firstLine="0"/>
            </w:pPr>
            <w:r w:rsidRPr="00562CC2">
              <w:t xml:space="preserve">А. Виды инженерных изысканий </w:t>
            </w:r>
          </w:p>
        </w:tc>
        <w:tc>
          <w:tcPr>
            <w:tcW w:w="4673" w:type="dxa"/>
            <w:vAlign w:val="center"/>
          </w:tcPr>
          <w:p w:rsidR="002F70C7" w:rsidRPr="00562CC2" w:rsidRDefault="002F70C7" w:rsidP="002F70C7">
            <w:pPr>
              <w:ind w:firstLine="0"/>
            </w:pPr>
            <w:r w:rsidRPr="00562CC2">
              <w:t xml:space="preserve">Б. Виды оборудования, приборов, инструментов и других технических средств, используемых для инженерных изысканий </w:t>
            </w:r>
          </w:p>
        </w:tc>
      </w:tr>
      <w:tr w:rsidR="002F70C7" w:rsidRPr="004A2CDB" w:rsidTr="00ED0E6E">
        <w:trPr>
          <w:jc w:val="right"/>
        </w:trPr>
        <w:tc>
          <w:tcPr>
            <w:tcW w:w="4672" w:type="dxa"/>
          </w:tcPr>
          <w:p w:rsidR="002F70C7" w:rsidRPr="00562CC2" w:rsidRDefault="002F70C7">
            <w:pPr>
              <w:numPr>
                <w:ilvl w:val="0"/>
                <w:numId w:val="212"/>
              </w:numPr>
            </w:pPr>
            <w:r w:rsidRPr="00562CC2">
              <w:t xml:space="preserve">инженерно-геодезические изыскания  </w:t>
            </w:r>
          </w:p>
        </w:tc>
        <w:tc>
          <w:tcPr>
            <w:tcW w:w="4673" w:type="dxa"/>
          </w:tcPr>
          <w:p w:rsidR="002F70C7" w:rsidRPr="00562CC2" w:rsidRDefault="00AA5265" w:rsidP="00AA5265">
            <w:pPr>
              <w:ind w:firstLine="0"/>
            </w:pPr>
            <w:r w:rsidRPr="00562CC2">
              <w:t>а)</w:t>
            </w:r>
            <w:r w:rsidR="002F70C7" w:rsidRPr="00562CC2">
              <w:t>компьютерный томограф и инфузионный насос</w:t>
            </w:r>
          </w:p>
        </w:tc>
      </w:tr>
      <w:tr w:rsidR="002F70C7" w:rsidRPr="004A2CDB" w:rsidTr="00ED0E6E">
        <w:trPr>
          <w:jc w:val="right"/>
        </w:trPr>
        <w:tc>
          <w:tcPr>
            <w:tcW w:w="4672" w:type="dxa"/>
          </w:tcPr>
          <w:p w:rsidR="002F70C7" w:rsidRPr="00562CC2" w:rsidRDefault="002F70C7">
            <w:pPr>
              <w:numPr>
                <w:ilvl w:val="0"/>
                <w:numId w:val="212"/>
              </w:numPr>
            </w:pPr>
            <w:r w:rsidRPr="00562CC2">
              <w:t>инженерно-геологические и инженерно-геотехнические изыскания</w:t>
            </w:r>
          </w:p>
        </w:tc>
        <w:tc>
          <w:tcPr>
            <w:tcW w:w="4673" w:type="dxa"/>
          </w:tcPr>
          <w:p w:rsidR="002F70C7" w:rsidRPr="00562CC2" w:rsidRDefault="00AA5265" w:rsidP="00AA5265">
            <w:pPr>
              <w:ind w:firstLine="0"/>
            </w:pPr>
            <w:r w:rsidRPr="00562CC2">
              <w:t>б)</w:t>
            </w:r>
            <w:r w:rsidR="002F70C7" w:rsidRPr="00562CC2">
              <w:t>радиометр поисковый для производства гамма-съемки</w:t>
            </w:r>
          </w:p>
          <w:p w:rsidR="002F70C7" w:rsidRPr="00562CC2" w:rsidRDefault="002F70C7" w:rsidP="002F70C7">
            <w:pPr>
              <w:ind w:firstLine="0"/>
            </w:pPr>
          </w:p>
        </w:tc>
      </w:tr>
      <w:tr w:rsidR="002F70C7" w:rsidRPr="004A2CDB" w:rsidTr="00ED0E6E">
        <w:trPr>
          <w:jc w:val="right"/>
        </w:trPr>
        <w:tc>
          <w:tcPr>
            <w:tcW w:w="4672" w:type="dxa"/>
          </w:tcPr>
          <w:p w:rsidR="002F70C7" w:rsidRPr="00562CC2" w:rsidRDefault="002F70C7">
            <w:pPr>
              <w:numPr>
                <w:ilvl w:val="0"/>
                <w:numId w:val="212"/>
              </w:numPr>
            </w:pPr>
            <w:r w:rsidRPr="00562CC2">
              <w:t>инженерно-гидрометеорологические изыскания</w:t>
            </w:r>
          </w:p>
        </w:tc>
        <w:tc>
          <w:tcPr>
            <w:tcW w:w="4673" w:type="dxa"/>
          </w:tcPr>
          <w:p w:rsidR="002F70C7" w:rsidRPr="00562CC2" w:rsidRDefault="00AA5265" w:rsidP="00AA5265">
            <w:pPr>
              <w:ind w:firstLine="0"/>
            </w:pPr>
            <w:r w:rsidRPr="00562CC2">
              <w:t>в)</w:t>
            </w:r>
            <w:r w:rsidR="002F70C7" w:rsidRPr="00562CC2">
              <w:t>тахеометр и нивелир  или двух частотный спутниковый приемник GPS/ГЛОНАСС</w:t>
            </w:r>
          </w:p>
        </w:tc>
      </w:tr>
      <w:tr w:rsidR="002F70C7" w:rsidRPr="004A2CDB" w:rsidTr="00ED0E6E">
        <w:trPr>
          <w:jc w:val="right"/>
        </w:trPr>
        <w:tc>
          <w:tcPr>
            <w:tcW w:w="4672" w:type="dxa"/>
          </w:tcPr>
          <w:p w:rsidR="002F70C7" w:rsidRPr="00562CC2" w:rsidRDefault="002F70C7">
            <w:pPr>
              <w:numPr>
                <w:ilvl w:val="0"/>
                <w:numId w:val="212"/>
              </w:numPr>
            </w:pPr>
            <w:r w:rsidRPr="00562CC2">
              <w:t xml:space="preserve">инженерно-экологические изыскания </w:t>
            </w:r>
          </w:p>
          <w:p w:rsidR="002F70C7" w:rsidRPr="00562CC2" w:rsidRDefault="002F70C7" w:rsidP="002F70C7">
            <w:pPr>
              <w:ind w:firstLine="0"/>
            </w:pPr>
          </w:p>
        </w:tc>
        <w:tc>
          <w:tcPr>
            <w:tcW w:w="4673" w:type="dxa"/>
          </w:tcPr>
          <w:p w:rsidR="002F70C7" w:rsidRPr="00562CC2" w:rsidRDefault="00AA5265" w:rsidP="00AA5265">
            <w:pPr>
              <w:ind w:firstLine="0"/>
            </w:pPr>
            <w:r w:rsidRPr="00562CC2">
              <w:t>г)</w:t>
            </w:r>
            <w:r w:rsidR="002F70C7" w:rsidRPr="00562CC2">
              <w:t>прессиометр</w:t>
            </w:r>
          </w:p>
        </w:tc>
      </w:tr>
      <w:tr w:rsidR="002F70C7" w:rsidRPr="002F70C7" w:rsidTr="00ED0E6E">
        <w:trPr>
          <w:jc w:val="right"/>
        </w:trPr>
        <w:tc>
          <w:tcPr>
            <w:tcW w:w="4672" w:type="dxa"/>
          </w:tcPr>
          <w:p w:rsidR="002F70C7" w:rsidRPr="00562CC2" w:rsidRDefault="002F70C7" w:rsidP="002F70C7">
            <w:pPr>
              <w:ind w:firstLine="0"/>
            </w:pPr>
          </w:p>
        </w:tc>
        <w:tc>
          <w:tcPr>
            <w:tcW w:w="4673" w:type="dxa"/>
          </w:tcPr>
          <w:p w:rsidR="002F70C7" w:rsidRPr="002F70C7" w:rsidRDefault="00AA5265" w:rsidP="00AA5265">
            <w:pPr>
              <w:ind w:firstLine="0"/>
            </w:pPr>
            <w:r w:rsidRPr="00562CC2">
              <w:t>д)</w:t>
            </w:r>
            <w:r w:rsidR="002F70C7" w:rsidRPr="00562CC2">
              <w:t>сита для определения гранулометрического состава наносов, батометр для отбора проб</w:t>
            </w:r>
          </w:p>
        </w:tc>
      </w:tr>
    </w:tbl>
    <w:p w:rsidR="002F70C7" w:rsidRPr="002F70C7" w:rsidRDefault="002F70C7" w:rsidP="002F70C7">
      <w:pPr>
        <w:ind w:firstLine="0"/>
      </w:pPr>
    </w:p>
    <w:p w:rsidR="002F70C7" w:rsidRPr="002F70C7" w:rsidRDefault="002F70C7" w:rsidP="002F70C7">
      <w:pPr>
        <w:ind w:firstLine="0"/>
      </w:pPr>
    </w:p>
    <w:p w:rsidR="002F70C7" w:rsidRPr="00F21748" w:rsidRDefault="002F70C7">
      <w:pPr>
        <w:numPr>
          <w:ilvl w:val="0"/>
          <w:numId w:val="31"/>
        </w:numPr>
      </w:pPr>
      <w:r w:rsidRPr="00F21748">
        <w:t xml:space="preserve">Для выполнения каких видов инженерных изысканий необходимы комплекты оборудования для выполнения штамповых испытаний? </w:t>
      </w:r>
    </w:p>
    <w:p w:rsidR="002F70C7" w:rsidRPr="00F21748" w:rsidRDefault="002F70C7" w:rsidP="002F70C7">
      <w:pPr>
        <w:ind w:firstLine="0"/>
      </w:pPr>
      <w:r w:rsidRPr="00F21748">
        <w:t>Выберите все правильные ответы.</w:t>
      </w:r>
    </w:p>
    <w:p w:rsidR="002F70C7" w:rsidRPr="00F21748" w:rsidRDefault="002F70C7">
      <w:pPr>
        <w:numPr>
          <w:ilvl w:val="0"/>
          <w:numId w:val="45"/>
        </w:numPr>
      </w:pPr>
      <w:r w:rsidRPr="00F21748">
        <w:t>инженерно-геодезических</w:t>
      </w:r>
    </w:p>
    <w:p w:rsidR="002F70C7" w:rsidRPr="00F21748" w:rsidRDefault="002F70C7">
      <w:pPr>
        <w:numPr>
          <w:ilvl w:val="0"/>
          <w:numId w:val="45"/>
        </w:numPr>
      </w:pPr>
      <w:r w:rsidRPr="00F21748">
        <w:t xml:space="preserve">инженерно-геологических </w:t>
      </w:r>
    </w:p>
    <w:p w:rsidR="002F70C7" w:rsidRPr="00F21748" w:rsidRDefault="002F70C7">
      <w:pPr>
        <w:numPr>
          <w:ilvl w:val="0"/>
          <w:numId w:val="45"/>
        </w:numPr>
      </w:pPr>
      <w:r w:rsidRPr="00F21748">
        <w:t xml:space="preserve">инженерно-геотехнических </w:t>
      </w:r>
    </w:p>
    <w:p w:rsidR="002F70C7" w:rsidRPr="00F21748" w:rsidRDefault="002F70C7">
      <w:pPr>
        <w:numPr>
          <w:ilvl w:val="0"/>
          <w:numId w:val="45"/>
        </w:numPr>
      </w:pPr>
      <w:r w:rsidRPr="00F21748">
        <w:t>инженерно-экологических</w:t>
      </w:r>
    </w:p>
    <w:p w:rsidR="002F70C7" w:rsidRPr="00F21748" w:rsidRDefault="002F70C7">
      <w:pPr>
        <w:numPr>
          <w:ilvl w:val="0"/>
          <w:numId w:val="45"/>
        </w:numPr>
      </w:pPr>
      <w:r w:rsidRPr="00F21748">
        <w:t xml:space="preserve">инженерно-гидрометеорологических </w:t>
      </w:r>
    </w:p>
    <w:p w:rsidR="002F70C7" w:rsidRPr="002F70C7" w:rsidRDefault="002F70C7" w:rsidP="002F70C7">
      <w:pPr>
        <w:ind w:firstLine="0"/>
      </w:pPr>
    </w:p>
    <w:p w:rsidR="002F70C7" w:rsidRPr="00F0609C" w:rsidRDefault="002F70C7">
      <w:pPr>
        <w:numPr>
          <w:ilvl w:val="0"/>
          <w:numId w:val="31"/>
        </w:numPr>
      </w:pPr>
      <w:r w:rsidRPr="00F21748">
        <w:t>Какое определение для базового класса «инженерные изыскания» входит в ст</w:t>
      </w:r>
      <w:r w:rsidRPr="00F0609C">
        <w:t>руктуру классификатора строительной информации в соответствии с Приказом Минстроя России от 6 августа 2020 года N 430/пр.</w:t>
      </w:r>
    </w:p>
    <w:p w:rsidR="002F70C7" w:rsidRPr="00F21748" w:rsidRDefault="002F70C7" w:rsidP="002F70C7">
      <w:pPr>
        <w:ind w:firstLine="0"/>
      </w:pPr>
      <w:bookmarkStart w:id="59" w:name="_Hlk104050602"/>
      <w:r w:rsidRPr="00F21748">
        <w:t>Выберите один вариант ответа.</w:t>
      </w:r>
    </w:p>
    <w:p w:rsidR="002F70C7" w:rsidRPr="00F21748" w:rsidRDefault="002F70C7">
      <w:pPr>
        <w:numPr>
          <w:ilvl w:val="0"/>
          <w:numId w:val="46"/>
        </w:numPr>
      </w:pPr>
      <w:r w:rsidRPr="00F21748">
        <w:t xml:space="preserve">этап  </w:t>
      </w:r>
    </w:p>
    <w:p w:rsidR="002F70C7" w:rsidRPr="00F21748" w:rsidRDefault="002F70C7">
      <w:pPr>
        <w:numPr>
          <w:ilvl w:val="0"/>
          <w:numId w:val="46"/>
        </w:numPr>
      </w:pPr>
      <w:r w:rsidRPr="00F21748">
        <w:t>процесс</w:t>
      </w:r>
    </w:p>
    <w:p w:rsidR="002F70C7" w:rsidRPr="00F21748" w:rsidRDefault="002F70C7">
      <w:pPr>
        <w:numPr>
          <w:ilvl w:val="0"/>
          <w:numId w:val="46"/>
        </w:numPr>
      </w:pPr>
      <w:r w:rsidRPr="00F21748">
        <w:t>вид</w:t>
      </w:r>
    </w:p>
    <w:p w:rsidR="002F70C7" w:rsidRPr="00F21748" w:rsidRDefault="002F70C7">
      <w:pPr>
        <w:numPr>
          <w:ilvl w:val="0"/>
          <w:numId w:val="46"/>
        </w:numPr>
      </w:pPr>
      <w:r w:rsidRPr="00F21748">
        <w:t xml:space="preserve">результат </w:t>
      </w:r>
    </w:p>
    <w:p w:rsidR="002F70C7" w:rsidRPr="00F21748" w:rsidRDefault="002F70C7">
      <w:pPr>
        <w:numPr>
          <w:ilvl w:val="0"/>
          <w:numId w:val="46"/>
        </w:numPr>
      </w:pPr>
      <w:r w:rsidRPr="00F21748">
        <w:lastRenderedPageBreak/>
        <w:t>ресурс</w:t>
      </w:r>
    </w:p>
    <w:p w:rsidR="002F70C7" w:rsidRPr="002F70C7" w:rsidRDefault="002F70C7" w:rsidP="002F70C7">
      <w:pPr>
        <w:ind w:firstLine="0"/>
      </w:pPr>
    </w:p>
    <w:bookmarkEnd w:id="59"/>
    <w:p w:rsidR="002F70C7" w:rsidRPr="002F70C7" w:rsidRDefault="002F70C7" w:rsidP="002F70C7">
      <w:pPr>
        <w:ind w:firstLine="0"/>
      </w:pPr>
    </w:p>
    <w:p w:rsidR="002F70C7" w:rsidRPr="00F21748" w:rsidRDefault="002F70C7">
      <w:pPr>
        <w:numPr>
          <w:ilvl w:val="0"/>
          <w:numId w:val="31"/>
        </w:numPr>
      </w:pPr>
      <w:r w:rsidRPr="00F21748">
        <w:t xml:space="preserve">Установите соответствие между терминами, применяемыми при информационном моделировании в сфере градостроительной деятельности из колонки А и их определениями из колонки Б.  </w:t>
      </w:r>
    </w:p>
    <w:p w:rsidR="002F70C7" w:rsidRPr="00F21748" w:rsidRDefault="002F70C7" w:rsidP="002F70C7">
      <w:pPr>
        <w:ind w:firstLine="0"/>
      </w:pPr>
      <w:bookmarkStart w:id="60" w:name="_Hlk104117585"/>
      <w:r w:rsidRPr="00F21748">
        <w:t xml:space="preserve">Каждый элемент из колонки Б может быть использован один раз или не использован вообще. </w:t>
      </w:r>
    </w:p>
    <w:p w:rsidR="002F70C7" w:rsidRPr="002F70C7" w:rsidRDefault="002F70C7" w:rsidP="002F70C7">
      <w:pPr>
        <w:ind w:firstLine="0"/>
      </w:pPr>
      <w:r w:rsidRPr="00F21748">
        <w:t>Ответ запишите в виде последовательности пар «цифра – буква».</w:t>
      </w:r>
    </w:p>
    <w:bookmarkEnd w:id="60"/>
    <w:p w:rsidR="002F70C7" w:rsidRPr="002F70C7" w:rsidRDefault="002F70C7" w:rsidP="002F70C7">
      <w:pPr>
        <w:ind w:firstLine="0"/>
      </w:pPr>
    </w:p>
    <w:tbl>
      <w:tblPr>
        <w:tblStyle w:val="4"/>
        <w:tblW w:w="0" w:type="auto"/>
        <w:jc w:val="right"/>
        <w:tblLayout w:type="fixed"/>
        <w:tblLook w:val="04A0" w:firstRow="1" w:lastRow="0" w:firstColumn="1" w:lastColumn="0" w:noHBand="0" w:noVBand="1"/>
      </w:tblPr>
      <w:tblGrid>
        <w:gridCol w:w="4672"/>
        <w:gridCol w:w="4673"/>
      </w:tblGrid>
      <w:tr w:rsidR="002F70C7" w:rsidRPr="002F70C7" w:rsidTr="00ED0E6E">
        <w:trPr>
          <w:jc w:val="right"/>
        </w:trPr>
        <w:tc>
          <w:tcPr>
            <w:tcW w:w="4672" w:type="dxa"/>
            <w:vAlign w:val="center"/>
          </w:tcPr>
          <w:p w:rsidR="002F70C7" w:rsidRPr="002F70C7" w:rsidRDefault="002F70C7" w:rsidP="004711E9">
            <w:pPr>
              <w:pStyle w:val="a4"/>
              <w:ind w:firstLine="0"/>
            </w:pPr>
            <w:r w:rsidRPr="002F70C7">
              <w:t>А. Термин</w:t>
            </w:r>
          </w:p>
        </w:tc>
        <w:tc>
          <w:tcPr>
            <w:tcW w:w="4673" w:type="dxa"/>
            <w:vAlign w:val="center"/>
          </w:tcPr>
          <w:p w:rsidR="002F70C7" w:rsidRPr="002F70C7" w:rsidRDefault="002F70C7" w:rsidP="002F70C7">
            <w:pPr>
              <w:ind w:firstLine="0"/>
            </w:pPr>
            <w:r w:rsidRPr="002F70C7">
              <w:t>Б. Определение</w:t>
            </w:r>
          </w:p>
        </w:tc>
      </w:tr>
      <w:tr w:rsidR="002F70C7" w:rsidRPr="002F70C7" w:rsidTr="00ED0E6E">
        <w:trPr>
          <w:jc w:val="right"/>
        </w:trPr>
        <w:tc>
          <w:tcPr>
            <w:tcW w:w="4672" w:type="dxa"/>
          </w:tcPr>
          <w:p w:rsidR="002F70C7" w:rsidRPr="002F70C7" w:rsidRDefault="002F70C7">
            <w:pPr>
              <w:numPr>
                <w:ilvl w:val="0"/>
                <w:numId w:val="204"/>
              </w:numPr>
            </w:pPr>
            <w:r w:rsidRPr="002F70C7">
              <w:t>инженерная цифровая модель местности</w:t>
            </w:r>
          </w:p>
          <w:p w:rsidR="002F70C7" w:rsidRPr="002F70C7" w:rsidRDefault="002F70C7" w:rsidP="002F70C7">
            <w:pPr>
              <w:ind w:firstLine="0"/>
            </w:pPr>
          </w:p>
        </w:tc>
        <w:tc>
          <w:tcPr>
            <w:tcW w:w="4673" w:type="dxa"/>
            <w:vAlign w:val="center"/>
          </w:tcPr>
          <w:p w:rsidR="002F70C7" w:rsidRPr="002F70C7" w:rsidRDefault="00AA5265" w:rsidP="00AA5265">
            <w:pPr>
              <w:ind w:firstLine="0"/>
            </w:pPr>
            <w:r>
              <w:t xml:space="preserve">а)  </w:t>
            </w:r>
            <w:r w:rsidR="002F70C7" w:rsidRPr="002F70C7">
              <w:t>временные периоды, в течение которых осуществляются инженерные изыскания, архитектурно-строительное проектирование, строительство, эксплуатация, реконструкция, капитальный ремонт, снос и утилизация объекта капитального строительства</w:t>
            </w:r>
          </w:p>
        </w:tc>
      </w:tr>
      <w:tr w:rsidR="002F70C7" w:rsidRPr="002F70C7" w:rsidTr="00ED0E6E">
        <w:trPr>
          <w:jc w:val="right"/>
        </w:trPr>
        <w:tc>
          <w:tcPr>
            <w:tcW w:w="4672" w:type="dxa"/>
          </w:tcPr>
          <w:p w:rsidR="002F70C7" w:rsidRPr="002F70C7" w:rsidRDefault="002F70C7">
            <w:pPr>
              <w:numPr>
                <w:ilvl w:val="0"/>
                <w:numId w:val="204"/>
              </w:numPr>
            </w:pPr>
            <w:r w:rsidRPr="002F70C7">
              <w:t>цифровая информационная модель (трехмерная модель)</w:t>
            </w:r>
          </w:p>
        </w:tc>
        <w:tc>
          <w:tcPr>
            <w:tcW w:w="4673" w:type="dxa"/>
            <w:vAlign w:val="center"/>
          </w:tcPr>
          <w:p w:rsidR="002F70C7" w:rsidRPr="002F70C7" w:rsidRDefault="00AA5265" w:rsidP="00AA5265">
            <w:pPr>
              <w:ind w:firstLine="0"/>
            </w:pPr>
            <w:r>
              <w:t>б)</w:t>
            </w:r>
            <w:r w:rsidR="003855AE">
              <w:t xml:space="preserve"> </w:t>
            </w:r>
            <w:r w:rsidR="002F70C7" w:rsidRPr="002F70C7">
              <w:t>период, в течение которого осуществляются инженерные изыскания, проектирование, строительство, эксплуатация, реконструкция, капитальный ремонт, снос</w:t>
            </w:r>
          </w:p>
        </w:tc>
      </w:tr>
      <w:tr w:rsidR="002F70C7" w:rsidRPr="002F70C7" w:rsidTr="00ED0E6E">
        <w:trPr>
          <w:jc w:val="right"/>
        </w:trPr>
        <w:tc>
          <w:tcPr>
            <w:tcW w:w="4672" w:type="dxa"/>
          </w:tcPr>
          <w:p w:rsidR="002F70C7" w:rsidRPr="002F70C7" w:rsidRDefault="002F70C7">
            <w:pPr>
              <w:numPr>
                <w:ilvl w:val="0"/>
                <w:numId w:val="204"/>
              </w:numPr>
            </w:pPr>
            <w:r w:rsidRPr="002F70C7">
              <w:t>этапы жизненного цикла объекта капитального строительства</w:t>
            </w:r>
          </w:p>
        </w:tc>
        <w:tc>
          <w:tcPr>
            <w:tcW w:w="4673" w:type="dxa"/>
            <w:vAlign w:val="center"/>
          </w:tcPr>
          <w:p w:rsidR="002F70C7" w:rsidRPr="002F70C7" w:rsidRDefault="00AA5265" w:rsidP="00AA5265">
            <w:pPr>
              <w:ind w:firstLine="0"/>
            </w:pPr>
            <w:r>
              <w:t xml:space="preserve">в) </w:t>
            </w:r>
            <w:r w:rsidR="002F70C7" w:rsidRPr="002F70C7">
              <w:t>совокупность взаимосвязанных инженерно-технических и инженерно-технологических данных об объекте капитального строительства, представленных в цифровом объектно-пространственном виде</w:t>
            </w:r>
          </w:p>
        </w:tc>
      </w:tr>
      <w:tr w:rsidR="002F70C7" w:rsidRPr="002F70C7" w:rsidTr="00ED0E6E">
        <w:trPr>
          <w:jc w:val="right"/>
        </w:trPr>
        <w:tc>
          <w:tcPr>
            <w:tcW w:w="4672" w:type="dxa"/>
          </w:tcPr>
          <w:p w:rsidR="002F70C7" w:rsidRPr="002F70C7" w:rsidRDefault="002F70C7">
            <w:pPr>
              <w:numPr>
                <w:ilvl w:val="0"/>
                <w:numId w:val="204"/>
              </w:numPr>
            </w:pPr>
            <w:r w:rsidRPr="002F70C7">
              <w:t>жизненный цикл здания или сооружения</w:t>
            </w:r>
          </w:p>
        </w:tc>
        <w:tc>
          <w:tcPr>
            <w:tcW w:w="4673" w:type="dxa"/>
            <w:vAlign w:val="center"/>
          </w:tcPr>
          <w:p w:rsidR="002F70C7" w:rsidRPr="002F70C7" w:rsidRDefault="00AA5265" w:rsidP="00AA5265">
            <w:pPr>
              <w:ind w:firstLine="0"/>
            </w:pPr>
            <w:r>
              <w:t xml:space="preserve">г) </w:t>
            </w:r>
            <w:r w:rsidR="002F70C7" w:rsidRPr="002F70C7">
              <w:t>совокупность взаимосвязанных инженерно-геодезических, инженерно-геологических, инженерно-гидрометеорологических, инженерно-экологических данных, инженерно-геотехнических данных и данных о территории объекта капитального строительства, представленных в цифровом виде для автоматизированного решения задач управления процессами на жизненном цикле объектов капитального строительства</w:t>
            </w:r>
          </w:p>
        </w:tc>
      </w:tr>
      <w:tr w:rsidR="002F70C7" w:rsidRPr="002F70C7" w:rsidTr="00ED0E6E">
        <w:trPr>
          <w:jc w:val="right"/>
        </w:trPr>
        <w:tc>
          <w:tcPr>
            <w:tcW w:w="4672" w:type="dxa"/>
          </w:tcPr>
          <w:p w:rsidR="002F70C7" w:rsidRPr="002F70C7" w:rsidRDefault="002F70C7">
            <w:pPr>
              <w:numPr>
                <w:ilvl w:val="0"/>
                <w:numId w:val="204"/>
              </w:numPr>
            </w:pPr>
            <w:r w:rsidRPr="002F70C7">
              <w:t>цифровая информационная модель объекта капитального строительства</w:t>
            </w:r>
          </w:p>
        </w:tc>
        <w:tc>
          <w:tcPr>
            <w:tcW w:w="4673" w:type="dxa"/>
            <w:vAlign w:val="center"/>
          </w:tcPr>
          <w:p w:rsidR="002F70C7" w:rsidRPr="002F70C7" w:rsidRDefault="00AA5265" w:rsidP="00AA5265">
            <w:pPr>
              <w:ind w:firstLine="0"/>
            </w:pPr>
            <w:r>
              <w:t xml:space="preserve">д) </w:t>
            </w:r>
            <w:r w:rsidR="002F70C7" w:rsidRPr="002F70C7">
              <w:t>совокупность взаимосвязанных сведений, документов и материалов об объекте капитального строительства, формируемых в электронном виде на всех этапах жизненного цикла  объекта капитального строительства</w:t>
            </w:r>
          </w:p>
        </w:tc>
      </w:tr>
      <w:tr w:rsidR="002F70C7" w:rsidRPr="002F70C7" w:rsidTr="00ED0E6E">
        <w:trPr>
          <w:jc w:val="right"/>
        </w:trPr>
        <w:tc>
          <w:tcPr>
            <w:tcW w:w="4672" w:type="dxa"/>
            <w:vAlign w:val="center"/>
          </w:tcPr>
          <w:p w:rsidR="002F70C7" w:rsidRPr="002F70C7" w:rsidRDefault="002F70C7" w:rsidP="004711E9">
            <w:pPr>
              <w:pStyle w:val="a4"/>
              <w:ind w:firstLine="0"/>
            </w:pPr>
          </w:p>
        </w:tc>
        <w:tc>
          <w:tcPr>
            <w:tcW w:w="4673" w:type="dxa"/>
            <w:vAlign w:val="center"/>
          </w:tcPr>
          <w:p w:rsidR="002F70C7" w:rsidRPr="002F70C7" w:rsidRDefault="00AA5265" w:rsidP="00AA5265">
            <w:pPr>
              <w:ind w:firstLine="0"/>
            </w:pPr>
            <w:r>
              <w:t xml:space="preserve">е) </w:t>
            </w:r>
            <w:r w:rsidR="002F70C7" w:rsidRPr="002F70C7">
              <w:t>электронный документ в составе информационной модели объекта капитального строительства, представленный в цифровом объектно-пространственном виде</w:t>
            </w:r>
          </w:p>
        </w:tc>
      </w:tr>
    </w:tbl>
    <w:p w:rsidR="002F70C7" w:rsidRPr="002F70C7" w:rsidRDefault="002F70C7" w:rsidP="002F70C7">
      <w:pPr>
        <w:ind w:firstLine="0"/>
      </w:pPr>
    </w:p>
    <w:p w:rsidR="002F70C7" w:rsidRPr="002F70C7" w:rsidRDefault="002F70C7" w:rsidP="002F70C7">
      <w:pPr>
        <w:ind w:firstLine="0"/>
      </w:pPr>
      <w:r w:rsidRPr="002F70C7">
        <w:t>__</w:t>
      </w:r>
    </w:p>
    <w:p w:rsidR="002F70C7" w:rsidRPr="002F70C7" w:rsidRDefault="002F70C7" w:rsidP="002F70C7">
      <w:pPr>
        <w:ind w:firstLine="0"/>
      </w:pPr>
    </w:p>
    <w:p w:rsidR="002F70C7" w:rsidRPr="00F21748" w:rsidRDefault="002F70C7">
      <w:pPr>
        <w:numPr>
          <w:ilvl w:val="0"/>
          <w:numId w:val="31"/>
        </w:numPr>
      </w:pPr>
      <w:bookmarkStart w:id="61" w:name="_Hlk104052859"/>
      <w:r w:rsidRPr="00F21748">
        <w:t>В какой форме должна осуществляться передача информационной модели объекта капитального строительства федеральному органу исполнительной власти?</w:t>
      </w:r>
    </w:p>
    <w:p w:rsidR="002F70C7" w:rsidRPr="00F21748" w:rsidRDefault="002F70C7" w:rsidP="002F70C7">
      <w:pPr>
        <w:ind w:firstLine="0"/>
      </w:pPr>
      <w:r w:rsidRPr="00F21748">
        <w:t>Выберите один вариант ответа.</w:t>
      </w:r>
    </w:p>
    <w:p w:rsidR="002F70C7" w:rsidRPr="00F21748" w:rsidRDefault="002F70C7">
      <w:pPr>
        <w:numPr>
          <w:ilvl w:val="0"/>
          <w:numId w:val="47"/>
        </w:numPr>
      </w:pPr>
      <w:r w:rsidRPr="00F21748">
        <w:t>электронных документов</w:t>
      </w:r>
    </w:p>
    <w:p w:rsidR="002F70C7" w:rsidRPr="00F21748" w:rsidRDefault="002F70C7">
      <w:pPr>
        <w:numPr>
          <w:ilvl w:val="0"/>
          <w:numId w:val="47"/>
        </w:numPr>
      </w:pPr>
      <w:r w:rsidRPr="00F21748">
        <w:t xml:space="preserve">совокупности элементов с их идентификацией </w:t>
      </w:r>
    </w:p>
    <w:p w:rsidR="002F70C7" w:rsidRPr="00F21748" w:rsidRDefault="002F70C7">
      <w:pPr>
        <w:numPr>
          <w:ilvl w:val="0"/>
          <w:numId w:val="47"/>
        </w:numPr>
      </w:pPr>
      <w:r w:rsidRPr="00F21748">
        <w:t xml:space="preserve">XML-схем </w:t>
      </w:r>
    </w:p>
    <w:p w:rsidR="002F70C7" w:rsidRPr="00F21748" w:rsidRDefault="002F70C7">
      <w:pPr>
        <w:numPr>
          <w:ilvl w:val="0"/>
          <w:numId w:val="47"/>
        </w:numPr>
      </w:pPr>
      <w:r w:rsidRPr="00F21748">
        <w:t>модели с геометрическими  параметрами</w:t>
      </w:r>
    </w:p>
    <w:p w:rsidR="002F70C7" w:rsidRPr="00F21748" w:rsidRDefault="002F70C7">
      <w:pPr>
        <w:numPr>
          <w:ilvl w:val="0"/>
          <w:numId w:val="47"/>
        </w:numPr>
      </w:pPr>
      <w:r w:rsidRPr="00F21748">
        <w:t>библиотек информационных моделей</w:t>
      </w:r>
    </w:p>
    <w:bookmarkEnd w:id="61"/>
    <w:p w:rsidR="002F70C7" w:rsidRPr="002F70C7" w:rsidRDefault="002F70C7" w:rsidP="002F70C7">
      <w:pPr>
        <w:ind w:firstLine="0"/>
      </w:pPr>
    </w:p>
    <w:p w:rsidR="002F70C7" w:rsidRPr="00F21748" w:rsidRDefault="002F70C7">
      <w:pPr>
        <w:numPr>
          <w:ilvl w:val="0"/>
          <w:numId w:val="31"/>
        </w:numPr>
      </w:pPr>
      <w:r w:rsidRPr="00F21748">
        <w:t xml:space="preserve">Какие виды работ относятся к стационарным наблюдениям? </w:t>
      </w:r>
    </w:p>
    <w:p w:rsidR="002F70C7" w:rsidRPr="00F21748" w:rsidRDefault="002F70C7" w:rsidP="002F70C7">
      <w:pPr>
        <w:ind w:firstLine="0"/>
      </w:pPr>
      <w:r w:rsidRPr="00F21748">
        <w:t>Выберите один вариант ответа.</w:t>
      </w:r>
    </w:p>
    <w:p w:rsidR="002F70C7" w:rsidRPr="00F21748" w:rsidRDefault="002F70C7">
      <w:pPr>
        <w:numPr>
          <w:ilvl w:val="0"/>
          <w:numId w:val="48"/>
        </w:numPr>
      </w:pPr>
      <w:bookmarkStart w:id="62" w:name="_Hlk104053833"/>
      <w:r w:rsidRPr="00F21748">
        <w:t>наблюдения за изменениями природных условий специальными приборами или оборудованием</w:t>
      </w:r>
    </w:p>
    <w:p w:rsidR="002F70C7" w:rsidRPr="00F21748" w:rsidRDefault="002F70C7">
      <w:pPr>
        <w:numPr>
          <w:ilvl w:val="0"/>
          <w:numId w:val="48"/>
        </w:numPr>
      </w:pPr>
      <w:r w:rsidRPr="00F21748">
        <w:t xml:space="preserve">постоянные (непрерывные или периодические) наблюдения (измерения) за изменениями состояния отдельных факторов (компонентов) территории в заданных пунктах </w:t>
      </w:r>
    </w:p>
    <w:bookmarkEnd w:id="62"/>
    <w:p w:rsidR="002F70C7" w:rsidRPr="00F21748" w:rsidRDefault="002F70C7">
      <w:pPr>
        <w:numPr>
          <w:ilvl w:val="0"/>
          <w:numId w:val="48"/>
        </w:numPr>
      </w:pPr>
      <w:r w:rsidRPr="00F21748">
        <w:t>качественная и (или) количественная оценка изменения свойств и состояния окружающей среды во времени и в пространстве под влиянием естественных и техногенных факторов</w:t>
      </w:r>
    </w:p>
    <w:p w:rsidR="002F70C7" w:rsidRPr="00F21748" w:rsidRDefault="002F70C7">
      <w:pPr>
        <w:numPr>
          <w:ilvl w:val="0"/>
          <w:numId w:val="48"/>
        </w:numPr>
      </w:pPr>
      <w:r w:rsidRPr="00F21748">
        <w:t xml:space="preserve">система наблюдений и контроля за состоянием и изменением природных условий территории, в том числе под влиянием техногенных воздействий, при строительстве и эксплуатации объекта </w:t>
      </w:r>
    </w:p>
    <w:p w:rsidR="002F70C7" w:rsidRPr="00F21748" w:rsidRDefault="002F70C7">
      <w:pPr>
        <w:numPr>
          <w:ilvl w:val="0"/>
          <w:numId w:val="48"/>
        </w:numPr>
      </w:pPr>
      <w:r w:rsidRPr="00F21748">
        <w:t>работы в составе геотехнического мониторинга</w:t>
      </w:r>
    </w:p>
    <w:p w:rsidR="002F70C7" w:rsidRPr="002F70C7" w:rsidRDefault="002F70C7" w:rsidP="002F70C7">
      <w:pPr>
        <w:ind w:firstLine="0"/>
      </w:pPr>
    </w:p>
    <w:p w:rsidR="002F70C7" w:rsidRPr="00562CC2" w:rsidRDefault="00A108F9">
      <w:pPr>
        <w:numPr>
          <w:ilvl w:val="0"/>
          <w:numId w:val="31"/>
        </w:numPr>
      </w:pPr>
      <w:r w:rsidRPr="00562CC2">
        <w:t xml:space="preserve">С каким сроком давности, при условии их актуальности </w:t>
      </w:r>
      <w:r w:rsidR="0071784C">
        <w:t xml:space="preserve">в соответствии </w:t>
      </w:r>
      <w:r w:rsidRPr="00562CC2">
        <w:t>с современным состоянием местности и застройки, допускается использование инженерно-топографических планов</w:t>
      </w:r>
      <w:r w:rsidR="002F70C7" w:rsidRPr="00562CC2">
        <w:t xml:space="preserve">? </w:t>
      </w:r>
    </w:p>
    <w:p w:rsidR="002F70C7" w:rsidRPr="00562CC2" w:rsidRDefault="002F70C7" w:rsidP="002F70C7">
      <w:pPr>
        <w:ind w:firstLine="0"/>
      </w:pPr>
      <w:r w:rsidRPr="00562CC2">
        <w:t>Выберите один вариант ответа.</w:t>
      </w:r>
    </w:p>
    <w:p w:rsidR="002F70C7" w:rsidRPr="00562CC2" w:rsidRDefault="002F70C7">
      <w:pPr>
        <w:numPr>
          <w:ilvl w:val="0"/>
          <w:numId w:val="49"/>
        </w:numPr>
      </w:pPr>
      <w:r w:rsidRPr="00562CC2">
        <w:t>1 год</w:t>
      </w:r>
    </w:p>
    <w:p w:rsidR="002F70C7" w:rsidRPr="00562CC2" w:rsidRDefault="002F70C7">
      <w:pPr>
        <w:numPr>
          <w:ilvl w:val="0"/>
          <w:numId w:val="49"/>
        </w:numPr>
      </w:pPr>
      <w:r w:rsidRPr="00562CC2">
        <w:t>2 года</w:t>
      </w:r>
    </w:p>
    <w:p w:rsidR="002F70C7" w:rsidRPr="00562CC2" w:rsidRDefault="002F70C7">
      <w:pPr>
        <w:numPr>
          <w:ilvl w:val="0"/>
          <w:numId w:val="49"/>
        </w:numPr>
      </w:pPr>
      <w:r w:rsidRPr="00562CC2">
        <w:t>3 года</w:t>
      </w:r>
    </w:p>
    <w:p w:rsidR="002F70C7" w:rsidRPr="00562CC2" w:rsidRDefault="002F70C7">
      <w:pPr>
        <w:numPr>
          <w:ilvl w:val="0"/>
          <w:numId w:val="49"/>
        </w:numPr>
      </w:pPr>
      <w:r w:rsidRPr="00562CC2">
        <w:t>5 лет</w:t>
      </w:r>
    </w:p>
    <w:p w:rsidR="002F70C7" w:rsidRPr="00562CC2" w:rsidRDefault="002F70C7">
      <w:pPr>
        <w:numPr>
          <w:ilvl w:val="0"/>
          <w:numId w:val="49"/>
        </w:numPr>
      </w:pPr>
      <w:r w:rsidRPr="00562CC2">
        <w:t>10 лет</w:t>
      </w:r>
    </w:p>
    <w:p w:rsidR="002F70C7" w:rsidRPr="002F70C7" w:rsidRDefault="002F70C7" w:rsidP="002F70C7">
      <w:pPr>
        <w:ind w:firstLine="0"/>
      </w:pPr>
    </w:p>
    <w:p w:rsidR="002F70C7" w:rsidRPr="002F70C7" w:rsidRDefault="002944BE">
      <w:pPr>
        <w:numPr>
          <w:ilvl w:val="0"/>
          <w:numId w:val="31"/>
        </w:numPr>
      </w:pPr>
      <w:bookmarkStart w:id="63" w:name="_Hlk104055205"/>
      <w:r w:rsidRPr="002944BE">
        <w:t>Установите соответствие между гидрогеологическими параметрами и характеристиками при инженерно-геологических изысканиях из колонки А и соответствующим методами их определения из колонки Б</w:t>
      </w:r>
      <w:r>
        <w:t>.</w:t>
      </w:r>
    </w:p>
    <w:p w:rsidR="00E46E81" w:rsidRPr="00E46E81" w:rsidRDefault="00E46E81" w:rsidP="00562CC2">
      <w:pPr>
        <w:ind w:firstLine="0"/>
      </w:pPr>
      <w:r w:rsidRPr="00E46E81">
        <w:t>Каждый элемент из колонки Б может быть использован один раз или не использован вообще.</w:t>
      </w:r>
    </w:p>
    <w:p w:rsidR="002F70C7" w:rsidRPr="002F70C7" w:rsidRDefault="00E46E81" w:rsidP="00E46E81">
      <w:pPr>
        <w:ind w:firstLine="0"/>
      </w:pPr>
      <w:r w:rsidRPr="00E46E81">
        <w:t>Ответ запишите в виде последовательности пар «цифра – буква»</w:t>
      </w:r>
      <w:r w:rsidR="002F70C7" w:rsidRPr="002F70C7">
        <w:t>.</w:t>
      </w:r>
    </w:p>
    <w:tbl>
      <w:tblPr>
        <w:tblStyle w:val="a3"/>
        <w:tblW w:w="0" w:type="auto"/>
        <w:tblLook w:val="04A0" w:firstRow="1" w:lastRow="0" w:firstColumn="1" w:lastColumn="0" w:noHBand="0" w:noVBand="1"/>
      </w:tblPr>
      <w:tblGrid>
        <w:gridCol w:w="4814"/>
        <w:gridCol w:w="4814"/>
      </w:tblGrid>
      <w:tr w:rsidR="00E46E81" w:rsidTr="00E46E81">
        <w:tc>
          <w:tcPr>
            <w:tcW w:w="4814" w:type="dxa"/>
          </w:tcPr>
          <w:p w:rsidR="00E46E81" w:rsidRDefault="00E46E81" w:rsidP="00E46E81">
            <w:pPr>
              <w:ind w:firstLine="0"/>
            </w:pPr>
            <w:r w:rsidRPr="00471534">
              <w:rPr>
                <w:szCs w:val="24"/>
              </w:rPr>
              <w:t xml:space="preserve">А. </w:t>
            </w:r>
            <w:r>
              <w:rPr>
                <w:szCs w:val="24"/>
              </w:rPr>
              <w:t>Гидрогеологические параметры и характеристики</w:t>
            </w:r>
          </w:p>
        </w:tc>
        <w:tc>
          <w:tcPr>
            <w:tcW w:w="4814" w:type="dxa"/>
          </w:tcPr>
          <w:p w:rsidR="00E46E81" w:rsidRDefault="00E46E81" w:rsidP="00E46E81">
            <w:pPr>
              <w:ind w:firstLine="0"/>
            </w:pPr>
            <w:r w:rsidRPr="00471534">
              <w:rPr>
                <w:szCs w:val="24"/>
              </w:rPr>
              <w:t xml:space="preserve">Б. </w:t>
            </w:r>
            <w:r>
              <w:rPr>
                <w:szCs w:val="24"/>
              </w:rPr>
              <w:t>Методы определения</w:t>
            </w:r>
          </w:p>
        </w:tc>
      </w:tr>
      <w:tr w:rsidR="00E46E81" w:rsidTr="00E46E81">
        <w:tc>
          <w:tcPr>
            <w:tcW w:w="4814" w:type="dxa"/>
          </w:tcPr>
          <w:p w:rsidR="00E46E81" w:rsidRDefault="00E46E81" w:rsidP="00562CC2">
            <w:pPr>
              <w:pStyle w:val="a4"/>
              <w:numPr>
                <w:ilvl w:val="0"/>
                <w:numId w:val="254"/>
              </w:numPr>
            </w:pPr>
            <w:r w:rsidRPr="00E46E81">
              <w:rPr>
                <w:szCs w:val="24"/>
              </w:rPr>
              <w:t>Проводимость, коэффициент фильтрации</w:t>
            </w:r>
          </w:p>
        </w:tc>
        <w:tc>
          <w:tcPr>
            <w:tcW w:w="4814" w:type="dxa"/>
          </w:tcPr>
          <w:p w:rsidR="00E46E81" w:rsidRDefault="00E46E81" w:rsidP="00562CC2">
            <w:pPr>
              <w:pStyle w:val="a4"/>
              <w:numPr>
                <w:ilvl w:val="0"/>
                <w:numId w:val="256"/>
              </w:numPr>
            </w:pPr>
            <w:r w:rsidRPr="00E46E81">
              <w:rPr>
                <w:szCs w:val="24"/>
              </w:rPr>
              <w:t>Опытные откачки и наливы в скважинах, колодцах, шурфах. Лабораторные определения (для песчаных грунтов)</w:t>
            </w:r>
          </w:p>
        </w:tc>
      </w:tr>
      <w:tr w:rsidR="00E46E81" w:rsidTr="00E46E81">
        <w:tc>
          <w:tcPr>
            <w:tcW w:w="4814" w:type="dxa"/>
          </w:tcPr>
          <w:p w:rsidR="00E46E81" w:rsidRDefault="00E46E81" w:rsidP="00562CC2">
            <w:pPr>
              <w:pStyle w:val="a4"/>
              <w:numPr>
                <w:ilvl w:val="0"/>
                <w:numId w:val="254"/>
              </w:numPr>
            </w:pPr>
            <w:r w:rsidRPr="00E46E81">
              <w:rPr>
                <w:szCs w:val="24"/>
              </w:rPr>
              <w:t>Упругая емкость, коэффициент перетока (параметр перетекания)</w:t>
            </w:r>
          </w:p>
        </w:tc>
        <w:tc>
          <w:tcPr>
            <w:tcW w:w="4814" w:type="dxa"/>
          </w:tcPr>
          <w:p w:rsidR="00E46E81" w:rsidRPr="00E46E81" w:rsidRDefault="00E46E81" w:rsidP="00562CC2">
            <w:pPr>
              <w:pStyle w:val="a4"/>
              <w:numPr>
                <w:ilvl w:val="0"/>
                <w:numId w:val="256"/>
              </w:numPr>
              <w:rPr>
                <w:szCs w:val="24"/>
              </w:rPr>
            </w:pPr>
            <w:r w:rsidRPr="00E46E81">
              <w:rPr>
                <w:szCs w:val="24"/>
              </w:rPr>
              <w:t>Поинтервальные наливы и нагнетания воды в скважины.</w:t>
            </w:r>
            <w:r>
              <w:rPr>
                <w:szCs w:val="24"/>
              </w:rPr>
              <w:t xml:space="preserve"> </w:t>
            </w:r>
            <w:r w:rsidRPr="00E46E81">
              <w:rPr>
                <w:szCs w:val="24"/>
              </w:rPr>
              <w:t>Поинтервальные откачки из скважин.</w:t>
            </w:r>
          </w:p>
        </w:tc>
      </w:tr>
      <w:tr w:rsidR="00E46E81" w:rsidTr="00E46E81">
        <w:tc>
          <w:tcPr>
            <w:tcW w:w="4814" w:type="dxa"/>
          </w:tcPr>
          <w:p w:rsidR="00E46E81" w:rsidRDefault="00E46E81" w:rsidP="00562CC2">
            <w:pPr>
              <w:pStyle w:val="a4"/>
              <w:numPr>
                <w:ilvl w:val="0"/>
                <w:numId w:val="254"/>
              </w:numPr>
            </w:pPr>
            <w:r w:rsidRPr="00E46E81">
              <w:rPr>
                <w:szCs w:val="24"/>
              </w:rPr>
              <w:t>Удельное водопоглощение, удельный дебит</w:t>
            </w:r>
          </w:p>
        </w:tc>
        <w:tc>
          <w:tcPr>
            <w:tcW w:w="4814" w:type="dxa"/>
          </w:tcPr>
          <w:p w:rsidR="00E46E81" w:rsidRDefault="00E46E81" w:rsidP="00562CC2">
            <w:pPr>
              <w:pStyle w:val="a4"/>
              <w:numPr>
                <w:ilvl w:val="0"/>
                <w:numId w:val="256"/>
              </w:numPr>
            </w:pPr>
            <w:r w:rsidRPr="00E46E81">
              <w:rPr>
                <w:szCs w:val="24"/>
              </w:rPr>
              <w:t>Анализ данных по оценке поверхностного и подземного стока</w:t>
            </w:r>
          </w:p>
        </w:tc>
      </w:tr>
      <w:tr w:rsidR="00E46E81" w:rsidTr="00E46E81">
        <w:tc>
          <w:tcPr>
            <w:tcW w:w="4814" w:type="dxa"/>
          </w:tcPr>
          <w:p w:rsidR="00E46E81" w:rsidRDefault="00E46E81" w:rsidP="00562CC2">
            <w:pPr>
              <w:pStyle w:val="a4"/>
              <w:numPr>
                <w:ilvl w:val="0"/>
                <w:numId w:val="254"/>
              </w:numPr>
            </w:pPr>
            <w:r w:rsidRPr="00E46E81">
              <w:rPr>
                <w:szCs w:val="24"/>
              </w:rPr>
              <w:lastRenderedPageBreak/>
              <w:t>Положение и мощности проводящих и разделяющих слоев (зон, горизонтов)</w:t>
            </w:r>
          </w:p>
        </w:tc>
        <w:tc>
          <w:tcPr>
            <w:tcW w:w="4814" w:type="dxa"/>
          </w:tcPr>
          <w:p w:rsidR="00E46E81" w:rsidRDefault="00E46E81" w:rsidP="00562CC2">
            <w:pPr>
              <w:pStyle w:val="a4"/>
              <w:numPr>
                <w:ilvl w:val="0"/>
                <w:numId w:val="256"/>
              </w:numPr>
            </w:pPr>
            <w:r w:rsidRPr="00E46E81">
              <w:rPr>
                <w:szCs w:val="24"/>
              </w:rPr>
              <w:t>Кустовые откачки и наливы в скважинах</w:t>
            </w:r>
          </w:p>
        </w:tc>
      </w:tr>
      <w:tr w:rsidR="00E46E81" w:rsidTr="00E46E81">
        <w:tc>
          <w:tcPr>
            <w:tcW w:w="4814" w:type="dxa"/>
          </w:tcPr>
          <w:p w:rsidR="00E46E81" w:rsidRDefault="00E46E81" w:rsidP="00E46E81">
            <w:pPr>
              <w:ind w:firstLine="0"/>
            </w:pPr>
          </w:p>
        </w:tc>
        <w:tc>
          <w:tcPr>
            <w:tcW w:w="4814" w:type="dxa"/>
          </w:tcPr>
          <w:p w:rsidR="00E46E81" w:rsidRPr="00E46E81" w:rsidRDefault="00E46E81" w:rsidP="00562CC2">
            <w:pPr>
              <w:pStyle w:val="a4"/>
              <w:numPr>
                <w:ilvl w:val="0"/>
                <w:numId w:val="256"/>
              </w:numPr>
              <w:rPr>
                <w:szCs w:val="24"/>
              </w:rPr>
            </w:pPr>
            <w:r w:rsidRPr="00E46E81">
              <w:rPr>
                <w:szCs w:val="24"/>
              </w:rPr>
              <w:t>Гидрогеологическое бурение.</w:t>
            </w:r>
            <w:r>
              <w:rPr>
                <w:szCs w:val="24"/>
              </w:rPr>
              <w:t xml:space="preserve"> </w:t>
            </w:r>
            <w:r w:rsidRPr="00E46E81">
              <w:rPr>
                <w:szCs w:val="24"/>
              </w:rPr>
              <w:t>Расходометрия скважин.</w:t>
            </w:r>
          </w:p>
        </w:tc>
      </w:tr>
      <w:bookmarkEnd w:id="63"/>
    </w:tbl>
    <w:p w:rsidR="002F70C7" w:rsidRPr="002F70C7" w:rsidRDefault="002F70C7" w:rsidP="002F70C7">
      <w:pPr>
        <w:ind w:firstLine="0"/>
      </w:pPr>
    </w:p>
    <w:p w:rsidR="002F70C7" w:rsidRPr="002F70C7" w:rsidRDefault="001168B3">
      <w:pPr>
        <w:numPr>
          <w:ilvl w:val="0"/>
          <w:numId w:val="31"/>
        </w:numPr>
      </w:pPr>
      <w:bookmarkStart w:id="64" w:name="_Hlk104054300"/>
      <w:bookmarkStart w:id="65" w:name="_Hlk104117926"/>
      <w:r w:rsidRPr="001168B3">
        <w:rPr>
          <w:rFonts w:eastAsiaTheme="minorEastAsia"/>
          <w:szCs w:val="24"/>
        </w:rPr>
        <w:t xml:space="preserve"> </w:t>
      </w:r>
      <w:r w:rsidRPr="001168B3">
        <w:t>Установите соответствие между наименованием методов полевых испытаний грунтов из колонки А и задачами, решаемыми при применении этих методов, из колонки Б.</w:t>
      </w:r>
    </w:p>
    <w:bookmarkEnd w:id="64"/>
    <w:p w:rsidR="001168B3" w:rsidRPr="001168B3" w:rsidRDefault="001168B3" w:rsidP="00562CC2">
      <w:pPr>
        <w:ind w:firstLine="0"/>
      </w:pPr>
      <w:r w:rsidRPr="001168B3">
        <w:t>Каждый элемент из колонки Б может быть использован один раз или не использован вообще.</w:t>
      </w:r>
    </w:p>
    <w:p w:rsidR="002F70C7" w:rsidRDefault="001168B3" w:rsidP="001168B3">
      <w:pPr>
        <w:ind w:firstLine="0"/>
      </w:pPr>
      <w:r w:rsidRPr="001168B3">
        <w:t>Ответ запишите в виде последовательности пар «цифра – буква».</w:t>
      </w:r>
    </w:p>
    <w:p w:rsidR="001168B3" w:rsidRPr="002F70C7" w:rsidRDefault="001168B3" w:rsidP="001168B3">
      <w:pPr>
        <w:ind w:firstLine="0"/>
      </w:pPr>
    </w:p>
    <w:tbl>
      <w:tblPr>
        <w:tblStyle w:val="a3"/>
        <w:tblW w:w="0" w:type="auto"/>
        <w:tblLook w:val="04A0" w:firstRow="1" w:lastRow="0" w:firstColumn="1" w:lastColumn="0" w:noHBand="0" w:noVBand="1"/>
      </w:tblPr>
      <w:tblGrid>
        <w:gridCol w:w="4814"/>
        <w:gridCol w:w="4814"/>
      </w:tblGrid>
      <w:tr w:rsidR="001168B3" w:rsidTr="001168B3">
        <w:tc>
          <w:tcPr>
            <w:tcW w:w="4814" w:type="dxa"/>
          </w:tcPr>
          <w:p w:rsidR="001168B3" w:rsidRDefault="001168B3" w:rsidP="001168B3">
            <w:pPr>
              <w:ind w:firstLine="0"/>
            </w:pPr>
            <w:r w:rsidRPr="00845AC1">
              <w:t>А. Методы полевых испытаний грунтов</w:t>
            </w:r>
          </w:p>
        </w:tc>
        <w:tc>
          <w:tcPr>
            <w:tcW w:w="4814" w:type="dxa"/>
          </w:tcPr>
          <w:p w:rsidR="001168B3" w:rsidRDefault="001168B3" w:rsidP="001168B3">
            <w:pPr>
              <w:ind w:firstLine="0"/>
            </w:pPr>
            <w:r w:rsidRPr="001168B3">
              <w:t>Б. Задачи полевых испытаний грунтов</w:t>
            </w:r>
          </w:p>
        </w:tc>
      </w:tr>
      <w:tr w:rsidR="001168B3" w:rsidTr="001168B3">
        <w:tc>
          <w:tcPr>
            <w:tcW w:w="4814" w:type="dxa"/>
          </w:tcPr>
          <w:p w:rsidR="001168B3" w:rsidRDefault="001168B3" w:rsidP="00562CC2">
            <w:pPr>
              <w:pStyle w:val="a4"/>
              <w:numPr>
                <w:ilvl w:val="0"/>
                <w:numId w:val="252"/>
              </w:numPr>
            </w:pPr>
            <w:r w:rsidRPr="001168B3">
              <w:rPr>
                <w:szCs w:val="24"/>
              </w:rPr>
              <w:t>Метод замещения объема</w:t>
            </w:r>
          </w:p>
        </w:tc>
        <w:tc>
          <w:tcPr>
            <w:tcW w:w="4814" w:type="dxa"/>
          </w:tcPr>
          <w:p w:rsidR="001168B3" w:rsidRDefault="001168B3" w:rsidP="00562CC2">
            <w:pPr>
              <w:pStyle w:val="a4"/>
              <w:numPr>
                <w:ilvl w:val="0"/>
                <w:numId w:val="253"/>
              </w:numPr>
            </w:pPr>
            <w:r w:rsidRPr="00895EC0">
              <w:t>определение прочностных свойств глинистых грунтов</w:t>
            </w:r>
          </w:p>
        </w:tc>
      </w:tr>
      <w:tr w:rsidR="001168B3" w:rsidTr="001168B3">
        <w:tc>
          <w:tcPr>
            <w:tcW w:w="4814" w:type="dxa"/>
          </w:tcPr>
          <w:p w:rsidR="001168B3" w:rsidRDefault="001168B3" w:rsidP="00562CC2">
            <w:pPr>
              <w:pStyle w:val="a4"/>
              <w:numPr>
                <w:ilvl w:val="0"/>
                <w:numId w:val="252"/>
              </w:numPr>
            </w:pPr>
            <w:r w:rsidRPr="001168B3">
              <w:rPr>
                <w:szCs w:val="24"/>
              </w:rPr>
              <w:t>Испытание штампом</w:t>
            </w:r>
          </w:p>
        </w:tc>
        <w:tc>
          <w:tcPr>
            <w:tcW w:w="4814" w:type="dxa"/>
          </w:tcPr>
          <w:p w:rsidR="001168B3" w:rsidRDefault="001168B3" w:rsidP="00562CC2">
            <w:pPr>
              <w:pStyle w:val="a4"/>
              <w:numPr>
                <w:ilvl w:val="0"/>
                <w:numId w:val="253"/>
              </w:numPr>
            </w:pPr>
            <w:r w:rsidRPr="00895EC0">
              <w:t>определение физических характеристик грунтов</w:t>
            </w:r>
          </w:p>
        </w:tc>
      </w:tr>
      <w:tr w:rsidR="001168B3" w:rsidTr="001168B3">
        <w:tc>
          <w:tcPr>
            <w:tcW w:w="4814" w:type="dxa"/>
          </w:tcPr>
          <w:p w:rsidR="001168B3" w:rsidRDefault="001168B3" w:rsidP="00562CC2">
            <w:pPr>
              <w:pStyle w:val="a4"/>
              <w:numPr>
                <w:ilvl w:val="0"/>
                <w:numId w:val="252"/>
              </w:numPr>
            </w:pPr>
            <w:r w:rsidRPr="001168B3">
              <w:rPr>
                <w:szCs w:val="24"/>
              </w:rPr>
              <w:t>Вращательный срез</w:t>
            </w:r>
          </w:p>
        </w:tc>
        <w:tc>
          <w:tcPr>
            <w:tcW w:w="4814" w:type="dxa"/>
          </w:tcPr>
          <w:p w:rsidR="001168B3" w:rsidRDefault="001168B3" w:rsidP="00562CC2">
            <w:pPr>
              <w:pStyle w:val="a4"/>
              <w:numPr>
                <w:ilvl w:val="0"/>
                <w:numId w:val="253"/>
              </w:numPr>
            </w:pPr>
            <w:r w:rsidRPr="00895EC0">
              <w:t>определение деформационных свойств грунтов</w:t>
            </w:r>
          </w:p>
        </w:tc>
      </w:tr>
      <w:tr w:rsidR="001168B3" w:rsidTr="001168B3">
        <w:tc>
          <w:tcPr>
            <w:tcW w:w="4814" w:type="dxa"/>
          </w:tcPr>
          <w:p w:rsidR="001168B3" w:rsidRDefault="001168B3" w:rsidP="00562CC2">
            <w:pPr>
              <w:pStyle w:val="a4"/>
              <w:numPr>
                <w:ilvl w:val="0"/>
                <w:numId w:val="252"/>
              </w:numPr>
            </w:pPr>
            <w:r w:rsidRPr="001168B3">
              <w:rPr>
                <w:szCs w:val="24"/>
              </w:rPr>
              <w:t>Испытание эталонной сваей</w:t>
            </w:r>
          </w:p>
        </w:tc>
        <w:tc>
          <w:tcPr>
            <w:tcW w:w="4814" w:type="dxa"/>
          </w:tcPr>
          <w:p w:rsidR="001168B3" w:rsidRDefault="001168B3" w:rsidP="00562CC2">
            <w:pPr>
              <w:pStyle w:val="a4"/>
              <w:numPr>
                <w:ilvl w:val="0"/>
                <w:numId w:val="253"/>
              </w:numPr>
            </w:pPr>
            <w:r w:rsidRPr="00895EC0">
              <w:t>определение показателей сопротивления грунтов основания свай</w:t>
            </w:r>
          </w:p>
        </w:tc>
      </w:tr>
      <w:tr w:rsidR="001168B3" w:rsidTr="001168B3">
        <w:tc>
          <w:tcPr>
            <w:tcW w:w="4814" w:type="dxa"/>
          </w:tcPr>
          <w:p w:rsidR="001168B3" w:rsidRPr="00FF408E" w:rsidRDefault="001168B3" w:rsidP="001168B3">
            <w:pPr>
              <w:ind w:firstLine="0"/>
              <w:rPr>
                <w:szCs w:val="24"/>
              </w:rPr>
            </w:pPr>
          </w:p>
        </w:tc>
        <w:tc>
          <w:tcPr>
            <w:tcW w:w="4814" w:type="dxa"/>
          </w:tcPr>
          <w:p w:rsidR="001168B3" w:rsidRDefault="001168B3" w:rsidP="00562CC2">
            <w:pPr>
              <w:pStyle w:val="a4"/>
              <w:numPr>
                <w:ilvl w:val="0"/>
                <w:numId w:val="253"/>
              </w:numPr>
            </w:pPr>
            <w:r w:rsidRPr="00895EC0">
              <w:t>определение прочностных свойств песчаных грунтов</w:t>
            </w:r>
          </w:p>
        </w:tc>
      </w:tr>
      <w:bookmarkEnd w:id="65"/>
    </w:tbl>
    <w:p w:rsidR="002F70C7" w:rsidRPr="002F70C7" w:rsidRDefault="002F70C7" w:rsidP="002F70C7">
      <w:pPr>
        <w:ind w:firstLine="0"/>
      </w:pPr>
    </w:p>
    <w:p w:rsidR="002F70C7" w:rsidRPr="003856AF" w:rsidRDefault="002F70C7">
      <w:pPr>
        <w:numPr>
          <w:ilvl w:val="0"/>
          <w:numId w:val="31"/>
        </w:numPr>
      </w:pPr>
      <w:r w:rsidRPr="003856AF">
        <w:t xml:space="preserve">Какие требования по охране окружающей среды должны быть выполнены по окончании инженерных изысканий? </w:t>
      </w:r>
    </w:p>
    <w:p w:rsidR="002F70C7" w:rsidRPr="00F0609C" w:rsidRDefault="002F70C7" w:rsidP="002F70C7">
      <w:pPr>
        <w:ind w:firstLine="0"/>
      </w:pPr>
      <w:r w:rsidRPr="00F0609C">
        <w:t>Выберите все правильные ответы.</w:t>
      </w:r>
    </w:p>
    <w:p w:rsidR="002F70C7" w:rsidRPr="003856AF" w:rsidRDefault="002F70C7">
      <w:pPr>
        <w:numPr>
          <w:ilvl w:val="0"/>
          <w:numId w:val="53"/>
        </w:numPr>
      </w:pPr>
      <w:bookmarkStart w:id="66" w:name="_Hlk104055286"/>
      <w:r w:rsidRPr="003856AF">
        <w:t xml:space="preserve">ограждение площадки изысканий должно быть убрано </w:t>
      </w:r>
    </w:p>
    <w:p w:rsidR="002F70C7" w:rsidRPr="003856AF" w:rsidRDefault="002F70C7">
      <w:pPr>
        <w:numPr>
          <w:ilvl w:val="0"/>
          <w:numId w:val="53"/>
        </w:numPr>
      </w:pPr>
      <w:r w:rsidRPr="003856AF">
        <w:t xml:space="preserve">земельные участки должны быть приведены в состояние, пригодное для их использования по целевому назначению </w:t>
      </w:r>
    </w:p>
    <w:p w:rsidR="002F70C7" w:rsidRPr="003856AF" w:rsidRDefault="002F70C7">
      <w:pPr>
        <w:numPr>
          <w:ilvl w:val="0"/>
          <w:numId w:val="53"/>
        </w:numPr>
      </w:pPr>
      <w:r w:rsidRPr="003856AF">
        <w:t>инженерно-геологические выработки должны быть ликвидированы (за исключением скважин, пройденных на континентальном шельфе и запланированных для проведения стационарных наблюдений в дальнейшем)</w:t>
      </w:r>
    </w:p>
    <w:bookmarkEnd w:id="66"/>
    <w:p w:rsidR="002F70C7" w:rsidRPr="003856AF" w:rsidRDefault="002F70C7">
      <w:pPr>
        <w:numPr>
          <w:ilvl w:val="0"/>
          <w:numId w:val="53"/>
        </w:numPr>
      </w:pPr>
      <w:r w:rsidRPr="003856AF">
        <w:t>нарушение целостности гидрологического и гидрогеологического режимов должно быть ликвидировано</w:t>
      </w:r>
    </w:p>
    <w:p w:rsidR="002F70C7" w:rsidRPr="003856AF" w:rsidRDefault="002F70C7">
      <w:pPr>
        <w:numPr>
          <w:ilvl w:val="0"/>
          <w:numId w:val="53"/>
        </w:numPr>
      </w:pPr>
      <w:r w:rsidRPr="003856AF">
        <w:t>на прилегающей территории должна быть проведена полная рекультивация</w:t>
      </w:r>
    </w:p>
    <w:p w:rsidR="002F70C7" w:rsidRPr="003856AF" w:rsidRDefault="002F70C7" w:rsidP="002F70C7">
      <w:pPr>
        <w:ind w:firstLine="0"/>
      </w:pPr>
    </w:p>
    <w:p w:rsidR="002F70C7" w:rsidRPr="003856AF" w:rsidRDefault="002F70C7">
      <w:pPr>
        <w:numPr>
          <w:ilvl w:val="0"/>
          <w:numId w:val="31"/>
        </w:numPr>
      </w:pPr>
      <w:r w:rsidRPr="003856AF">
        <w:t xml:space="preserve">Что </w:t>
      </w:r>
      <w:r w:rsidR="00ED0E6E" w:rsidRPr="003856AF">
        <w:rPr>
          <w:b/>
          <w:bCs/>
        </w:rPr>
        <w:t>НЕ</w:t>
      </w:r>
      <w:r w:rsidRPr="003856AF">
        <w:t xml:space="preserve"> входит в обязанности подрядчика по договору подряда на выполнение проектных и изыскательских работ, в соответствии с частью  второй Гражданского Кодекса Российской Федерации от 26.01.1996 N 14-ФЗ?  </w:t>
      </w:r>
    </w:p>
    <w:p w:rsidR="002F70C7" w:rsidRPr="003856AF" w:rsidRDefault="002F70C7" w:rsidP="002F70C7">
      <w:pPr>
        <w:ind w:firstLine="0"/>
      </w:pPr>
      <w:r w:rsidRPr="003856AF">
        <w:t>Выберите один вариант ответа.</w:t>
      </w:r>
    </w:p>
    <w:p w:rsidR="002F70C7" w:rsidRPr="003856AF" w:rsidRDefault="002F70C7">
      <w:pPr>
        <w:numPr>
          <w:ilvl w:val="0"/>
          <w:numId w:val="54"/>
        </w:numPr>
      </w:pPr>
      <w:r w:rsidRPr="003856AF">
        <w:t xml:space="preserve">выполнять работы в соответствии с заданием и иными исходными данными на проектирование и договором </w:t>
      </w:r>
    </w:p>
    <w:p w:rsidR="002F70C7" w:rsidRPr="003856AF" w:rsidRDefault="002F70C7">
      <w:pPr>
        <w:numPr>
          <w:ilvl w:val="0"/>
          <w:numId w:val="54"/>
        </w:numPr>
      </w:pPr>
      <w:r w:rsidRPr="003856AF">
        <w:t xml:space="preserve">согласовывать готовую техническую документацию с заказчиком </w:t>
      </w:r>
    </w:p>
    <w:p w:rsidR="002F70C7" w:rsidRPr="003856AF" w:rsidRDefault="002F70C7">
      <w:pPr>
        <w:numPr>
          <w:ilvl w:val="0"/>
          <w:numId w:val="54"/>
        </w:numPr>
      </w:pPr>
      <w:r w:rsidRPr="003856AF">
        <w:t xml:space="preserve">согласовывать готовую техническую документацию, </w:t>
      </w:r>
      <w:bookmarkStart w:id="67" w:name="_Hlk104055814"/>
      <w:r w:rsidRPr="003856AF">
        <w:t>при необходимости, вместе с заказчиком,</w:t>
      </w:r>
      <w:bookmarkEnd w:id="67"/>
      <w:r w:rsidRPr="003856AF">
        <w:t xml:space="preserve"> с компетентными государственными органами и органами местного самоуправления</w:t>
      </w:r>
    </w:p>
    <w:p w:rsidR="002F70C7" w:rsidRPr="003856AF" w:rsidRDefault="002F70C7">
      <w:pPr>
        <w:numPr>
          <w:ilvl w:val="0"/>
          <w:numId w:val="54"/>
        </w:numPr>
      </w:pPr>
      <w:r w:rsidRPr="003856AF">
        <w:t xml:space="preserve">передать заказчику готовую техническую документацию и результаты изыскательских работ </w:t>
      </w:r>
    </w:p>
    <w:p w:rsidR="002F70C7" w:rsidRPr="003856AF" w:rsidRDefault="002F70C7">
      <w:pPr>
        <w:numPr>
          <w:ilvl w:val="0"/>
          <w:numId w:val="54"/>
        </w:numPr>
      </w:pPr>
      <w:r w:rsidRPr="003856AF">
        <w:t>обеспечить, при необходимости, вместе с заказчиком, получение положительного заключения экспертизы</w:t>
      </w:r>
    </w:p>
    <w:p w:rsidR="002F70C7" w:rsidRPr="002F70C7" w:rsidRDefault="002F70C7" w:rsidP="002F70C7">
      <w:pPr>
        <w:ind w:firstLine="0"/>
      </w:pPr>
    </w:p>
    <w:p w:rsidR="002F70C7" w:rsidRPr="00F0609C" w:rsidRDefault="002F70C7">
      <w:pPr>
        <w:numPr>
          <w:ilvl w:val="0"/>
          <w:numId w:val="31"/>
        </w:numPr>
      </w:pPr>
      <w:r w:rsidRPr="003856AF">
        <w:lastRenderedPageBreak/>
        <w:t>Установите соответствие между вид</w:t>
      </w:r>
      <w:r w:rsidRPr="00F0609C">
        <w:t xml:space="preserve">ами инженерных изысканий из колонки А и необходимым для их выполнения технологиями и оборудованием из колонки Б. </w:t>
      </w:r>
    </w:p>
    <w:p w:rsidR="002F70C7" w:rsidRPr="003856AF" w:rsidRDefault="002F70C7" w:rsidP="002F70C7">
      <w:pPr>
        <w:ind w:firstLine="0"/>
      </w:pPr>
      <w:r w:rsidRPr="003856AF">
        <w:t xml:space="preserve">Каждый элемент из колонки Б может быть использован один раз или не использован вообще. </w:t>
      </w:r>
    </w:p>
    <w:p w:rsidR="002F70C7" w:rsidRPr="002F70C7" w:rsidRDefault="002F70C7" w:rsidP="002F70C7">
      <w:pPr>
        <w:ind w:firstLine="0"/>
      </w:pPr>
      <w:r w:rsidRPr="003856AF">
        <w:t>Ответ запишите в виде последовательности пар «цифра – буква».</w:t>
      </w:r>
    </w:p>
    <w:p w:rsidR="002F70C7" w:rsidRPr="002F70C7" w:rsidRDefault="002F70C7" w:rsidP="002F70C7">
      <w:pPr>
        <w:ind w:firstLine="0"/>
      </w:pPr>
    </w:p>
    <w:tbl>
      <w:tblPr>
        <w:tblStyle w:val="12"/>
        <w:tblW w:w="0" w:type="auto"/>
        <w:tblLayout w:type="fixed"/>
        <w:tblLook w:val="04A0" w:firstRow="1" w:lastRow="0" w:firstColumn="1" w:lastColumn="0" w:noHBand="0" w:noVBand="1"/>
      </w:tblPr>
      <w:tblGrid>
        <w:gridCol w:w="4540"/>
        <w:gridCol w:w="4540"/>
      </w:tblGrid>
      <w:tr w:rsidR="002F70C7" w:rsidRPr="002F70C7" w:rsidTr="00ED0E6E">
        <w:tc>
          <w:tcPr>
            <w:tcW w:w="4540" w:type="dxa"/>
          </w:tcPr>
          <w:p w:rsidR="002F70C7" w:rsidRPr="002F70C7" w:rsidRDefault="002F70C7" w:rsidP="002F70C7">
            <w:pPr>
              <w:ind w:firstLine="0"/>
            </w:pPr>
            <w:r w:rsidRPr="002F70C7">
              <w:t>А</w:t>
            </w:r>
          </w:p>
          <w:p w:rsidR="002F70C7" w:rsidRPr="002F70C7" w:rsidRDefault="002F70C7" w:rsidP="002F70C7">
            <w:pPr>
              <w:ind w:firstLine="0"/>
            </w:pPr>
            <w:r w:rsidRPr="002F70C7">
              <w:t>Виды инженерных изысканий</w:t>
            </w:r>
          </w:p>
        </w:tc>
        <w:tc>
          <w:tcPr>
            <w:tcW w:w="4540" w:type="dxa"/>
          </w:tcPr>
          <w:p w:rsidR="002F70C7" w:rsidRPr="002F70C7" w:rsidRDefault="002F70C7" w:rsidP="002F70C7">
            <w:pPr>
              <w:ind w:firstLine="0"/>
            </w:pPr>
            <w:r w:rsidRPr="002F70C7">
              <w:t>Б</w:t>
            </w:r>
          </w:p>
          <w:p w:rsidR="002F70C7" w:rsidRPr="002F70C7" w:rsidRDefault="002F70C7" w:rsidP="002F70C7">
            <w:pPr>
              <w:ind w:firstLine="0"/>
            </w:pPr>
            <w:r w:rsidRPr="002F70C7">
              <w:t>Технологии и оборудование</w:t>
            </w:r>
          </w:p>
        </w:tc>
      </w:tr>
      <w:tr w:rsidR="002F70C7" w:rsidRPr="002F70C7" w:rsidTr="00ED0E6E">
        <w:tc>
          <w:tcPr>
            <w:tcW w:w="4540" w:type="dxa"/>
          </w:tcPr>
          <w:p w:rsidR="002F70C7" w:rsidRPr="002F70C7" w:rsidRDefault="002F70C7">
            <w:pPr>
              <w:numPr>
                <w:ilvl w:val="0"/>
                <w:numId w:val="50"/>
              </w:numPr>
            </w:pPr>
            <w:r w:rsidRPr="002F70C7">
              <w:t xml:space="preserve">инженерно-геодезические изыскания  </w:t>
            </w:r>
          </w:p>
          <w:p w:rsidR="002F70C7" w:rsidRPr="002F70C7" w:rsidRDefault="002F70C7" w:rsidP="002F70C7">
            <w:pPr>
              <w:ind w:firstLine="0"/>
            </w:pPr>
          </w:p>
        </w:tc>
        <w:tc>
          <w:tcPr>
            <w:tcW w:w="4540" w:type="dxa"/>
          </w:tcPr>
          <w:p w:rsidR="002F70C7" w:rsidRPr="002F70C7" w:rsidRDefault="002F70C7" w:rsidP="002F70C7">
            <w:pPr>
              <w:ind w:firstLine="0"/>
            </w:pPr>
            <w:r w:rsidRPr="002F70C7">
              <w:t xml:space="preserve">а) дуоденоскоп </w:t>
            </w:r>
          </w:p>
        </w:tc>
      </w:tr>
      <w:tr w:rsidR="002F70C7" w:rsidRPr="002F70C7" w:rsidTr="00ED0E6E">
        <w:tc>
          <w:tcPr>
            <w:tcW w:w="4540" w:type="dxa"/>
          </w:tcPr>
          <w:p w:rsidR="002F70C7" w:rsidRPr="002F70C7" w:rsidRDefault="002F70C7">
            <w:pPr>
              <w:numPr>
                <w:ilvl w:val="0"/>
                <w:numId w:val="50"/>
              </w:numPr>
            </w:pPr>
            <w:r w:rsidRPr="002F70C7">
              <w:t>инженерно-геологические   и инженерно-геотехнические изыскания</w:t>
            </w:r>
          </w:p>
          <w:p w:rsidR="002F70C7" w:rsidRPr="002F70C7" w:rsidRDefault="002F70C7" w:rsidP="002F70C7">
            <w:pPr>
              <w:ind w:firstLine="0"/>
            </w:pPr>
          </w:p>
        </w:tc>
        <w:tc>
          <w:tcPr>
            <w:tcW w:w="4540" w:type="dxa"/>
          </w:tcPr>
          <w:p w:rsidR="002F70C7" w:rsidRPr="002F70C7" w:rsidRDefault="002F70C7" w:rsidP="002F70C7">
            <w:pPr>
              <w:ind w:firstLine="0"/>
            </w:pPr>
            <w:r w:rsidRPr="002F70C7">
              <w:t>б) гидробионты, фитотестирование и дафниевый тест</w:t>
            </w:r>
          </w:p>
        </w:tc>
      </w:tr>
      <w:tr w:rsidR="002F70C7" w:rsidRPr="002F70C7" w:rsidTr="00ED0E6E">
        <w:tc>
          <w:tcPr>
            <w:tcW w:w="4540" w:type="dxa"/>
          </w:tcPr>
          <w:p w:rsidR="002F70C7" w:rsidRPr="002F70C7" w:rsidRDefault="002F70C7">
            <w:pPr>
              <w:numPr>
                <w:ilvl w:val="0"/>
                <w:numId w:val="50"/>
              </w:numPr>
            </w:pPr>
            <w:r w:rsidRPr="002F70C7">
              <w:t>инженерно-гидрометеорологические изыскания</w:t>
            </w:r>
          </w:p>
          <w:p w:rsidR="002F70C7" w:rsidRPr="002F70C7" w:rsidRDefault="002F70C7" w:rsidP="002F70C7">
            <w:pPr>
              <w:ind w:firstLine="0"/>
            </w:pPr>
          </w:p>
        </w:tc>
        <w:tc>
          <w:tcPr>
            <w:tcW w:w="4540" w:type="dxa"/>
          </w:tcPr>
          <w:p w:rsidR="002F70C7" w:rsidRPr="002F70C7" w:rsidRDefault="002F70C7" w:rsidP="002F70C7">
            <w:pPr>
              <w:ind w:firstLine="0"/>
            </w:pPr>
            <w:r w:rsidRPr="002F70C7">
              <w:t>в) электронный  тахеометр и лазерное сканирование</w:t>
            </w:r>
          </w:p>
        </w:tc>
      </w:tr>
      <w:tr w:rsidR="002F70C7" w:rsidRPr="002F70C7" w:rsidTr="00ED0E6E">
        <w:tc>
          <w:tcPr>
            <w:tcW w:w="4540" w:type="dxa"/>
          </w:tcPr>
          <w:p w:rsidR="002F70C7" w:rsidRPr="002F70C7" w:rsidRDefault="002F70C7">
            <w:pPr>
              <w:numPr>
                <w:ilvl w:val="0"/>
                <w:numId w:val="50"/>
              </w:numPr>
            </w:pPr>
            <w:r w:rsidRPr="002F70C7">
              <w:t xml:space="preserve">инженерно-экологические изыскания </w:t>
            </w:r>
          </w:p>
          <w:p w:rsidR="002F70C7" w:rsidRPr="002F70C7" w:rsidRDefault="002F70C7" w:rsidP="002F70C7">
            <w:pPr>
              <w:ind w:firstLine="0"/>
            </w:pPr>
          </w:p>
        </w:tc>
        <w:tc>
          <w:tcPr>
            <w:tcW w:w="4540" w:type="dxa"/>
          </w:tcPr>
          <w:p w:rsidR="002F70C7" w:rsidRPr="002F70C7" w:rsidRDefault="002F70C7" w:rsidP="002F70C7">
            <w:pPr>
              <w:ind w:firstLine="0"/>
            </w:pPr>
            <w:r w:rsidRPr="002F70C7">
              <w:t>г) вибростабилометр</w:t>
            </w:r>
          </w:p>
        </w:tc>
      </w:tr>
      <w:tr w:rsidR="002F70C7" w:rsidRPr="002F70C7" w:rsidTr="00ED0E6E">
        <w:tc>
          <w:tcPr>
            <w:tcW w:w="4540" w:type="dxa"/>
          </w:tcPr>
          <w:p w:rsidR="002F70C7" w:rsidRPr="002F70C7" w:rsidRDefault="002F70C7" w:rsidP="002F70C7">
            <w:pPr>
              <w:ind w:firstLine="0"/>
            </w:pPr>
          </w:p>
        </w:tc>
        <w:tc>
          <w:tcPr>
            <w:tcW w:w="4540" w:type="dxa"/>
          </w:tcPr>
          <w:p w:rsidR="002F70C7" w:rsidRPr="002F70C7" w:rsidRDefault="002F70C7" w:rsidP="002F70C7">
            <w:pPr>
              <w:ind w:firstLine="0"/>
            </w:pPr>
            <w:r w:rsidRPr="002F70C7">
              <w:t>д) анеморумбометр</w:t>
            </w:r>
          </w:p>
        </w:tc>
      </w:tr>
    </w:tbl>
    <w:p w:rsidR="002F70C7" w:rsidRPr="002F70C7" w:rsidRDefault="002F70C7" w:rsidP="002F70C7">
      <w:pPr>
        <w:ind w:firstLine="0"/>
      </w:pPr>
      <w:bookmarkStart w:id="68" w:name="_Hlk109822581"/>
    </w:p>
    <w:p w:rsidR="002F70C7" w:rsidRPr="002F70C7" w:rsidRDefault="002F70C7" w:rsidP="002F70C7">
      <w:pPr>
        <w:ind w:firstLine="0"/>
      </w:pPr>
      <w:r w:rsidRPr="002F70C7">
        <w:t>__</w:t>
      </w:r>
    </w:p>
    <w:bookmarkEnd w:id="68"/>
    <w:p w:rsidR="002F70C7" w:rsidRPr="002F70C7" w:rsidRDefault="002F70C7" w:rsidP="002F70C7">
      <w:pPr>
        <w:ind w:firstLine="0"/>
      </w:pPr>
    </w:p>
    <w:p w:rsidR="002F70C7" w:rsidRPr="00562CC2" w:rsidRDefault="002F70C7">
      <w:pPr>
        <w:numPr>
          <w:ilvl w:val="0"/>
          <w:numId w:val="31"/>
        </w:numPr>
      </w:pPr>
      <w:r w:rsidRPr="00562CC2">
        <w:t>Какие требования к инженерным изысканиям для подготовки проектной документации, строительства, реконструкции объектов капитального строительств</w:t>
      </w:r>
      <w:r w:rsidR="003856AF">
        <w:t>а</w:t>
      </w:r>
      <w:r w:rsidRPr="00562CC2">
        <w:rPr>
          <w:b/>
          <w:bCs/>
        </w:rPr>
        <w:t xml:space="preserve"> </w:t>
      </w:r>
      <w:r w:rsidR="00ED0E6E" w:rsidRPr="00562CC2">
        <w:rPr>
          <w:b/>
          <w:bCs/>
        </w:rPr>
        <w:t>НЕ</w:t>
      </w:r>
      <w:r w:rsidRPr="00562CC2">
        <w:t xml:space="preserve"> устанавливаются Правительством Российской Федерации?</w:t>
      </w:r>
    </w:p>
    <w:p w:rsidR="002F70C7" w:rsidRPr="00562CC2" w:rsidRDefault="002F70C7" w:rsidP="002F70C7">
      <w:pPr>
        <w:ind w:firstLine="0"/>
      </w:pPr>
      <w:bookmarkStart w:id="69" w:name="_Hlk104119118"/>
      <w:r w:rsidRPr="00562CC2">
        <w:t>Выберите один вариант ответа.</w:t>
      </w:r>
    </w:p>
    <w:bookmarkEnd w:id="69"/>
    <w:p w:rsidR="002F70C7" w:rsidRPr="00562CC2" w:rsidRDefault="002F70C7">
      <w:pPr>
        <w:numPr>
          <w:ilvl w:val="0"/>
          <w:numId w:val="76"/>
        </w:numPr>
      </w:pPr>
      <w:r w:rsidRPr="00562CC2">
        <w:t xml:space="preserve">определение основных и дополнительных </w:t>
      </w:r>
      <w:hyperlink r:id="rId11" w:anchor="dst100011" w:history="1">
        <w:r w:rsidRPr="00562CC2">
          <w:rPr>
            <w:rStyle w:val="ac"/>
            <w:color w:val="auto"/>
            <w:u w:val="none"/>
          </w:rPr>
          <w:t>видов</w:t>
        </w:r>
      </w:hyperlink>
      <w:r w:rsidRPr="00562CC2">
        <w:t> инженерных изысканий</w:t>
      </w:r>
    </w:p>
    <w:p w:rsidR="002F70C7" w:rsidRPr="00562CC2" w:rsidRDefault="0059194C">
      <w:pPr>
        <w:numPr>
          <w:ilvl w:val="0"/>
          <w:numId w:val="76"/>
        </w:numPr>
      </w:pPr>
      <w:hyperlink r:id="rId12" w:anchor="dst100027" w:history="1">
        <w:r w:rsidR="002F70C7" w:rsidRPr="00562CC2">
          <w:rPr>
            <w:rStyle w:val="ac"/>
            <w:color w:val="auto"/>
            <w:u w:val="none"/>
          </w:rPr>
          <w:t>порядок</w:t>
        </w:r>
      </w:hyperlink>
      <w:r w:rsidR="002F70C7" w:rsidRPr="00562CC2">
        <w:t xml:space="preserve">  выполнения инженерных изысканий </w:t>
      </w:r>
    </w:p>
    <w:p w:rsidR="002F70C7" w:rsidRPr="00562CC2" w:rsidRDefault="002F70C7">
      <w:pPr>
        <w:numPr>
          <w:ilvl w:val="0"/>
          <w:numId w:val="76"/>
        </w:numPr>
      </w:pPr>
      <w:r w:rsidRPr="00562CC2">
        <w:t xml:space="preserve">своды правил для выполнения основных видов инженерных изысканий </w:t>
      </w:r>
    </w:p>
    <w:p w:rsidR="002F70C7" w:rsidRPr="00562CC2" w:rsidRDefault="002F70C7">
      <w:pPr>
        <w:numPr>
          <w:ilvl w:val="0"/>
          <w:numId w:val="76"/>
        </w:numPr>
      </w:pPr>
      <w:r w:rsidRPr="00562CC2">
        <w:t>состав, форма материалов и результатов инженерных изысканий</w:t>
      </w:r>
    </w:p>
    <w:p w:rsidR="002F70C7" w:rsidRPr="00562CC2" w:rsidRDefault="002F70C7">
      <w:pPr>
        <w:numPr>
          <w:ilvl w:val="0"/>
          <w:numId w:val="76"/>
        </w:numPr>
      </w:pPr>
      <w:r w:rsidRPr="00562CC2">
        <w:t xml:space="preserve">порядок представления результатов инженерных изысканий для размещения в государственных информационных системах обеспечения градостроительной деятельности </w:t>
      </w:r>
    </w:p>
    <w:p w:rsidR="002F70C7" w:rsidRPr="002F70C7" w:rsidRDefault="002F70C7" w:rsidP="002F70C7">
      <w:pPr>
        <w:ind w:firstLine="0"/>
      </w:pPr>
    </w:p>
    <w:p w:rsidR="002F70C7" w:rsidRPr="003856AF" w:rsidRDefault="002F70C7">
      <w:pPr>
        <w:numPr>
          <w:ilvl w:val="0"/>
          <w:numId w:val="31"/>
        </w:numPr>
      </w:pPr>
      <w:r w:rsidRPr="002F70C7">
        <w:t xml:space="preserve"> </w:t>
      </w:r>
      <w:r w:rsidRPr="003856AF">
        <w:t xml:space="preserve">Какие данные </w:t>
      </w:r>
      <w:r w:rsidR="00ED0E6E" w:rsidRPr="00F0609C">
        <w:rPr>
          <w:b/>
          <w:bCs/>
        </w:rPr>
        <w:t>НЕ</w:t>
      </w:r>
      <w:r w:rsidRPr="00F0609C">
        <w:rPr>
          <w:b/>
          <w:bCs/>
        </w:rPr>
        <w:t xml:space="preserve"> </w:t>
      </w:r>
      <w:r w:rsidRPr="003856AF">
        <w:t xml:space="preserve">принимаются в расчет при составлении графиков инженерных изысканий? </w:t>
      </w:r>
    </w:p>
    <w:p w:rsidR="002F70C7" w:rsidRPr="003856AF" w:rsidRDefault="002F70C7" w:rsidP="002F70C7">
      <w:pPr>
        <w:ind w:firstLine="0"/>
      </w:pPr>
      <w:r w:rsidRPr="003856AF">
        <w:t>Выберите один вариант ответа.</w:t>
      </w:r>
    </w:p>
    <w:p w:rsidR="002F70C7" w:rsidRPr="003856AF" w:rsidRDefault="002F70C7">
      <w:pPr>
        <w:numPr>
          <w:ilvl w:val="0"/>
          <w:numId w:val="74"/>
        </w:numPr>
      </w:pPr>
      <w:r w:rsidRPr="003856AF">
        <w:t>сроки выполнения работ, определенные в соответствующем договоре (-ах) с заказчиком</w:t>
      </w:r>
    </w:p>
    <w:p w:rsidR="002F70C7" w:rsidRPr="003856AF" w:rsidRDefault="002F70C7">
      <w:pPr>
        <w:numPr>
          <w:ilvl w:val="0"/>
          <w:numId w:val="74"/>
        </w:numPr>
      </w:pPr>
      <w:r w:rsidRPr="003856AF">
        <w:t xml:space="preserve">нормативные сроки, необходимая длительность полевых работ с учетом климатических условий на территории (площадке) </w:t>
      </w:r>
      <w:bookmarkStart w:id="70" w:name="_Hlk107136447"/>
      <w:r w:rsidRPr="003856AF">
        <w:t xml:space="preserve">инженерных изысканий </w:t>
      </w:r>
      <w:bookmarkEnd w:id="70"/>
    </w:p>
    <w:p w:rsidR="002F70C7" w:rsidRPr="003856AF" w:rsidRDefault="002F70C7">
      <w:pPr>
        <w:numPr>
          <w:ilvl w:val="0"/>
          <w:numId w:val="74"/>
        </w:numPr>
      </w:pPr>
      <w:r w:rsidRPr="003856AF">
        <w:t>состав и объем полевых, лабораторных и камеральных работ по разным видам инженерных изысканий</w:t>
      </w:r>
    </w:p>
    <w:p w:rsidR="002F70C7" w:rsidRPr="003856AF" w:rsidRDefault="002F70C7">
      <w:pPr>
        <w:numPr>
          <w:ilvl w:val="0"/>
          <w:numId w:val="74"/>
        </w:numPr>
      </w:pPr>
      <w:r w:rsidRPr="003856AF">
        <w:t xml:space="preserve">методы и технологии выполнения работ </w:t>
      </w:r>
    </w:p>
    <w:p w:rsidR="002F70C7" w:rsidRPr="003856AF" w:rsidRDefault="002F70C7">
      <w:pPr>
        <w:numPr>
          <w:ilvl w:val="0"/>
          <w:numId w:val="74"/>
        </w:numPr>
      </w:pPr>
      <w:r w:rsidRPr="003856AF">
        <w:t xml:space="preserve">наличие специализированного оборудования, укомплектованность расходными материалами </w:t>
      </w:r>
    </w:p>
    <w:p w:rsidR="002F70C7" w:rsidRPr="003856AF" w:rsidRDefault="002F70C7" w:rsidP="002F70C7">
      <w:pPr>
        <w:ind w:firstLine="0"/>
      </w:pPr>
    </w:p>
    <w:p w:rsidR="002F70C7" w:rsidRPr="003856AF" w:rsidRDefault="002F70C7">
      <w:pPr>
        <w:numPr>
          <w:ilvl w:val="0"/>
          <w:numId w:val="31"/>
        </w:numPr>
      </w:pPr>
      <w:r w:rsidRPr="003856AF">
        <w:t xml:space="preserve">Проверка соблюдения требований каких документов </w:t>
      </w:r>
      <w:r w:rsidR="00ED0E6E" w:rsidRPr="003856AF">
        <w:rPr>
          <w:b/>
          <w:bCs/>
        </w:rPr>
        <w:t>НЕ</w:t>
      </w:r>
      <w:r w:rsidRPr="003856AF">
        <w:t xml:space="preserve"> входит в задачи контроля качества инженерных изысканий со стороны заказчика ? </w:t>
      </w:r>
    </w:p>
    <w:p w:rsidR="002F70C7" w:rsidRPr="003856AF" w:rsidRDefault="00332F9A" w:rsidP="002F70C7">
      <w:pPr>
        <w:ind w:firstLine="0"/>
      </w:pPr>
      <w:bookmarkStart w:id="71" w:name="_Hlk104224681"/>
      <w:r w:rsidRPr="003856AF">
        <w:rPr>
          <w:szCs w:val="24"/>
        </w:rPr>
        <w:t>Выберите все правильные ответы.</w:t>
      </w:r>
      <w:bookmarkEnd w:id="71"/>
    </w:p>
    <w:p w:rsidR="002F70C7" w:rsidRPr="003856AF" w:rsidRDefault="002F70C7">
      <w:pPr>
        <w:numPr>
          <w:ilvl w:val="0"/>
          <w:numId w:val="75"/>
        </w:numPr>
      </w:pPr>
      <w:r w:rsidRPr="003856AF">
        <w:lastRenderedPageBreak/>
        <w:t xml:space="preserve">задания </w:t>
      </w:r>
    </w:p>
    <w:p w:rsidR="002F70C7" w:rsidRPr="003856AF" w:rsidRDefault="002F70C7">
      <w:pPr>
        <w:numPr>
          <w:ilvl w:val="0"/>
          <w:numId w:val="75"/>
        </w:numPr>
      </w:pPr>
      <w:r w:rsidRPr="003856AF">
        <w:t>программы</w:t>
      </w:r>
    </w:p>
    <w:p w:rsidR="002F70C7" w:rsidRPr="003856AF" w:rsidRDefault="002F70C7">
      <w:pPr>
        <w:numPr>
          <w:ilvl w:val="0"/>
          <w:numId w:val="75"/>
        </w:numPr>
      </w:pPr>
      <w:r w:rsidRPr="003856AF">
        <w:t xml:space="preserve">нормативно-технической документации  </w:t>
      </w:r>
    </w:p>
    <w:p w:rsidR="002F70C7" w:rsidRPr="003856AF" w:rsidRDefault="002F70C7">
      <w:pPr>
        <w:numPr>
          <w:ilvl w:val="0"/>
          <w:numId w:val="75"/>
        </w:numPr>
      </w:pPr>
      <w:r w:rsidRPr="003856AF">
        <w:t>смет и калькуляций расходов</w:t>
      </w:r>
    </w:p>
    <w:p w:rsidR="002F70C7" w:rsidRPr="003856AF" w:rsidRDefault="002F70C7">
      <w:pPr>
        <w:numPr>
          <w:ilvl w:val="0"/>
          <w:numId w:val="75"/>
        </w:numPr>
      </w:pPr>
      <w:r w:rsidRPr="003856AF">
        <w:t>технических регламентов ISO-9000</w:t>
      </w:r>
    </w:p>
    <w:p w:rsidR="002F70C7" w:rsidRPr="003856AF" w:rsidRDefault="002F70C7" w:rsidP="002F70C7">
      <w:pPr>
        <w:ind w:firstLine="0"/>
      </w:pPr>
    </w:p>
    <w:p w:rsidR="002F70C7" w:rsidRPr="003856AF" w:rsidRDefault="002F70C7">
      <w:pPr>
        <w:numPr>
          <w:ilvl w:val="0"/>
          <w:numId w:val="31"/>
        </w:numPr>
      </w:pPr>
      <w:r w:rsidRPr="003856AF">
        <w:t xml:space="preserve">Какие сведения о контроле качества и приемке работ </w:t>
      </w:r>
      <w:r w:rsidR="00ED0E6E" w:rsidRPr="003856AF">
        <w:rPr>
          <w:b/>
          <w:bCs/>
        </w:rPr>
        <w:t>НЕ</w:t>
      </w:r>
      <w:r w:rsidRPr="003856AF">
        <w:t xml:space="preserve"> содержатся в  техническом отчете по результатам инженерных изысканий в соответствии с СП 47.13330.2016 «Инженерные изыскания для строительства. Основные положения»? </w:t>
      </w:r>
    </w:p>
    <w:p w:rsidR="002F70C7" w:rsidRPr="003856AF" w:rsidRDefault="002F70C7" w:rsidP="002F70C7">
      <w:pPr>
        <w:ind w:firstLine="0"/>
      </w:pPr>
      <w:r w:rsidRPr="003856AF">
        <w:t>Выберите один вариант ответа.</w:t>
      </w:r>
    </w:p>
    <w:p w:rsidR="002F70C7" w:rsidRPr="003856AF" w:rsidRDefault="002F70C7">
      <w:pPr>
        <w:numPr>
          <w:ilvl w:val="0"/>
          <w:numId w:val="55"/>
        </w:numPr>
      </w:pPr>
      <w:r w:rsidRPr="003856AF">
        <w:t>сведения о применяемых технических регламентах контроля качества и приемки работ</w:t>
      </w:r>
    </w:p>
    <w:p w:rsidR="002F70C7" w:rsidRPr="003856AF" w:rsidRDefault="002F70C7">
      <w:pPr>
        <w:numPr>
          <w:ilvl w:val="0"/>
          <w:numId w:val="55"/>
        </w:numPr>
      </w:pPr>
      <w:r w:rsidRPr="003856AF">
        <w:t xml:space="preserve">виды и методы выполненного контроля работ, в том числе результаты полевого, лабораторного и камерального контроля </w:t>
      </w:r>
    </w:p>
    <w:p w:rsidR="002F70C7" w:rsidRPr="003856AF" w:rsidRDefault="002F70C7">
      <w:pPr>
        <w:numPr>
          <w:ilvl w:val="0"/>
          <w:numId w:val="55"/>
        </w:numPr>
      </w:pPr>
      <w:r w:rsidRPr="003856AF">
        <w:t xml:space="preserve">сведения о внутреннем контроле качества работ </w:t>
      </w:r>
    </w:p>
    <w:p w:rsidR="002F70C7" w:rsidRPr="003856AF" w:rsidRDefault="002F70C7">
      <w:pPr>
        <w:numPr>
          <w:ilvl w:val="0"/>
          <w:numId w:val="55"/>
        </w:numPr>
      </w:pPr>
      <w:r w:rsidRPr="003856AF">
        <w:t xml:space="preserve">сведения о выполнении внешнего контроля качества заказчиком </w:t>
      </w:r>
    </w:p>
    <w:p w:rsidR="002F70C7" w:rsidRPr="003856AF" w:rsidRDefault="002F70C7">
      <w:pPr>
        <w:numPr>
          <w:ilvl w:val="0"/>
          <w:numId w:val="55"/>
        </w:numPr>
      </w:pPr>
      <w:r w:rsidRPr="003856AF">
        <w:t>оценка качества работ</w:t>
      </w:r>
    </w:p>
    <w:p w:rsidR="002F70C7" w:rsidRPr="003856AF" w:rsidRDefault="002F70C7" w:rsidP="002F70C7">
      <w:pPr>
        <w:ind w:firstLine="0"/>
      </w:pPr>
    </w:p>
    <w:p w:rsidR="002F70C7" w:rsidRPr="003856AF" w:rsidRDefault="002F70C7">
      <w:pPr>
        <w:numPr>
          <w:ilvl w:val="0"/>
          <w:numId w:val="31"/>
        </w:numPr>
      </w:pPr>
      <w:r w:rsidRPr="003856AF">
        <w:t>Установите правильную последовательность работ полевого  этапа технического контроля инженерных изысканий для строительства в соответствии с СП 47.13330.2016 Инженерные изыскания для строительства.</w:t>
      </w:r>
    </w:p>
    <w:p w:rsidR="002F70C7" w:rsidRPr="003856AF" w:rsidRDefault="002F70C7" w:rsidP="002F70C7">
      <w:pPr>
        <w:ind w:firstLine="0"/>
      </w:pPr>
      <w:r w:rsidRPr="003856AF">
        <w:t>Ответ запишите в виде последовательности цифр, соответствующей последовательности работ.</w:t>
      </w:r>
    </w:p>
    <w:p w:rsidR="002F70C7" w:rsidRPr="003856AF" w:rsidRDefault="002F70C7" w:rsidP="002F70C7">
      <w:pPr>
        <w:ind w:firstLine="0"/>
      </w:pPr>
      <w:r w:rsidRPr="003856AF">
        <w:t>Работы:</w:t>
      </w:r>
    </w:p>
    <w:p w:rsidR="002F70C7" w:rsidRPr="003856AF" w:rsidRDefault="002F70C7">
      <w:pPr>
        <w:numPr>
          <w:ilvl w:val="0"/>
          <w:numId w:val="72"/>
        </w:numPr>
      </w:pPr>
      <w:r w:rsidRPr="003856AF">
        <w:t xml:space="preserve">проведение выборочного (также инструментального) контроля выполненных работ </w:t>
      </w:r>
    </w:p>
    <w:p w:rsidR="002F70C7" w:rsidRPr="003856AF" w:rsidRDefault="002F70C7">
      <w:pPr>
        <w:numPr>
          <w:ilvl w:val="0"/>
          <w:numId w:val="72"/>
        </w:numPr>
      </w:pPr>
      <w:r w:rsidRPr="003856AF">
        <w:t>контроль устранения выявленных специалистами несоответствий</w:t>
      </w:r>
    </w:p>
    <w:p w:rsidR="002F70C7" w:rsidRPr="003856AF" w:rsidRDefault="002F70C7">
      <w:pPr>
        <w:numPr>
          <w:ilvl w:val="0"/>
          <w:numId w:val="72"/>
        </w:numPr>
      </w:pPr>
      <w:r w:rsidRPr="003856AF">
        <w:t>выезд на место проведения работ, организация их фото- и видео- фиксации</w:t>
      </w:r>
    </w:p>
    <w:p w:rsidR="002F70C7" w:rsidRPr="003856AF" w:rsidRDefault="002F70C7">
      <w:pPr>
        <w:numPr>
          <w:ilvl w:val="0"/>
          <w:numId w:val="72"/>
        </w:numPr>
      </w:pPr>
      <w:r w:rsidRPr="003856AF">
        <w:t>выдача рекомендаций заказчику и изыскателю</w:t>
      </w:r>
    </w:p>
    <w:p w:rsidR="002F70C7" w:rsidRPr="003856AF" w:rsidRDefault="002F70C7">
      <w:pPr>
        <w:numPr>
          <w:ilvl w:val="0"/>
          <w:numId w:val="72"/>
        </w:numPr>
      </w:pPr>
      <w:r w:rsidRPr="003856AF">
        <w:t>оценка правильности ведения документации и первичной обработки полученных данных</w:t>
      </w:r>
    </w:p>
    <w:p w:rsidR="002F70C7" w:rsidRPr="002F70C7" w:rsidRDefault="002F70C7" w:rsidP="002F70C7">
      <w:pPr>
        <w:ind w:firstLine="0"/>
      </w:pPr>
      <w:bookmarkStart w:id="72" w:name="_Hlk109822543"/>
    </w:p>
    <w:p w:rsidR="002F70C7" w:rsidRPr="002F70C7" w:rsidRDefault="002F70C7" w:rsidP="002F70C7">
      <w:pPr>
        <w:ind w:firstLine="0"/>
      </w:pPr>
      <w:r w:rsidRPr="002F70C7">
        <w:t>Место для ответа____________________________________________________</w:t>
      </w:r>
      <w:bookmarkEnd w:id="72"/>
    </w:p>
    <w:p w:rsidR="002F70C7" w:rsidRPr="002F70C7" w:rsidRDefault="002F70C7" w:rsidP="002F70C7">
      <w:pPr>
        <w:ind w:firstLine="0"/>
      </w:pPr>
    </w:p>
    <w:p w:rsidR="002F70C7" w:rsidRPr="00562CC2" w:rsidRDefault="00A108F9">
      <w:pPr>
        <w:numPr>
          <w:ilvl w:val="0"/>
          <w:numId w:val="31"/>
        </w:numPr>
      </w:pPr>
      <w:r w:rsidRPr="00562CC2">
        <w:t>Какие данные наносятся на носители сведений, составляющих государственную тайну</w:t>
      </w:r>
      <w:r w:rsidR="002F70C7" w:rsidRPr="00562CC2">
        <w:t xml:space="preserve">?  </w:t>
      </w:r>
    </w:p>
    <w:p w:rsidR="002F70C7" w:rsidRPr="00562CC2" w:rsidRDefault="00332F9A" w:rsidP="002F70C7">
      <w:pPr>
        <w:ind w:firstLine="0"/>
      </w:pPr>
      <w:r w:rsidRPr="00343975">
        <w:rPr>
          <w:szCs w:val="24"/>
        </w:rPr>
        <w:t>Выберите все правильные ответы.</w:t>
      </w:r>
    </w:p>
    <w:p w:rsidR="00A108F9" w:rsidRDefault="00A108F9" w:rsidP="00562CC2">
      <w:pPr>
        <w:pStyle w:val="a4"/>
        <w:numPr>
          <w:ilvl w:val="0"/>
          <w:numId w:val="279"/>
        </w:numPr>
        <w:ind w:left="1134"/>
      </w:pPr>
      <w:r>
        <w:t xml:space="preserve">о степени секретности содержащихся в носителе сведений </w:t>
      </w:r>
    </w:p>
    <w:p w:rsidR="00A108F9" w:rsidRDefault="00A108F9" w:rsidP="00562CC2">
      <w:pPr>
        <w:pStyle w:val="a4"/>
        <w:numPr>
          <w:ilvl w:val="0"/>
          <w:numId w:val="279"/>
        </w:numPr>
        <w:ind w:left="1134"/>
      </w:pPr>
      <w:r>
        <w:t>об организации, осуществившей засекречивание носителя</w:t>
      </w:r>
    </w:p>
    <w:p w:rsidR="00A108F9" w:rsidRDefault="00A108F9" w:rsidP="00562CC2">
      <w:pPr>
        <w:pStyle w:val="a4"/>
        <w:numPr>
          <w:ilvl w:val="0"/>
          <w:numId w:val="279"/>
        </w:numPr>
        <w:ind w:left="1134"/>
      </w:pPr>
      <w:r>
        <w:t>о регистрационном номере</w:t>
      </w:r>
    </w:p>
    <w:p w:rsidR="00A108F9" w:rsidRDefault="00A108F9" w:rsidP="00562CC2">
      <w:pPr>
        <w:pStyle w:val="a4"/>
        <w:numPr>
          <w:ilvl w:val="0"/>
          <w:numId w:val="279"/>
        </w:numPr>
        <w:ind w:left="1134"/>
      </w:pPr>
      <w:r>
        <w:t>о порядке хранения сведений</w:t>
      </w:r>
    </w:p>
    <w:p w:rsidR="00A108F9" w:rsidRDefault="00A108F9" w:rsidP="00562CC2">
      <w:pPr>
        <w:pStyle w:val="a4"/>
        <w:numPr>
          <w:ilvl w:val="0"/>
          <w:numId w:val="279"/>
        </w:numPr>
        <w:ind w:left="1134"/>
      </w:pPr>
      <w:r>
        <w:t>о дате рассекречивания сведений</w:t>
      </w:r>
    </w:p>
    <w:p w:rsidR="002F70C7" w:rsidRPr="002F70C7" w:rsidRDefault="002F70C7" w:rsidP="002F70C7">
      <w:pPr>
        <w:ind w:firstLine="0"/>
      </w:pPr>
      <w:r w:rsidRPr="00562CC2">
        <w:t xml:space="preserve"> </w:t>
      </w:r>
    </w:p>
    <w:p w:rsidR="002F70C7" w:rsidRPr="002F70C7" w:rsidRDefault="00E7156F">
      <w:pPr>
        <w:numPr>
          <w:ilvl w:val="0"/>
          <w:numId w:val="31"/>
        </w:numPr>
      </w:pPr>
      <w:r w:rsidRPr="00EA0724">
        <w:rPr>
          <w:rFonts w:cstheme="minorHAnsi"/>
          <w:szCs w:val="24"/>
        </w:rPr>
        <w:t xml:space="preserve">По каким параметрам </w:t>
      </w:r>
      <w:r w:rsidR="007C6879" w:rsidRPr="00562CC2">
        <w:rPr>
          <w:rFonts w:cstheme="minorHAnsi"/>
          <w:b/>
          <w:bCs/>
          <w:szCs w:val="24"/>
        </w:rPr>
        <w:t>НЕ</w:t>
      </w:r>
      <w:r w:rsidRPr="00EA0724">
        <w:rPr>
          <w:rFonts w:cstheme="minorHAnsi"/>
          <w:szCs w:val="24"/>
        </w:rPr>
        <w:t xml:space="preserve"> осуществляется проверка цифровой информационной модели при валидации в рамках инженерных изысканий</w:t>
      </w:r>
      <w:r w:rsidR="002F70C7" w:rsidRPr="002F70C7">
        <w:t xml:space="preserve">?  </w:t>
      </w:r>
    </w:p>
    <w:p w:rsidR="002F70C7" w:rsidRPr="002F70C7" w:rsidRDefault="00332F9A" w:rsidP="002F70C7">
      <w:pPr>
        <w:ind w:firstLine="0"/>
      </w:pPr>
      <w:bookmarkStart w:id="73" w:name="_Hlk104221501"/>
      <w:r w:rsidRPr="00343975">
        <w:rPr>
          <w:szCs w:val="24"/>
        </w:rPr>
        <w:t>Выберите все правильные ответы.</w:t>
      </w:r>
    </w:p>
    <w:bookmarkEnd w:id="73"/>
    <w:p w:rsidR="00BC47A6" w:rsidRPr="00BC47A6" w:rsidRDefault="00BC47A6" w:rsidP="00BC47A6">
      <w:pPr>
        <w:numPr>
          <w:ilvl w:val="0"/>
          <w:numId w:val="221"/>
        </w:numPr>
      </w:pPr>
      <w:r w:rsidRPr="00BC47A6">
        <w:t>отсутствие коллизий</w:t>
      </w:r>
    </w:p>
    <w:p w:rsidR="00BC47A6" w:rsidRPr="00BC47A6" w:rsidRDefault="00BC47A6" w:rsidP="00BC47A6">
      <w:pPr>
        <w:numPr>
          <w:ilvl w:val="0"/>
          <w:numId w:val="221"/>
        </w:numPr>
      </w:pPr>
      <w:r w:rsidRPr="00BC47A6">
        <w:t xml:space="preserve">соответствие обязательным нормативно-техническим документам </w:t>
      </w:r>
    </w:p>
    <w:p w:rsidR="00BC47A6" w:rsidRPr="00BC47A6" w:rsidRDefault="00BC47A6" w:rsidP="00BC47A6">
      <w:pPr>
        <w:numPr>
          <w:ilvl w:val="0"/>
          <w:numId w:val="221"/>
        </w:numPr>
      </w:pPr>
      <w:r w:rsidRPr="00BC47A6">
        <w:t>соответствие технической документации</w:t>
      </w:r>
    </w:p>
    <w:p w:rsidR="00BC47A6" w:rsidRDefault="00BC47A6" w:rsidP="00BC47A6">
      <w:pPr>
        <w:numPr>
          <w:ilvl w:val="0"/>
          <w:numId w:val="221"/>
        </w:numPr>
      </w:pPr>
      <w:r w:rsidRPr="00BC47A6">
        <w:t>соответствие рекомендуемым нормативным документам</w:t>
      </w:r>
    </w:p>
    <w:p w:rsidR="00BC47A6" w:rsidRPr="00BC47A6" w:rsidRDefault="00BC47A6" w:rsidP="00BC47A6">
      <w:pPr>
        <w:numPr>
          <w:ilvl w:val="0"/>
          <w:numId w:val="221"/>
        </w:numPr>
      </w:pPr>
      <w:r w:rsidRPr="00BC47A6">
        <w:t>соответствие атрибутивного состава</w:t>
      </w:r>
    </w:p>
    <w:p w:rsidR="002F70C7" w:rsidRPr="002F70C7" w:rsidRDefault="002F70C7" w:rsidP="00562CC2">
      <w:pPr>
        <w:ind w:firstLine="0"/>
      </w:pPr>
    </w:p>
    <w:p w:rsidR="002F70C7" w:rsidRPr="002F70C7" w:rsidRDefault="002F70C7" w:rsidP="002F70C7">
      <w:pPr>
        <w:ind w:firstLine="0"/>
      </w:pPr>
    </w:p>
    <w:p w:rsidR="002F70C7" w:rsidRPr="002F70C7" w:rsidRDefault="007E7C4A">
      <w:pPr>
        <w:numPr>
          <w:ilvl w:val="0"/>
          <w:numId w:val="31"/>
        </w:numPr>
      </w:pPr>
      <w:bookmarkStart w:id="74" w:name="_Hlk104221310"/>
      <w:r w:rsidRPr="007E7C4A">
        <w:lastRenderedPageBreak/>
        <w:t>Каким документом оформляют приемку инженерно-топографических планов и/или инженерной цифровой модели местности (ИЦММ)</w:t>
      </w:r>
      <w:r w:rsidR="002F70C7" w:rsidRPr="002F70C7">
        <w:t xml:space="preserve">? </w:t>
      </w:r>
    </w:p>
    <w:p w:rsidR="002F70C7" w:rsidRPr="002F70C7" w:rsidRDefault="002F70C7" w:rsidP="002F70C7">
      <w:pPr>
        <w:ind w:firstLine="0"/>
      </w:pPr>
      <w:r w:rsidRPr="002F70C7">
        <w:t>Выберите один вариант ответа.</w:t>
      </w:r>
    </w:p>
    <w:p w:rsidR="007E7C4A" w:rsidRPr="007E7C4A" w:rsidRDefault="007E7C4A" w:rsidP="007E7C4A">
      <w:pPr>
        <w:numPr>
          <w:ilvl w:val="0"/>
          <w:numId w:val="251"/>
        </w:numPr>
      </w:pPr>
      <w:r w:rsidRPr="007E7C4A">
        <w:t>акт полевого контроля</w:t>
      </w:r>
    </w:p>
    <w:p w:rsidR="007E7C4A" w:rsidRPr="007E7C4A" w:rsidRDefault="007E7C4A" w:rsidP="007E7C4A">
      <w:pPr>
        <w:numPr>
          <w:ilvl w:val="0"/>
          <w:numId w:val="251"/>
        </w:numPr>
      </w:pPr>
      <w:r w:rsidRPr="007E7C4A">
        <w:t>акт сдачи закрепительных знаков и реперов заказчику</w:t>
      </w:r>
    </w:p>
    <w:p w:rsidR="007E7C4A" w:rsidRDefault="007E7C4A" w:rsidP="007E7C4A">
      <w:pPr>
        <w:numPr>
          <w:ilvl w:val="0"/>
          <w:numId w:val="251"/>
        </w:numPr>
      </w:pPr>
      <w:r w:rsidRPr="007E7C4A">
        <w:t>акт по выносу в натуру осей зданий и сооружений</w:t>
      </w:r>
    </w:p>
    <w:p w:rsidR="007E7C4A" w:rsidRDefault="007E7C4A" w:rsidP="007E7C4A">
      <w:pPr>
        <w:numPr>
          <w:ilvl w:val="0"/>
          <w:numId w:val="251"/>
        </w:numPr>
      </w:pPr>
      <w:r w:rsidRPr="007E7C4A">
        <w:t>акт приема-передачи</w:t>
      </w:r>
    </w:p>
    <w:p w:rsidR="002F70C7" w:rsidRPr="002F70C7" w:rsidRDefault="002F70C7" w:rsidP="002F70C7">
      <w:pPr>
        <w:ind w:firstLine="0"/>
      </w:pPr>
    </w:p>
    <w:p w:rsidR="002F70C7" w:rsidRPr="00562CC2" w:rsidRDefault="00E7156F">
      <w:pPr>
        <w:numPr>
          <w:ilvl w:val="0"/>
          <w:numId w:val="31"/>
        </w:numPr>
      </w:pPr>
      <w:bookmarkStart w:id="75" w:name="_Hlk104221762"/>
      <w:bookmarkEnd w:id="74"/>
      <w:r w:rsidRPr="003856AF">
        <w:rPr>
          <w:rFonts w:cstheme="minorHAnsi"/>
          <w:szCs w:val="24"/>
        </w:rPr>
        <w:t xml:space="preserve"> Какой срок (в рабочих днях) предоставления органом местного самоуправления по межведомственным запросам сведений, документов, материалов со дня регистрации запроса, содержащихся в государственных информационных системах обеспечения градостроительной деятельности (ГИС ОГД), установлен Постановлением Правительства Российской Федерации от 13.03.2020 N 279</w:t>
      </w:r>
      <w:r w:rsidR="002F70C7" w:rsidRPr="00562CC2">
        <w:t xml:space="preserve">?  </w:t>
      </w:r>
    </w:p>
    <w:p w:rsidR="002F70C7" w:rsidRPr="00562CC2" w:rsidRDefault="002F70C7" w:rsidP="002F70C7">
      <w:pPr>
        <w:ind w:firstLine="0"/>
      </w:pPr>
      <w:r w:rsidRPr="00562CC2">
        <w:t>Выберите один вариант ответа.</w:t>
      </w:r>
    </w:p>
    <w:p w:rsidR="002F70C7" w:rsidRPr="00562CC2" w:rsidRDefault="002F70C7">
      <w:pPr>
        <w:numPr>
          <w:ilvl w:val="0"/>
          <w:numId w:val="59"/>
        </w:numPr>
      </w:pPr>
      <w:r w:rsidRPr="00562CC2">
        <w:t>2</w:t>
      </w:r>
    </w:p>
    <w:p w:rsidR="002F70C7" w:rsidRPr="00562CC2" w:rsidRDefault="002F70C7">
      <w:pPr>
        <w:numPr>
          <w:ilvl w:val="0"/>
          <w:numId w:val="59"/>
        </w:numPr>
      </w:pPr>
      <w:r w:rsidRPr="00562CC2">
        <w:t xml:space="preserve">3 </w:t>
      </w:r>
    </w:p>
    <w:p w:rsidR="002F70C7" w:rsidRPr="00562CC2" w:rsidRDefault="002F70C7">
      <w:pPr>
        <w:numPr>
          <w:ilvl w:val="0"/>
          <w:numId w:val="59"/>
        </w:numPr>
      </w:pPr>
      <w:r w:rsidRPr="00562CC2">
        <w:t>5</w:t>
      </w:r>
    </w:p>
    <w:p w:rsidR="002F70C7" w:rsidRPr="00562CC2" w:rsidRDefault="002F70C7">
      <w:pPr>
        <w:numPr>
          <w:ilvl w:val="0"/>
          <w:numId w:val="59"/>
        </w:numPr>
      </w:pPr>
      <w:r w:rsidRPr="00562CC2">
        <w:t>7</w:t>
      </w:r>
    </w:p>
    <w:p w:rsidR="002F70C7" w:rsidRPr="00562CC2" w:rsidRDefault="002F70C7">
      <w:pPr>
        <w:numPr>
          <w:ilvl w:val="0"/>
          <w:numId w:val="59"/>
        </w:numPr>
      </w:pPr>
      <w:r w:rsidRPr="00562CC2">
        <w:t>10</w:t>
      </w:r>
    </w:p>
    <w:bookmarkEnd w:id="75"/>
    <w:p w:rsidR="002F70C7" w:rsidRPr="003856AF" w:rsidRDefault="002F70C7" w:rsidP="002F70C7">
      <w:pPr>
        <w:ind w:firstLine="0"/>
      </w:pPr>
    </w:p>
    <w:p w:rsidR="002F70C7" w:rsidRPr="00562CC2" w:rsidRDefault="00BC47A6">
      <w:pPr>
        <w:numPr>
          <w:ilvl w:val="0"/>
          <w:numId w:val="31"/>
        </w:numPr>
      </w:pPr>
      <w:bookmarkStart w:id="76" w:name="_Hlk104479977"/>
      <w:r w:rsidRPr="003856AF">
        <w:rPr>
          <w:rFonts w:cstheme="minorHAnsi"/>
          <w:szCs w:val="24"/>
        </w:rPr>
        <w:t>Каким способом представляются документы, необходимые для согласования  специальных технических условий заинтересованным лицом или его представителем в Минстрой России (или в Корпорацию в случае разработки проектной документации на объект капитального строительства федеральных ядерных организаций) в электронной форме</w:t>
      </w:r>
      <w:r w:rsidR="002F70C7" w:rsidRPr="00562CC2">
        <w:t xml:space="preserve">?  </w:t>
      </w:r>
    </w:p>
    <w:p w:rsidR="002F70C7" w:rsidRPr="00562CC2" w:rsidRDefault="002F70C7" w:rsidP="002F70C7">
      <w:pPr>
        <w:ind w:firstLine="0"/>
      </w:pPr>
      <w:r w:rsidRPr="00562CC2">
        <w:t>Выберите один вариант ответа.</w:t>
      </w:r>
    </w:p>
    <w:p w:rsidR="00BC47A6" w:rsidRPr="00562CC2" w:rsidRDefault="00BC47A6" w:rsidP="00BC47A6">
      <w:pPr>
        <w:numPr>
          <w:ilvl w:val="0"/>
          <w:numId w:val="223"/>
        </w:numPr>
      </w:pPr>
      <w:r w:rsidRPr="00562CC2">
        <w:t>через приемную Минстроя РФ</w:t>
      </w:r>
    </w:p>
    <w:p w:rsidR="00BC47A6" w:rsidRPr="00562CC2" w:rsidRDefault="00BC47A6" w:rsidP="00BC47A6">
      <w:pPr>
        <w:numPr>
          <w:ilvl w:val="0"/>
          <w:numId w:val="223"/>
        </w:numPr>
      </w:pPr>
      <w:r w:rsidRPr="00562CC2">
        <w:t>через приемную Гостехнадзора</w:t>
      </w:r>
    </w:p>
    <w:p w:rsidR="00BC47A6" w:rsidRPr="00562CC2" w:rsidRDefault="00BC47A6" w:rsidP="00BC47A6">
      <w:pPr>
        <w:numPr>
          <w:ilvl w:val="0"/>
          <w:numId w:val="223"/>
        </w:numPr>
      </w:pPr>
      <w:r w:rsidRPr="00562CC2">
        <w:t>через отдел приема документов Главгосэкспертизы</w:t>
      </w:r>
    </w:p>
    <w:p w:rsidR="00BC47A6" w:rsidRPr="00562CC2" w:rsidRDefault="00BC47A6" w:rsidP="00BC47A6">
      <w:pPr>
        <w:numPr>
          <w:ilvl w:val="0"/>
          <w:numId w:val="223"/>
        </w:numPr>
      </w:pPr>
      <w:r w:rsidRPr="00562CC2">
        <w:t>через федеральную государственную информационную систему "Единый портал государственных и муниципальных услуг (функций)"</w:t>
      </w:r>
    </w:p>
    <w:p w:rsidR="00BC47A6" w:rsidRPr="00562CC2" w:rsidRDefault="00BC47A6" w:rsidP="00BC47A6">
      <w:pPr>
        <w:numPr>
          <w:ilvl w:val="0"/>
          <w:numId w:val="223"/>
        </w:numPr>
      </w:pPr>
      <w:r w:rsidRPr="00562CC2">
        <w:t>через Государственную информационную систему обеспечения градостроительной деятельности</w:t>
      </w:r>
    </w:p>
    <w:bookmarkEnd w:id="76"/>
    <w:p w:rsidR="002F70C7" w:rsidRPr="002F70C7" w:rsidRDefault="002F70C7" w:rsidP="002F70C7">
      <w:pPr>
        <w:ind w:firstLine="0"/>
      </w:pPr>
    </w:p>
    <w:p w:rsidR="002F70C7" w:rsidRPr="00F0609C" w:rsidRDefault="002F70C7">
      <w:pPr>
        <w:numPr>
          <w:ilvl w:val="0"/>
          <w:numId w:val="31"/>
        </w:numPr>
      </w:pPr>
      <w:r w:rsidRPr="003856AF">
        <w:t>Какие средства получения информации о поверхности и атмосфере Земли, со</w:t>
      </w:r>
      <w:r w:rsidRPr="00F0609C">
        <w:t>стоянии ее недр, а также об объектах на или под земной поверхностью входят в понятие дистанционное зондирование Земли (ДЗЗ)?</w:t>
      </w:r>
      <w:bookmarkStart w:id="77" w:name="_Hlk104224699"/>
      <w:r w:rsidRPr="00F0609C">
        <w:t> </w:t>
      </w:r>
    </w:p>
    <w:p w:rsidR="002F70C7" w:rsidRPr="003856AF" w:rsidRDefault="00332F9A" w:rsidP="002F70C7">
      <w:pPr>
        <w:ind w:firstLine="0"/>
      </w:pPr>
      <w:r w:rsidRPr="00F0609C">
        <w:rPr>
          <w:szCs w:val="24"/>
        </w:rPr>
        <w:t>Выберите все правильные ответы.</w:t>
      </w:r>
    </w:p>
    <w:bookmarkEnd w:id="77"/>
    <w:p w:rsidR="002F70C7" w:rsidRPr="003856AF" w:rsidRDefault="002F70C7">
      <w:pPr>
        <w:numPr>
          <w:ilvl w:val="0"/>
          <w:numId w:val="61"/>
        </w:numPr>
      </w:pPr>
      <w:r w:rsidRPr="003856AF">
        <w:t xml:space="preserve">геодинамические </w:t>
      </w:r>
    </w:p>
    <w:p w:rsidR="002F70C7" w:rsidRPr="003856AF" w:rsidRDefault="002F70C7">
      <w:pPr>
        <w:numPr>
          <w:ilvl w:val="0"/>
          <w:numId w:val="61"/>
        </w:numPr>
      </w:pPr>
      <w:r w:rsidRPr="003856AF">
        <w:t xml:space="preserve">геофизические </w:t>
      </w:r>
    </w:p>
    <w:p w:rsidR="002F70C7" w:rsidRPr="003856AF" w:rsidRDefault="002F70C7">
      <w:pPr>
        <w:numPr>
          <w:ilvl w:val="0"/>
          <w:numId w:val="61"/>
        </w:numPr>
      </w:pPr>
      <w:r w:rsidRPr="003856AF">
        <w:t>авиационные</w:t>
      </w:r>
    </w:p>
    <w:p w:rsidR="002F70C7" w:rsidRPr="003856AF" w:rsidRDefault="002F70C7">
      <w:pPr>
        <w:numPr>
          <w:ilvl w:val="0"/>
          <w:numId w:val="61"/>
        </w:numPr>
      </w:pPr>
      <w:r w:rsidRPr="003856AF">
        <w:t>геодезические</w:t>
      </w:r>
    </w:p>
    <w:p w:rsidR="002F70C7" w:rsidRPr="003856AF" w:rsidRDefault="002F70C7">
      <w:pPr>
        <w:numPr>
          <w:ilvl w:val="0"/>
          <w:numId w:val="61"/>
        </w:numPr>
      </w:pPr>
      <w:r w:rsidRPr="003856AF">
        <w:t>космические</w:t>
      </w:r>
    </w:p>
    <w:p w:rsidR="002F70C7" w:rsidRPr="003856AF" w:rsidRDefault="002F70C7" w:rsidP="002F70C7">
      <w:pPr>
        <w:ind w:firstLine="0"/>
        <w:rPr>
          <w:b/>
          <w:bCs/>
        </w:rPr>
      </w:pPr>
    </w:p>
    <w:p w:rsidR="002F70C7" w:rsidRPr="003856AF" w:rsidRDefault="002F70C7">
      <w:pPr>
        <w:numPr>
          <w:ilvl w:val="0"/>
          <w:numId w:val="31"/>
        </w:numPr>
      </w:pPr>
      <w:r w:rsidRPr="003856AF">
        <w:t xml:space="preserve">Какие виды работ </w:t>
      </w:r>
      <w:r w:rsidR="00ED0E6E" w:rsidRPr="003856AF">
        <w:rPr>
          <w:b/>
          <w:bCs/>
        </w:rPr>
        <w:t>НЕ</w:t>
      </w:r>
      <w:r w:rsidRPr="003856AF">
        <w:t xml:space="preserve"> относятся к специальным видам инженерных изысканий?</w:t>
      </w:r>
      <w:bookmarkStart w:id="78" w:name="_Hlk104226157"/>
      <w:r w:rsidRPr="003856AF">
        <w:t> </w:t>
      </w:r>
      <w:bookmarkEnd w:id="78"/>
    </w:p>
    <w:p w:rsidR="002F70C7" w:rsidRPr="003856AF" w:rsidRDefault="00332F9A" w:rsidP="002F70C7">
      <w:pPr>
        <w:ind w:firstLine="0"/>
      </w:pPr>
      <w:bookmarkStart w:id="79" w:name="_Hlk104225417"/>
      <w:bookmarkStart w:id="80" w:name="_Hlk104225657"/>
      <w:r w:rsidRPr="003856AF">
        <w:rPr>
          <w:szCs w:val="24"/>
        </w:rPr>
        <w:t>Выберите все правильные ответы.</w:t>
      </w:r>
    </w:p>
    <w:bookmarkEnd w:id="79"/>
    <w:p w:rsidR="002F70C7" w:rsidRPr="003856AF" w:rsidRDefault="002F70C7">
      <w:pPr>
        <w:numPr>
          <w:ilvl w:val="0"/>
          <w:numId w:val="62"/>
        </w:numPr>
      </w:pPr>
      <w:r w:rsidRPr="003856AF">
        <w:t>археологические исследования</w:t>
      </w:r>
    </w:p>
    <w:p w:rsidR="002F70C7" w:rsidRPr="003856AF" w:rsidRDefault="002F70C7">
      <w:pPr>
        <w:numPr>
          <w:ilvl w:val="0"/>
          <w:numId w:val="62"/>
        </w:numPr>
      </w:pPr>
      <w:r w:rsidRPr="003856AF">
        <w:t>геотехнические исследования</w:t>
      </w:r>
    </w:p>
    <w:p w:rsidR="002F70C7" w:rsidRPr="003856AF" w:rsidRDefault="002F70C7">
      <w:pPr>
        <w:numPr>
          <w:ilvl w:val="0"/>
          <w:numId w:val="62"/>
        </w:numPr>
      </w:pPr>
      <w:r w:rsidRPr="003856AF">
        <w:t>обследования состояния грунтов оснований зданий и сооружений</w:t>
      </w:r>
    </w:p>
    <w:p w:rsidR="002F70C7" w:rsidRPr="003856AF" w:rsidRDefault="002F70C7">
      <w:pPr>
        <w:numPr>
          <w:ilvl w:val="0"/>
          <w:numId w:val="62"/>
        </w:numPr>
      </w:pPr>
      <w:r w:rsidRPr="003856AF">
        <w:t>локальный мониторинг компонентов окружающей среды</w:t>
      </w:r>
    </w:p>
    <w:bookmarkEnd w:id="80"/>
    <w:p w:rsidR="002F70C7" w:rsidRPr="003856AF" w:rsidRDefault="002F70C7">
      <w:pPr>
        <w:numPr>
          <w:ilvl w:val="0"/>
          <w:numId w:val="62"/>
        </w:numPr>
      </w:pPr>
      <w:r w:rsidRPr="003856AF">
        <w:t xml:space="preserve"> поиск и разведка подземных вод для целей водоснабжения</w:t>
      </w:r>
    </w:p>
    <w:p w:rsidR="002F70C7" w:rsidRPr="003856AF" w:rsidRDefault="002F70C7">
      <w:pPr>
        <w:numPr>
          <w:ilvl w:val="0"/>
          <w:numId w:val="62"/>
        </w:numPr>
      </w:pPr>
      <w:r w:rsidRPr="003856AF">
        <w:t xml:space="preserve"> разработка грунтовых строительных материалов</w:t>
      </w:r>
    </w:p>
    <w:p w:rsidR="002F70C7" w:rsidRPr="003856AF" w:rsidRDefault="002F70C7" w:rsidP="002F70C7">
      <w:pPr>
        <w:ind w:firstLine="0"/>
        <w:rPr>
          <w:b/>
          <w:bCs/>
        </w:rPr>
      </w:pPr>
    </w:p>
    <w:p w:rsidR="002F70C7" w:rsidRPr="003856AF" w:rsidRDefault="002F70C7">
      <w:pPr>
        <w:numPr>
          <w:ilvl w:val="0"/>
          <w:numId w:val="31"/>
        </w:numPr>
      </w:pPr>
      <w:bookmarkStart w:id="81" w:name="_Hlk104226654"/>
      <w:r w:rsidRPr="003856AF">
        <w:lastRenderedPageBreak/>
        <w:t xml:space="preserve">Какие условия использования земель или земельных участков, находящихся в государственной или муниципальной собственности, для выполнения инженерных изысканий определяет Земельный кодекс Российской Федерации? </w:t>
      </w:r>
    </w:p>
    <w:p w:rsidR="002F70C7" w:rsidRPr="003856AF" w:rsidRDefault="00332F9A" w:rsidP="002F70C7">
      <w:pPr>
        <w:ind w:firstLine="0"/>
      </w:pPr>
      <w:r w:rsidRPr="003856AF">
        <w:rPr>
          <w:szCs w:val="24"/>
        </w:rPr>
        <w:t>Выберите все правильные ответы.</w:t>
      </w:r>
    </w:p>
    <w:p w:rsidR="002F70C7" w:rsidRPr="003856AF" w:rsidRDefault="002F70C7">
      <w:pPr>
        <w:numPr>
          <w:ilvl w:val="0"/>
          <w:numId w:val="63"/>
        </w:numPr>
      </w:pPr>
      <w:r w:rsidRPr="003856AF">
        <w:t>с предоставлением права краткосрочной аренды</w:t>
      </w:r>
    </w:p>
    <w:p w:rsidR="002F70C7" w:rsidRPr="003856AF" w:rsidRDefault="002F70C7">
      <w:pPr>
        <w:numPr>
          <w:ilvl w:val="0"/>
          <w:numId w:val="63"/>
        </w:numPr>
      </w:pPr>
      <w:r w:rsidRPr="003856AF">
        <w:t xml:space="preserve">после оформления в длительную аренду или собственность </w:t>
      </w:r>
    </w:p>
    <w:p w:rsidR="002F70C7" w:rsidRPr="003856AF" w:rsidRDefault="002F70C7">
      <w:pPr>
        <w:numPr>
          <w:ilvl w:val="0"/>
          <w:numId w:val="63"/>
        </w:numPr>
      </w:pPr>
      <w:r w:rsidRPr="003856AF">
        <w:t>после оформления кадастрового номера земельного участка</w:t>
      </w:r>
    </w:p>
    <w:p w:rsidR="002F70C7" w:rsidRPr="003856AF" w:rsidRDefault="002F70C7">
      <w:pPr>
        <w:numPr>
          <w:ilvl w:val="0"/>
          <w:numId w:val="63"/>
        </w:numPr>
      </w:pPr>
      <w:bookmarkStart w:id="82" w:name="_Hlk104225991"/>
      <w:r w:rsidRPr="003856AF">
        <w:t>без установления сервитута</w:t>
      </w:r>
    </w:p>
    <w:p w:rsidR="002F70C7" w:rsidRPr="003856AF" w:rsidRDefault="002F70C7">
      <w:pPr>
        <w:numPr>
          <w:ilvl w:val="0"/>
          <w:numId w:val="63"/>
        </w:numPr>
      </w:pPr>
      <w:r w:rsidRPr="003856AF">
        <w:t>с установлением сервитута</w:t>
      </w:r>
    </w:p>
    <w:bookmarkEnd w:id="82"/>
    <w:p w:rsidR="002F70C7" w:rsidRPr="003856AF" w:rsidRDefault="002F70C7">
      <w:pPr>
        <w:numPr>
          <w:ilvl w:val="0"/>
          <w:numId w:val="63"/>
        </w:numPr>
      </w:pPr>
      <w:r w:rsidRPr="003856AF">
        <w:t>без установления публичного сервитута</w:t>
      </w:r>
    </w:p>
    <w:p w:rsidR="002F70C7" w:rsidRPr="002F70C7" w:rsidRDefault="002F70C7" w:rsidP="002F70C7">
      <w:pPr>
        <w:ind w:firstLine="0"/>
      </w:pPr>
    </w:p>
    <w:p w:rsidR="002F70C7" w:rsidRPr="003856AF" w:rsidRDefault="002F70C7">
      <w:pPr>
        <w:numPr>
          <w:ilvl w:val="0"/>
          <w:numId w:val="31"/>
        </w:numPr>
      </w:pPr>
      <w:bookmarkStart w:id="83" w:name="_Hlk104229986"/>
      <w:bookmarkEnd w:id="81"/>
      <w:r w:rsidRPr="003856AF">
        <w:t>В чьи обязанности входит возмещение убытков, связанных с выполнением инженерных изысканий, собственникам или лицам, владеющим объектами недвижимости на законном основании?</w:t>
      </w:r>
      <w:bookmarkStart w:id="84" w:name="_Hlk104726420"/>
      <w:r w:rsidRPr="003856AF">
        <w:t> </w:t>
      </w:r>
    </w:p>
    <w:bookmarkEnd w:id="84"/>
    <w:p w:rsidR="002F70C7" w:rsidRPr="008D3C4D" w:rsidRDefault="00332F9A" w:rsidP="002F70C7">
      <w:pPr>
        <w:ind w:firstLine="0"/>
      </w:pPr>
      <w:r w:rsidRPr="003856AF">
        <w:rPr>
          <w:szCs w:val="24"/>
        </w:rPr>
        <w:t>Выберите все правильные ответы.</w:t>
      </w:r>
    </w:p>
    <w:p w:rsidR="002F70C7" w:rsidRPr="003856AF" w:rsidRDefault="002F70C7">
      <w:pPr>
        <w:numPr>
          <w:ilvl w:val="0"/>
          <w:numId w:val="64"/>
        </w:numPr>
      </w:pPr>
      <w:r w:rsidRPr="003856AF">
        <w:t xml:space="preserve">саморегулируемая организация </w:t>
      </w:r>
    </w:p>
    <w:p w:rsidR="002F70C7" w:rsidRPr="003856AF" w:rsidRDefault="002F70C7">
      <w:pPr>
        <w:numPr>
          <w:ilvl w:val="0"/>
          <w:numId w:val="64"/>
        </w:numPr>
      </w:pPr>
      <w:r w:rsidRPr="003856AF">
        <w:t xml:space="preserve">орган архитектурно-строительный надзора </w:t>
      </w:r>
    </w:p>
    <w:p w:rsidR="002F70C7" w:rsidRPr="003856AF" w:rsidRDefault="002F70C7">
      <w:pPr>
        <w:numPr>
          <w:ilvl w:val="0"/>
          <w:numId w:val="64"/>
        </w:numPr>
      </w:pPr>
      <w:r w:rsidRPr="003856AF">
        <w:t>застройщик</w:t>
      </w:r>
      <w:bookmarkEnd w:id="83"/>
    </w:p>
    <w:p w:rsidR="002F70C7" w:rsidRPr="003856AF" w:rsidRDefault="002F70C7">
      <w:pPr>
        <w:numPr>
          <w:ilvl w:val="0"/>
          <w:numId w:val="64"/>
        </w:numPr>
      </w:pPr>
      <w:r w:rsidRPr="003856AF">
        <w:t>технический заказчик</w:t>
      </w:r>
    </w:p>
    <w:p w:rsidR="002F70C7" w:rsidRPr="003856AF" w:rsidRDefault="002F70C7">
      <w:pPr>
        <w:numPr>
          <w:ilvl w:val="0"/>
          <w:numId w:val="64"/>
        </w:numPr>
      </w:pPr>
      <w:r w:rsidRPr="003856AF">
        <w:t>изыскатель</w:t>
      </w:r>
    </w:p>
    <w:p w:rsidR="002F70C7" w:rsidRPr="003856AF" w:rsidRDefault="002F70C7">
      <w:pPr>
        <w:numPr>
          <w:ilvl w:val="0"/>
          <w:numId w:val="64"/>
        </w:numPr>
      </w:pPr>
      <w:r w:rsidRPr="003856AF">
        <w:t>инвестор</w:t>
      </w:r>
    </w:p>
    <w:p w:rsidR="002F70C7" w:rsidRPr="002F70C7" w:rsidRDefault="002F70C7" w:rsidP="002F70C7">
      <w:pPr>
        <w:ind w:firstLine="0"/>
      </w:pPr>
    </w:p>
    <w:p w:rsidR="002F70C7" w:rsidRPr="00562CC2" w:rsidRDefault="00BC47A6">
      <w:pPr>
        <w:numPr>
          <w:ilvl w:val="0"/>
          <w:numId w:val="31"/>
        </w:numPr>
      </w:pPr>
      <w:r w:rsidRPr="003856AF">
        <w:rPr>
          <w:rFonts w:cstheme="minorHAnsi"/>
          <w:szCs w:val="24"/>
          <w:shd w:val="clear" w:color="auto" w:fill="FFFFFF"/>
        </w:rPr>
        <w:t>Какие документы прилагаются к договору между заказчиком (застройщиком) и исполнителем инженерных изысканий, согласно Постановления Правительства РФ от 19.01.2006 г. № 20 (ред. от 15.09.2020) «Об инженерных изысканиях для подготовки проектной документации, строительства, реконструкции объектов капитального строительства»</w:t>
      </w:r>
      <w:r w:rsidR="002F70C7" w:rsidRPr="00562CC2">
        <w:t>?   </w:t>
      </w:r>
    </w:p>
    <w:p w:rsidR="002F70C7" w:rsidRPr="00562CC2" w:rsidRDefault="00332F9A" w:rsidP="002F70C7">
      <w:pPr>
        <w:ind w:firstLine="0"/>
      </w:pPr>
      <w:r w:rsidRPr="003856AF">
        <w:rPr>
          <w:szCs w:val="24"/>
        </w:rPr>
        <w:t>Выберите все правильные ответы.</w:t>
      </w:r>
    </w:p>
    <w:p w:rsidR="00BC47A6" w:rsidRPr="00562CC2" w:rsidRDefault="00BC47A6" w:rsidP="00562CC2">
      <w:pPr>
        <w:pStyle w:val="a4"/>
        <w:numPr>
          <w:ilvl w:val="0"/>
          <w:numId w:val="225"/>
        </w:numPr>
        <w:spacing w:after="200" w:line="276" w:lineRule="auto"/>
        <w:ind w:left="1134"/>
        <w:jc w:val="left"/>
        <w:rPr>
          <w:rFonts w:cstheme="minorHAnsi"/>
          <w:szCs w:val="24"/>
        </w:rPr>
      </w:pPr>
      <w:r w:rsidRPr="00562CC2">
        <w:rPr>
          <w:rFonts w:cstheme="minorHAnsi"/>
          <w:szCs w:val="24"/>
          <w:shd w:val="clear" w:color="auto" w:fill="FFFFFF"/>
        </w:rPr>
        <w:t xml:space="preserve">техническое задание </w:t>
      </w:r>
    </w:p>
    <w:p w:rsidR="00BC47A6" w:rsidRPr="00562CC2" w:rsidRDefault="00BC47A6" w:rsidP="00562CC2">
      <w:pPr>
        <w:pStyle w:val="a4"/>
        <w:numPr>
          <w:ilvl w:val="0"/>
          <w:numId w:val="225"/>
        </w:numPr>
        <w:spacing w:after="200" w:line="276" w:lineRule="auto"/>
        <w:ind w:left="1134"/>
        <w:jc w:val="left"/>
        <w:rPr>
          <w:rFonts w:cstheme="minorHAnsi"/>
          <w:szCs w:val="24"/>
        </w:rPr>
      </w:pPr>
      <w:r w:rsidRPr="00562CC2">
        <w:rPr>
          <w:rFonts w:cstheme="minorHAnsi"/>
          <w:szCs w:val="24"/>
          <w:shd w:val="clear" w:color="auto" w:fill="FFFFFF"/>
        </w:rPr>
        <w:t>программа выполнения инженерных изысканий</w:t>
      </w:r>
    </w:p>
    <w:p w:rsidR="00BC47A6" w:rsidRPr="003856AF" w:rsidRDefault="00BC47A6" w:rsidP="00562CC2">
      <w:pPr>
        <w:pStyle w:val="a4"/>
        <w:numPr>
          <w:ilvl w:val="0"/>
          <w:numId w:val="225"/>
        </w:numPr>
        <w:spacing w:after="200" w:line="276" w:lineRule="auto"/>
        <w:ind w:left="1134"/>
        <w:jc w:val="left"/>
        <w:rPr>
          <w:rFonts w:cstheme="minorHAnsi"/>
          <w:szCs w:val="24"/>
        </w:rPr>
      </w:pPr>
      <w:r w:rsidRPr="003856AF">
        <w:rPr>
          <w:rFonts w:cstheme="minorHAnsi"/>
          <w:szCs w:val="24"/>
          <w:shd w:val="clear" w:color="auto" w:fill="FFFFFF"/>
        </w:rPr>
        <w:t>протокол согласования разногласий</w:t>
      </w:r>
    </w:p>
    <w:p w:rsidR="00BC47A6" w:rsidRPr="00562CC2" w:rsidRDefault="00BC47A6" w:rsidP="00562CC2">
      <w:pPr>
        <w:pStyle w:val="a4"/>
        <w:numPr>
          <w:ilvl w:val="0"/>
          <w:numId w:val="225"/>
        </w:numPr>
        <w:spacing w:after="200" w:line="276" w:lineRule="auto"/>
        <w:ind w:left="1134"/>
        <w:jc w:val="left"/>
        <w:rPr>
          <w:rFonts w:cstheme="minorHAnsi"/>
          <w:szCs w:val="24"/>
        </w:rPr>
      </w:pPr>
      <w:r w:rsidRPr="003856AF">
        <w:rPr>
          <w:rFonts w:cstheme="minorHAnsi"/>
          <w:szCs w:val="24"/>
          <w:shd w:val="clear" w:color="auto" w:fill="FFFFFF"/>
        </w:rPr>
        <w:t>перечень применяемых средств измерений</w:t>
      </w:r>
    </w:p>
    <w:p w:rsidR="002F70C7" w:rsidRPr="00562CC2" w:rsidRDefault="00BC47A6" w:rsidP="00562CC2">
      <w:pPr>
        <w:pStyle w:val="a4"/>
        <w:numPr>
          <w:ilvl w:val="0"/>
          <w:numId w:val="225"/>
        </w:numPr>
        <w:spacing w:after="200" w:line="276" w:lineRule="auto"/>
        <w:ind w:left="1134"/>
        <w:jc w:val="left"/>
        <w:rPr>
          <w:rFonts w:cstheme="minorHAnsi"/>
          <w:szCs w:val="24"/>
          <w:shd w:val="clear" w:color="auto" w:fill="FFFFFF"/>
        </w:rPr>
      </w:pPr>
      <w:r w:rsidRPr="003856AF">
        <w:rPr>
          <w:rFonts w:cstheme="minorHAnsi"/>
          <w:szCs w:val="24"/>
          <w:shd w:val="clear" w:color="auto" w:fill="FFFFFF"/>
        </w:rPr>
        <w:t>требования к квалификации исполнителей инженерных изысканий</w:t>
      </w:r>
    </w:p>
    <w:p w:rsidR="002F70C7" w:rsidRPr="002F70C7" w:rsidRDefault="002F70C7" w:rsidP="002F70C7">
      <w:pPr>
        <w:ind w:firstLine="0"/>
      </w:pPr>
    </w:p>
    <w:p w:rsidR="002F70C7" w:rsidRPr="003856AF" w:rsidRDefault="002F70C7">
      <w:pPr>
        <w:numPr>
          <w:ilvl w:val="0"/>
          <w:numId w:val="31"/>
        </w:numPr>
      </w:pPr>
      <w:r w:rsidRPr="003856AF">
        <w:t>Какова  максимальная  стоимость работ (в миллионах рублей)  по договорам строительного подряда, которые могут выполнять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установлена Градостроительным кодексом российской Федерации?</w:t>
      </w:r>
    </w:p>
    <w:p w:rsidR="002F70C7" w:rsidRPr="003856AF" w:rsidRDefault="002F70C7" w:rsidP="002F70C7">
      <w:pPr>
        <w:ind w:firstLine="0"/>
      </w:pPr>
      <w:r w:rsidRPr="003856AF">
        <w:t>Выберите один вариант ответа.</w:t>
      </w:r>
    </w:p>
    <w:p w:rsidR="002F70C7" w:rsidRPr="003856AF" w:rsidRDefault="002F70C7">
      <w:pPr>
        <w:numPr>
          <w:ilvl w:val="0"/>
          <w:numId w:val="66"/>
        </w:numPr>
      </w:pPr>
      <w:r w:rsidRPr="003856AF">
        <w:t>1</w:t>
      </w:r>
    </w:p>
    <w:p w:rsidR="002F70C7" w:rsidRPr="003856AF" w:rsidRDefault="002F70C7">
      <w:pPr>
        <w:numPr>
          <w:ilvl w:val="0"/>
          <w:numId w:val="66"/>
        </w:numPr>
      </w:pPr>
      <w:r w:rsidRPr="003856AF">
        <w:t>3</w:t>
      </w:r>
    </w:p>
    <w:p w:rsidR="002F70C7" w:rsidRPr="003856AF" w:rsidRDefault="002F70C7">
      <w:pPr>
        <w:numPr>
          <w:ilvl w:val="0"/>
          <w:numId w:val="66"/>
        </w:numPr>
      </w:pPr>
      <w:r w:rsidRPr="003856AF">
        <w:t>5</w:t>
      </w:r>
    </w:p>
    <w:p w:rsidR="002F70C7" w:rsidRPr="003856AF" w:rsidRDefault="002F70C7">
      <w:pPr>
        <w:numPr>
          <w:ilvl w:val="0"/>
          <w:numId w:val="66"/>
        </w:numPr>
      </w:pPr>
      <w:r w:rsidRPr="003856AF">
        <w:t>10</w:t>
      </w:r>
    </w:p>
    <w:p w:rsidR="002F70C7" w:rsidRPr="003856AF" w:rsidRDefault="002F70C7">
      <w:pPr>
        <w:numPr>
          <w:ilvl w:val="0"/>
          <w:numId w:val="66"/>
        </w:numPr>
      </w:pPr>
      <w:r w:rsidRPr="003856AF">
        <w:t>15</w:t>
      </w:r>
    </w:p>
    <w:p w:rsidR="002F70C7" w:rsidRPr="002F70C7" w:rsidRDefault="002F70C7" w:rsidP="002F70C7">
      <w:pPr>
        <w:ind w:firstLine="0"/>
      </w:pPr>
    </w:p>
    <w:p w:rsidR="002F70C7" w:rsidRPr="003856AF" w:rsidRDefault="002F70C7">
      <w:pPr>
        <w:numPr>
          <w:ilvl w:val="0"/>
          <w:numId w:val="31"/>
        </w:numPr>
      </w:pPr>
      <w:r w:rsidRPr="003856AF">
        <w:t xml:space="preserve">Установите соответствие между видами инженерных изысканий для крупных линейных объектов из колонки А и исходными данными для их выполнения из колонки Б. </w:t>
      </w:r>
    </w:p>
    <w:p w:rsidR="002F70C7" w:rsidRPr="003856AF" w:rsidRDefault="002F70C7" w:rsidP="002F70C7">
      <w:pPr>
        <w:ind w:firstLine="0"/>
      </w:pPr>
      <w:r w:rsidRPr="003856AF">
        <w:t xml:space="preserve">Каждый элемент из колонки Б может быть использован один раз или не использован вообще. </w:t>
      </w:r>
    </w:p>
    <w:p w:rsidR="002F70C7" w:rsidRPr="002F70C7" w:rsidRDefault="002F70C7" w:rsidP="002F70C7">
      <w:pPr>
        <w:ind w:firstLine="0"/>
      </w:pPr>
      <w:r w:rsidRPr="003856AF">
        <w:t>Ответ запишите в виде последовательности пар «цифра – буква».</w:t>
      </w:r>
    </w:p>
    <w:p w:rsidR="002F70C7" w:rsidRPr="002F70C7" w:rsidRDefault="002F70C7" w:rsidP="002F70C7">
      <w:pPr>
        <w:ind w:firstLine="0"/>
      </w:pPr>
    </w:p>
    <w:tbl>
      <w:tblPr>
        <w:tblStyle w:val="12"/>
        <w:tblW w:w="0" w:type="auto"/>
        <w:tblLayout w:type="fixed"/>
        <w:tblLook w:val="04A0" w:firstRow="1" w:lastRow="0" w:firstColumn="1" w:lastColumn="0" w:noHBand="0" w:noVBand="1"/>
      </w:tblPr>
      <w:tblGrid>
        <w:gridCol w:w="4540"/>
        <w:gridCol w:w="4540"/>
      </w:tblGrid>
      <w:tr w:rsidR="002F70C7" w:rsidRPr="002F70C7" w:rsidTr="00ED0E6E">
        <w:tc>
          <w:tcPr>
            <w:tcW w:w="4540" w:type="dxa"/>
          </w:tcPr>
          <w:p w:rsidR="002F70C7" w:rsidRPr="002F70C7" w:rsidRDefault="002F70C7" w:rsidP="002F70C7">
            <w:pPr>
              <w:ind w:firstLine="0"/>
            </w:pPr>
            <w:r w:rsidRPr="002F70C7">
              <w:t>А</w:t>
            </w:r>
          </w:p>
          <w:p w:rsidR="002F70C7" w:rsidRPr="002F70C7" w:rsidRDefault="002F70C7" w:rsidP="002F70C7">
            <w:pPr>
              <w:ind w:firstLine="0"/>
            </w:pPr>
            <w:r w:rsidRPr="002F70C7">
              <w:t>Виды инженерных изысканий</w:t>
            </w:r>
          </w:p>
        </w:tc>
        <w:tc>
          <w:tcPr>
            <w:tcW w:w="4540" w:type="dxa"/>
          </w:tcPr>
          <w:p w:rsidR="002F70C7" w:rsidRPr="002F70C7" w:rsidRDefault="002F70C7" w:rsidP="002F70C7">
            <w:pPr>
              <w:ind w:firstLine="0"/>
            </w:pPr>
            <w:r w:rsidRPr="002F70C7">
              <w:t>Б</w:t>
            </w:r>
          </w:p>
          <w:p w:rsidR="002F70C7" w:rsidRPr="002F70C7" w:rsidRDefault="002F70C7" w:rsidP="002F70C7">
            <w:pPr>
              <w:ind w:firstLine="0"/>
            </w:pPr>
            <w:r w:rsidRPr="002F70C7">
              <w:t>Исходные данные</w:t>
            </w:r>
          </w:p>
        </w:tc>
      </w:tr>
      <w:tr w:rsidR="002F70C7" w:rsidRPr="002F70C7" w:rsidTr="00ED0E6E">
        <w:tc>
          <w:tcPr>
            <w:tcW w:w="4540" w:type="dxa"/>
          </w:tcPr>
          <w:p w:rsidR="002F70C7" w:rsidRPr="002F70C7" w:rsidRDefault="002F70C7" w:rsidP="002F70C7">
            <w:pPr>
              <w:ind w:firstLine="0"/>
            </w:pPr>
            <w:r w:rsidRPr="002F70C7">
              <w:t xml:space="preserve">1)инженерно-геодезические изыскания </w:t>
            </w:r>
          </w:p>
          <w:p w:rsidR="002F70C7" w:rsidRPr="002F70C7" w:rsidRDefault="002F70C7" w:rsidP="002F70C7">
            <w:pPr>
              <w:ind w:firstLine="0"/>
            </w:pPr>
          </w:p>
        </w:tc>
        <w:tc>
          <w:tcPr>
            <w:tcW w:w="4540" w:type="dxa"/>
          </w:tcPr>
          <w:p w:rsidR="002F70C7" w:rsidRPr="002F70C7" w:rsidRDefault="002F70C7" w:rsidP="002F70C7">
            <w:pPr>
              <w:ind w:firstLine="0"/>
            </w:pPr>
            <w:r w:rsidRPr="002F70C7">
              <w:t>а) сведения о наличии археологических памятников</w:t>
            </w:r>
          </w:p>
        </w:tc>
      </w:tr>
      <w:tr w:rsidR="002F70C7" w:rsidRPr="002F70C7" w:rsidTr="00ED0E6E">
        <w:tc>
          <w:tcPr>
            <w:tcW w:w="4540" w:type="dxa"/>
          </w:tcPr>
          <w:p w:rsidR="002F70C7" w:rsidRPr="002F70C7" w:rsidRDefault="002F70C7">
            <w:pPr>
              <w:numPr>
                <w:ilvl w:val="0"/>
                <w:numId w:val="67"/>
              </w:numPr>
            </w:pPr>
            <w:r w:rsidRPr="002F70C7">
              <w:t>инженерно-геологические   и инженерно-геотехнические изыскания</w:t>
            </w:r>
          </w:p>
        </w:tc>
        <w:tc>
          <w:tcPr>
            <w:tcW w:w="4540" w:type="dxa"/>
          </w:tcPr>
          <w:p w:rsidR="002F70C7" w:rsidRPr="002F70C7" w:rsidRDefault="002F70C7" w:rsidP="002F70C7">
            <w:pPr>
              <w:ind w:firstLine="0"/>
            </w:pPr>
            <w:r w:rsidRPr="002F70C7">
              <w:t>б) объемы изъятия природных ресурсов, площади изъятия земель</w:t>
            </w:r>
          </w:p>
        </w:tc>
      </w:tr>
      <w:tr w:rsidR="002F70C7" w:rsidRPr="002F70C7" w:rsidTr="00ED0E6E">
        <w:tc>
          <w:tcPr>
            <w:tcW w:w="4540" w:type="dxa"/>
          </w:tcPr>
          <w:p w:rsidR="002F70C7" w:rsidRPr="002F70C7" w:rsidRDefault="002F70C7">
            <w:pPr>
              <w:numPr>
                <w:ilvl w:val="0"/>
                <w:numId w:val="67"/>
              </w:numPr>
            </w:pPr>
            <w:r w:rsidRPr="002F70C7">
              <w:t>инженерно-гидрометеорологические изыскания</w:t>
            </w:r>
          </w:p>
        </w:tc>
        <w:tc>
          <w:tcPr>
            <w:tcW w:w="4540" w:type="dxa"/>
          </w:tcPr>
          <w:p w:rsidR="002F70C7" w:rsidRPr="002F70C7" w:rsidRDefault="002F70C7" w:rsidP="002F70C7">
            <w:pPr>
              <w:ind w:firstLine="0"/>
            </w:pPr>
            <w:r w:rsidRPr="002F70C7">
              <w:t xml:space="preserve">в) сведения о наличии базовых станций и нивелирных пунктов </w:t>
            </w:r>
          </w:p>
        </w:tc>
      </w:tr>
      <w:tr w:rsidR="002F70C7" w:rsidRPr="002F70C7" w:rsidTr="00ED0E6E">
        <w:tc>
          <w:tcPr>
            <w:tcW w:w="4540" w:type="dxa"/>
          </w:tcPr>
          <w:p w:rsidR="002F70C7" w:rsidRPr="002F70C7" w:rsidRDefault="002F70C7">
            <w:pPr>
              <w:numPr>
                <w:ilvl w:val="0"/>
                <w:numId w:val="67"/>
              </w:numPr>
            </w:pPr>
            <w:r w:rsidRPr="002F70C7">
              <w:t xml:space="preserve">инженерно-экологические изыскания </w:t>
            </w:r>
          </w:p>
          <w:p w:rsidR="002F70C7" w:rsidRPr="002F70C7" w:rsidRDefault="002F70C7" w:rsidP="002F70C7">
            <w:pPr>
              <w:ind w:firstLine="0"/>
            </w:pPr>
          </w:p>
        </w:tc>
        <w:tc>
          <w:tcPr>
            <w:tcW w:w="4540" w:type="dxa"/>
          </w:tcPr>
          <w:p w:rsidR="002F70C7" w:rsidRPr="002F70C7" w:rsidRDefault="002F70C7" w:rsidP="002F70C7">
            <w:pPr>
              <w:ind w:firstLine="0"/>
            </w:pPr>
            <w:r w:rsidRPr="002F70C7">
              <w:t>г) государственные карты масштабов 1:1000000-1:200000 и более крупных), материалы специального гидрогеологического картирования</w:t>
            </w:r>
          </w:p>
        </w:tc>
      </w:tr>
      <w:tr w:rsidR="002F70C7" w:rsidRPr="002F70C7" w:rsidTr="00ED0E6E">
        <w:tc>
          <w:tcPr>
            <w:tcW w:w="4540" w:type="dxa"/>
          </w:tcPr>
          <w:p w:rsidR="002F70C7" w:rsidRPr="002F70C7" w:rsidRDefault="002F70C7" w:rsidP="002F70C7">
            <w:pPr>
              <w:ind w:firstLine="0"/>
            </w:pPr>
          </w:p>
        </w:tc>
        <w:tc>
          <w:tcPr>
            <w:tcW w:w="4540" w:type="dxa"/>
          </w:tcPr>
          <w:p w:rsidR="002F70C7" w:rsidRPr="002F70C7" w:rsidRDefault="002F70C7" w:rsidP="002F70C7">
            <w:pPr>
              <w:ind w:firstLine="0"/>
            </w:pPr>
            <w:r w:rsidRPr="002F70C7">
              <w:t xml:space="preserve">д) </w:t>
            </w:r>
            <w:bookmarkStart w:id="85" w:name="_Hlk104484005"/>
            <w:r w:rsidRPr="002F70C7">
              <w:t>сведения о наличии пунктов стационарных наблюдений государственной и ведомственных сетей</w:t>
            </w:r>
            <w:bookmarkEnd w:id="85"/>
          </w:p>
        </w:tc>
      </w:tr>
    </w:tbl>
    <w:p w:rsidR="002F70C7" w:rsidRPr="002F70C7" w:rsidRDefault="002F70C7" w:rsidP="002F70C7">
      <w:pPr>
        <w:ind w:firstLine="0"/>
      </w:pPr>
    </w:p>
    <w:p w:rsidR="002F70C7" w:rsidRPr="002F70C7" w:rsidRDefault="002F70C7" w:rsidP="002F70C7">
      <w:pPr>
        <w:ind w:firstLine="0"/>
      </w:pPr>
    </w:p>
    <w:p w:rsidR="002F70C7" w:rsidRPr="003856AF" w:rsidRDefault="002F70C7" w:rsidP="002F70C7">
      <w:pPr>
        <w:ind w:firstLine="0"/>
      </w:pPr>
      <w:r w:rsidRPr="002F70C7">
        <w:t xml:space="preserve">97. </w:t>
      </w:r>
      <w:r w:rsidRPr="003856AF">
        <w:t>Какое определение грунта относится к сапропелю?</w:t>
      </w:r>
    </w:p>
    <w:p w:rsidR="002F70C7" w:rsidRPr="003856AF" w:rsidRDefault="002F70C7" w:rsidP="002F70C7">
      <w:pPr>
        <w:ind w:firstLine="0"/>
      </w:pPr>
      <w:r w:rsidRPr="003856AF">
        <w:t>Выберите один вариант ответа.</w:t>
      </w:r>
    </w:p>
    <w:p w:rsidR="002F70C7" w:rsidRPr="003856AF" w:rsidRDefault="002F70C7">
      <w:pPr>
        <w:numPr>
          <w:ilvl w:val="0"/>
          <w:numId w:val="68"/>
        </w:numPr>
      </w:pPr>
      <w:r w:rsidRPr="003856AF">
        <w:t>органический грунт, содержащий в своем составе более 50 % масс. органического вещества, представленного растительными остатками и гумусом</w:t>
      </w:r>
    </w:p>
    <w:p w:rsidR="002F70C7" w:rsidRPr="003856AF" w:rsidRDefault="002F70C7">
      <w:pPr>
        <w:numPr>
          <w:ilvl w:val="0"/>
          <w:numId w:val="68"/>
        </w:numPr>
      </w:pPr>
      <w:r w:rsidRPr="003856AF">
        <w:t>песчаный или глинистый грунт, содержащий в своем составе от 3 % масс. до 50 % масс. торфа</w:t>
      </w:r>
    </w:p>
    <w:p w:rsidR="002F70C7" w:rsidRPr="003856AF" w:rsidRDefault="002F70C7">
      <w:pPr>
        <w:numPr>
          <w:ilvl w:val="0"/>
          <w:numId w:val="68"/>
        </w:numPr>
      </w:pPr>
      <w:r w:rsidRPr="003856AF">
        <w:t xml:space="preserve">современный органо-минеральный или органический осадок пресноводных застойных водоемов (или погребенный), содержащий более 10 % масс. органического вещества, имеющий коэффициент пористости е &gt; 3 и текучепластичную или текучую консистенцию </w:t>
      </w:r>
    </w:p>
    <w:p w:rsidR="002F70C7" w:rsidRPr="003856AF" w:rsidRDefault="002F70C7">
      <w:pPr>
        <w:numPr>
          <w:ilvl w:val="0"/>
          <w:numId w:val="68"/>
        </w:numPr>
      </w:pPr>
      <w:r w:rsidRPr="003856AF">
        <w:t xml:space="preserve">современный морской или пресноводный органо-минеральный осадок, содержащий более 3 % масс. органического вещества, имеющий текучую консистенцию IL &gt; 1, коэффициент пористости е ≥ 0,9 и содержащий частиц меньше 0,01 мм более 30 % масс. </w:t>
      </w:r>
    </w:p>
    <w:p w:rsidR="002F70C7" w:rsidRPr="003856AF" w:rsidRDefault="002F70C7" w:rsidP="002F70C7">
      <w:pPr>
        <w:ind w:firstLine="0"/>
      </w:pPr>
    </w:p>
    <w:p w:rsidR="002F70C7" w:rsidRPr="003856AF" w:rsidRDefault="002F70C7" w:rsidP="002F70C7">
      <w:pPr>
        <w:ind w:firstLine="0"/>
      </w:pPr>
      <w:bookmarkStart w:id="86" w:name="_Hlk104727188"/>
      <w:r w:rsidRPr="003856AF">
        <w:t xml:space="preserve">98. Какие грунты </w:t>
      </w:r>
      <w:r w:rsidR="00ED0E6E" w:rsidRPr="003856AF">
        <w:rPr>
          <w:b/>
          <w:bCs/>
        </w:rPr>
        <w:t>НЕ</w:t>
      </w:r>
      <w:r w:rsidRPr="003856AF">
        <w:t xml:space="preserve"> относят к специфическим?</w:t>
      </w:r>
    </w:p>
    <w:p w:rsidR="002F70C7" w:rsidRPr="003856AF" w:rsidRDefault="002F70C7" w:rsidP="002F70C7">
      <w:pPr>
        <w:ind w:firstLine="0"/>
      </w:pPr>
      <w:r w:rsidRPr="003856AF">
        <w:t>Выберите один вариант ответа.</w:t>
      </w:r>
    </w:p>
    <w:p w:rsidR="002F70C7" w:rsidRPr="003856AF" w:rsidRDefault="002F70C7">
      <w:pPr>
        <w:numPr>
          <w:ilvl w:val="0"/>
          <w:numId w:val="69"/>
        </w:numPr>
      </w:pPr>
      <w:r w:rsidRPr="003856AF">
        <w:t>засоленные</w:t>
      </w:r>
    </w:p>
    <w:p w:rsidR="002F70C7" w:rsidRPr="003856AF" w:rsidRDefault="002F70C7">
      <w:pPr>
        <w:numPr>
          <w:ilvl w:val="0"/>
          <w:numId w:val="69"/>
        </w:numPr>
      </w:pPr>
      <w:r w:rsidRPr="003856AF">
        <w:t xml:space="preserve">мерзлые </w:t>
      </w:r>
    </w:p>
    <w:p w:rsidR="002F70C7" w:rsidRPr="003856AF" w:rsidRDefault="002F70C7">
      <w:pPr>
        <w:numPr>
          <w:ilvl w:val="0"/>
          <w:numId w:val="69"/>
        </w:numPr>
      </w:pPr>
      <w:r w:rsidRPr="003856AF">
        <w:t>элювиальные</w:t>
      </w:r>
    </w:p>
    <w:p w:rsidR="002F70C7" w:rsidRPr="003856AF" w:rsidRDefault="002F70C7">
      <w:pPr>
        <w:numPr>
          <w:ilvl w:val="0"/>
          <w:numId w:val="69"/>
        </w:numPr>
      </w:pPr>
      <w:r w:rsidRPr="003856AF">
        <w:t xml:space="preserve">техногенные </w:t>
      </w:r>
    </w:p>
    <w:p w:rsidR="002F70C7" w:rsidRPr="003856AF" w:rsidRDefault="002F70C7">
      <w:pPr>
        <w:numPr>
          <w:ilvl w:val="0"/>
          <w:numId w:val="69"/>
        </w:numPr>
      </w:pPr>
      <w:r w:rsidRPr="003856AF">
        <w:t>набухающие</w:t>
      </w:r>
    </w:p>
    <w:p w:rsidR="002F70C7" w:rsidRPr="002F70C7" w:rsidRDefault="002F70C7" w:rsidP="002F70C7">
      <w:pPr>
        <w:ind w:firstLine="0"/>
      </w:pPr>
    </w:p>
    <w:bookmarkEnd w:id="86"/>
    <w:p w:rsidR="00804B21" w:rsidRDefault="002F70C7" w:rsidP="00804B21">
      <w:pPr>
        <w:ind w:firstLine="0"/>
      </w:pPr>
      <w:r w:rsidRPr="002F70C7">
        <w:t xml:space="preserve">99. </w:t>
      </w:r>
      <w:r w:rsidR="00804B21">
        <w:t xml:space="preserve">Установите соответствие между наименованием документа из колонки А и содержащейся в нем информацией из колонки Б.  </w:t>
      </w:r>
    </w:p>
    <w:p w:rsidR="00804B21" w:rsidRDefault="00804B21" w:rsidP="00804B21">
      <w:pPr>
        <w:ind w:firstLine="0"/>
      </w:pPr>
      <w:r>
        <w:t>Каждый элемент из колонки Б может быть использован один раз или не использован вообще.</w:t>
      </w:r>
    </w:p>
    <w:p w:rsidR="00804B21" w:rsidRPr="002F70C7" w:rsidRDefault="00804B21" w:rsidP="00804B21">
      <w:pPr>
        <w:ind w:firstLine="0"/>
      </w:pPr>
      <w:r>
        <w:t>Ответ запишите в виде последовательности пар «цифра – буква».</w:t>
      </w:r>
    </w:p>
    <w:tbl>
      <w:tblPr>
        <w:tblStyle w:val="a3"/>
        <w:tblW w:w="5000" w:type="pct"/>
        <w:tblLook w:val="04A0" w:firstRow="1" w:lastRow="0" w:firstColumn="1" w:lastColumn="0" w:noHBand="0" w:noVBand="1"/>
      </w:tblPr>
      <w:tblGrid>
        <w:gridCol w:w="4812"/>
        <w:gridCol w:w="4816"/>
      </w:tblGrid>
      <w:tr w:rsidR="00804B21" w:rsidTr="00562CC2">
        <w:tc>
          <w:tcPr>
            <w:tcW w:w="2499" w:type="pct"/>
          </w:tcPr>
          <w:p w:rsidR="00804B21" w:rsidRPr="00471534" w:rsidRDefault="00804B21" w:rsidP="00DA0E75">
            <w:pPr>
              <w:rPr>
                <w:szCs w:val="24"/>
              </w:rPr>
            </w:pPr>
            <w:r w:rsidRPr="00471534">
              <w:rPr>
                <w:szCs w:val="24"/>
              </w:rPr>
              <w:t>А. Наименование документа</w:t>
            </w:r>
          </w:p>
        </w:tc>
        <w:tc>
          <w:tcPr>
            <w:tcW w:w="2501" w:type="pct"/>
          </w:tcPr>
          <w:p w:rsidR="00804B21" w:rsidRPr="00471534" w:rsidRDefault="00804B21" w:rsidP="00DA0E75">
            <w:pPr>
              <w:rPr>
                <w:szCs w:val="24"/>
              </w:rPr>
            </w:pPr>
            <w:r w:rsidRPr="00471534">
              <w:rPr>
                <w:szCs w:val="24"/>
              </w:rPr>
              <w:t xml:space="preserve">Б. </w:t>
            </w:r>
            <w:r>
              <w:rPr>
                <w:szCs w:val="24"/>
              </w:rPr>
              <w:t>Информация</w:t>
            </w:r>
          </w:p>
        </w:tc>
      </w:tr>
      <w:tr w:rsidR="00804B21" w:rsidTr="00562CC2">
        <w:tc>
          <w:tcPr>
            <w:tcW w:w="2499" w:type="pct"/>
          </w:tcPr>
          <w:p w:rsidR="00804B21" w:rsidRPr="005B7DCB" w:rsidRDefault="00804B21" w:rsidP="00804B21">
            <w:pPr>
              <w:pStyle w:val="a4"/>
              <w:numPr>
                <w:ilvl w:val="0"/>
                <w:numId w:val="249"/>
              </w:numPr>
              <w:jc w:val="left"/>
              <w:rPr>
                <w:szCs w:val="24"/>
              </w:rPr>
            </w:pPr>
            <w:r>
              <w:rPr>
                <w:szCs w:val="24"/>
              </w:rPr>
              <w:t>Задание на выполнение инженерных изысканий</w:t>
            </w:r>
          </w:p>
        </w:tc>
        <w:tc>
          <w:tcPr>
            <w:tcW w:w="2501" w:type="pct"/>
          </w:tcPr>
          <w:p w:rsidR="00804B21" w:rsidRPr="00FC3C8E" w:rsidRDefault="00804B21" w:rsidP="00804B21">
            <w:pPr>
              <w:pStyle w:val="a4"/>
              <w:numPr>
                <w:ilvl w:val="0"/>
                <w:numId w:val="250"/>
              </w:numPr>
              <w:jc w:val="left"/>
              <w:rPr>
                <w:szCs w:val="24"/>
              </w:rPr>
            </w:pPr>
            <w:r w:rsidRPr="00D93526">
              <w:rPr>
                <w:szCs w:val="24"/>
              </w:rPr>
              <w:t>состав и объемы работ, метод</w:t>
            </w:r>
            <w:r>
              <w:rPr>
                <w:szCs w:val="24"/>
              </w:rPr>
              <w:t>ы</w:t>
            </w:r>
            <w:r w:rsidRPr="00D93526">
              <w:rPr>
                <w:szCs w:val="24"/>
              </w:rPr>
              <w:t xml:space="preserve"> и технологи</w:t>
            </w:r>
            <w:r>
              <w:rPr>
                <w:szCs w:val="24"/>
              </w:rPr>
              <w:t>и</w:t>
            </w:r>
            <w:r w:rsidRPr="00D93526">
              <w:rPr>
                <w:szCs w:val="24"/>
              </w:rPr>
              <w:t xml:space="preserve"> выполнения</w:t>
            </w:r>
            <w:r>
              <w:rPr>
                <w:szCs w:val="24"/>
              </w:rPr>
              <w:t xml:space="preserve"> видов работ в составе инженерных изысканий</w:t>
            </w:r>
          </w:p>
        </w:tc>
      </w:tr>
      <w:tr w:rsidR="00804B21" w:rsidTr="00562CC2">
        <w:tc>
          <w:tcPr>
            <w:tcW w:w="2499" w:type="pct"/>
          </w:tcPr>
          <w:p w:rsidR="00804B21" w:rsidRPr="005B7DCB" w:rsidRDefault="00804B21" w:rsidP="00804B21">
            <w:pPr>
              <w:pStyle w:val="a4"/>
              <w:numPr>
                <w:ilvl w:val="0"/>
                <w:numId w:val="249"/>
              </w:numPr>
              <w:jc w:val="left"/>
              <w:rPr>
                <w:szCs w:val="24"/>
              </w:rPr>
            </w:pPr>
            <w:r>
              <w:rPr>
                <w:szCs w:val="24"/>
              </w:rPr>
              <w:t>Программа инженерных изысканий</w:t>
            </w:r>
          </w:p>
        </w:tc>
        <w:tc>
          <w:tcPr>
            <w:tcW w:w="2501" w:type="pct"/>
          </w:tcPr>
          <w:p w:rsidR="00804B21" w:rsidRPr="00FC3C8E" w:rsidRDefault="00804B21" w:rsidP="00804B21">
            <w:pPr>
              <w:pStyle w:val="a4"/>
              <w:numPr>
                <w:ilvl w:val="0"/>
                <w:numId w:val="250"/>
              </w:numPr>
              <w:jc w:val="left"/>
              <w:rPr>
                <w:szCs w:val="24"/>
              </w:rPr>
            </w:pPr>
            <w:r w:rsidRPr="00D93526">
              <w:rPr>
                <w:szCs w:val="24"/>
              </w:rPr>
              <w:t>сведения об объекте изысканий и основные требования к материалам и результатам инженерных изысканий</w:t>
            </w:r>
          </w:p>
        </w:tc>
      </w:tr>
      <w:tr w:rsidR="00804B21" w:rsidTr="00562CC2">
        <w:tc>
          <w:tcPr>
            <w:tcW w:w="2499" w:type="pct"/>
          </w:tcPr>
          <w:p w:rsidR="00804B21" w:rsidRPr="005B7DCB" w:rsidRDefault="00804B21" w:rsidP="00804B21">
            <w:pPr>
              <w:pStyle w:val="a4"/>
              <w:numPr>
                <w:ilvl w:val="0"/>
                <w:numId w:val="249"/>
              </w:numPr>
              <w:jc w:val="left"/>
              <w:rPr>
                <w:szCs w:val="24"/>
              </w:rPr>
            </w:pPr>
            <w:r>
              <w:rPr>
                <w:szCs w:val="24"/>
              </w:rPr>
              <w:lastRenderedPageBreak/>
              <w:t>Т</w:t>
            </w:r>
            <w:r w:rsidRPr="00D93526">
              <w:rPr>
                <w:szCs w:val="24"/>
              </w:rPr>
              <w:t>ехнический отчет по результатам инженерных изысканий</w:t>
            </w:r>
          </w:p>
        </w:tc>
        <w:tc>
          <w:tcPr>
            <w:tcW w:w="2501" w:type="pct"/>
          </w:tcPr>
          <w:p w:rsidR="00804B21" w:rsidRPr="00FC3C8E" w:rsidRDefault="00804B21" w:rsidP="00804B21">
            <w:pPr>
              <w:pStyle w:val="a4"/>
              <w:numPr>
                <w:ilvl w:val="0"/>
                <w:numId w:val="250"/>
              </w:numPr>
              <w:jc w:val="left"/>
              <w:rPr>
                <w:szCs w:val="24"/>
              </w:rPr>
            </w:pPr>
            <w:r>
              <w:rPr>
                <w:szCs w:val="24"/>
              </w:rPr>
              <w:t>сведения о правах Заказчика в отношении земельного участка</w:t>
            </w:r>
          </w:p>
        </w:tc>
      </w:tr>
      <w:tr w:rsidR="00804B21" w:rsidTr="00562CC2">
        <w:tc>
          <w:tcPr>
            <w:tcW w:w="2499" w:type="pct"/>
          </w:tcPr>
          <w:p w:rsidR="00804B21" w:rsidRPr="005B7DCB" w:rsidRDefault="00804B21" w:rsidP="00804B21">
            <w:pPr>
              <w:pStyle w:val="a4"/>
              <w:numPr>
                <w:ilvl w:val="0"/>
                <w:numId w:val="249"/>
              </w:numPr>
              <w:jc w:val="left"/>
              <w:rPr>
                <w:szCs w:val="24"/>
              </w:rPr>
            </w:pPr>
            <w:r>
              <w:rPr>
                <w:szCs w:val="24"/>
              </w:rPr>
              <w:t>Договор подряда на выполнение инженерных изысканий</w:t>
            </w:r>
          </w:p>
        </w:tc>
        <w:tc>
          <w:tcPr>
            <w:tcW w:w="2501" w:type="pct"/>
          </w:tcPr>
          <w:p w:rsidR="00804B21" w:rsidRPr="00FC3C8E" w:rsidRDefault="00804B21" w:rsidP="00804B21">
            <w:pPr>
              <w:pStyle w:val="a4"/>
              <w:numPr>
                <w:ilvl w:val="0"/>
                <w:numId w:val="250"/>
              </w:numPr>
              <w:jc w:val="left"/>
              <w:rPr>
                <w:szCs w:val="24"/>
              </w:rPr>
            </w:pPr>
            <w:r w:rsidRPr="005B7788">
              <w:rPr>
                <w:szCs w:val="24"/>
              </w:rPr>
              <w:t>материалы в текстовой и графической формах</w:t>
            </w:r>
            <w:r>
              <w:rPr>
                <w:szCs w:val="24"/>
              </w:rPr>
              <w:t>, отражающие результаты инженерных изысканий</w:t>
            </w:r>
          </w:p>
        </w:tc>
      </w:tr>
      <w:tr w:rsidR="00804B21" w:rsidTr="00562CC2">
        <w:tc>
          <w:tcPr>
            <w:tcW w:w="2499" w:type="pct"/>
          </w:tcPr>
          <w:p w:rsidR="00804B21" w:rsidRPr="005B7DCB" w:rsidRDefault="00804B21" w:rsidP="00DA0E75">
            <w:pPr>
              <w:pStyle w:val="a4"/>
              <w:rPr>
                <w:szCs w:val="24"/>
              </w:rPr>
            </w:pPr>
          </w:p>
        </w:tc>
        <w:tc>
          <w:tcPr>
            <w:tcW w:w="2501" w:type="pct"/>
          </w:tcPr>
          <w:p w:rsidR="00804B21" w:rsidRPr="00FC3C8E" w:rsidRDefault="00804B21" w:rsidP="00804B21">
            <w:pPr>
              <w:pStyle w:val="a4"/>
              <w:numPr>
                <w:ilvl w:val="0"/>
                <w:numId w:val="250"/>
              </w:numPr>
              <w:jc w:val="left"/>
              <w:rPr>
                <w:szCs w:val="24"/>
              </w:rPr>
            </w:pPr>
            <w:r>
              <w:rPr>
                <w:szCs w:val="24"/>
              </w:rPr>
              <w:t>о</w:t>
            </w:r>
            <w:r w:rsidRPr="001F78F3">
              <w:rPr>
                <w:szCs w:val="24"/>
              </w:rPr>
              <w:t>ценка соответствия результатов инженерных изысканий требованиям технических регламентов</w:t>
            </w:r>
          </w:p>
        </w:tc>
      </w:tr>
    </w:tbl>
    <w:p w:rsidR="002F70C7" w:rsidRPr="002F70C7" w:rsidRDefault="002F70C7" w:rsidP="002F70C7">
      <w:pPr>
        <w:ind w:firstLine="0"/>
      </w:pPr>
    </w:p>
    <w:p w:rsidR="0029163F" w:rsidRDefault="002F70C7" w:rsidP="0029163F">
      <w:pPr>
        <w:ind w:firstLine="0"/>
      </w:pPr>
      <w:bookmarkStart w:id="87" w:name="_Hlk104728270"/>
      <w:r w:rsidRPr="002F70C7">
        <w:t xml:space="preserve">100. </w:t>
      </w:r>
      <w:r w:rsidR="0029163F">
        <w:t xml:space="preserve">Установите соответствие между наименованием ступеней (уровней) классификации грунтов из колонки А и </w:t>
      </w:r>
      <w:r w:rsidR="00E90550">
        <w:t>определяющими их</w:t>
      </w:r>
      <w:r w:rsidR="0029163F">
        <w:t xml:space="preserve"> группами признаков из колонки Б.  </w:t>
      </w:r>
    </w:p>
    <w:p w:rsidR="0029163F" w:rsidRDefault="0029163F" w:rsidP="0029163F">
      <w:pPr>
        <w:ind w:firstLine="0"/>
      </w:pPr>
      <w:r>
        <w:t>Каждый элемент из колонки Б может быть использован один раз или не использован вообще.</w:t>
      </w:r>
    </w:p>
    <w:p w:rsidR="0029163F" w:rsidRPr="002F70C7" w:rsidRDefault="0029163F" w:rsidP="0029163F">
      <w:pPr>
        <w:ind w:firstLine="0"/>
      </w:pPr>
      <w:r>
        <w:t>Ответ запишите в виде последовательности пар «цифра – буква».</w:t>
      </w:r>
    </w:p>
    <w:tbl>
      <w:tblPr>
        <w:tblStyle w:val="a3"/>
        <w:tblW w:w="5000" w:type="pct"/>
        <w:tblLook w:val="04A0" w:firstRow="1" w:lastRow="0" w:firstColumn="1" w:lastColumn="0" w:noHBand="0" w:noVBand="1"/>
      </w:tblPr>
      <w:tblGrid>
        <w:gridCol w:w="4521"/>
        <w:gridCol w:w="5107"/>
      </w:tblGrid>
      <w:tr w:rsidR="0029163F" w:rsidTr="0029163F">
        <w:tc>
          <w:tcPr>
            <w:tcW w:w="2348" w:type="pct"/>
          </w:tcPr>
          <w:p w:rsidR="0029163F" w:rsidRDefault="0029163F" w:rsidP="00DA0E75">
            <w:pPr>
              <w:rPr>
                <w:szCs w:val="24"/>
              </w:rPr>
            </w:pPr>
            <w:r>
              <w:rPr>
                <w:szCs w:val="24"/>
              </w:rPr>
              <w:t>А. Наименование ступеней (уровней) классификации грунтов</w:t>
            </w:r>
          </w:p>
        </w:tc>
        <w:tc>
          <w:tcPr>
            <w:tcW w:w="2652" w:type="pct"/>
          </w:tcPr>
          <w:p w:rsidR="0029163F" w:rsidRDefault="0029163F" w:rsidP="00DA0E75">
            <w:pPr>
              <w:rPr>
                <w:szCs w:val="24"/>
              </w:rPr>
            </w:pPr>
            <w:r>
              <w:rPr>
                <w:szCs w:val="24"/>
              </w:rPr>
              <w:t>Б. Группы признаков</w:t>
            </w:r>
          </w:p>
        </w:tc>
      </w:tr>
      <w:tr w:rsidR="0029163F" w:rsidTr="0029163F">
        <w:tc>
          <w:tcPr>
            <w:tcW w:w="2348" w:type="pct"/>
          </w:tcPr>
          <w:p w:rsidR="0029163F" w:rsidRPr="005B7DCB" w:rsidRDefault="0029163F" w:rsidP="0029163F">
            <w:pPr>
              <w:pStyle w:val="a4"/>
              <w:numPr>
                <w:ilvl w:val="0"/>
                <w:numId w:val="249"/>
              </w:numPr>
              <w:jc w:val="left"/>
              <w:rPr>
                <w:szCs w:val="24"/>
              </w:rPr>
            </w:pPr>
            <w:r>
              <w:rPr>
                <w:szCs w:val="24"/>
              </w:rPr>
              <w:t>Класс</w:t>
            </w:r>
          </w:p>
        </w:tc>
        <w:tc>
          <w:tcPr>
            <w:tcW w:w="2652" w:type="pct"/>
          </w:tcPr>
          <w:p w:rsidR="0029163F" w:rsidRPr="00FC3C8E" w:rsidRDefault="0029163F" w:rsidP="0029163F">
            <w:pPr>
              <w:pStyle w:val="a4"/>
              <w:numPr>
                <w:ilvl w:val="0"/>
                <w:numId w:val="250"/>
              </w:numPr>
              <w:jc w:val="left"/>
              <w:rPr>
                <w:szCs w:val="24"/>
              </w:rPr>
            </w:pPr>
            <w:r w:rsidRPr="00FC3C8E">
              <w:rPr>
                <w:szCs w:val="24"/>
              </w:rPr>
              <w:t>по основным генетическим категориям (происхождению)</w:t>
            </w:r>
          </w:p>
        </w:tc>
      </w:tr>
      <w:tr w:rsidR="0029163F" w:rsidTr="0029163F">
        <w:tc>
          <w:tcPr>
            <w:tcW w:w="2348" w:type="pct"/>
          </w:tcPr>
          <w:p w:rsidR="0029163F" w:rsidRPr="005B7DCB" w:rsidRDefault="0029163F" w:rsidP="0029163F">
            <w:pPr>
              <w:pStyle w:val="a4"/>
              <w:numPr>
                <w:ilvl w:val="0"/>
                <w:numId w:val="249"/>
              </w:numPr>
              <w:jc w:val="left"/>
              <w:rPr>
                <w:szCs w:val="24"/>
              </w:rPr>
            </w:pPr>
            <w:r>
              <w:rPr>
                <w:szCs w:val="24"/>
              </w:rPr>
              <w:t>Тип</w:t>
            </w:r>
          </w:p>
        </w:tc>
        <w:tc>
          <w:tcPr>
            <w:tcW w:w="2652" w:type="pct"/>
          </w:tcPr>
          <w:p w:rsidR="0029163F" w:rsidRPr="00FC3C8E" w:rsidRDefault="0029163F" w:rsidP="0029163F">
            <w:pPr>
              <w:pStyle w:val="a4"/>
              <w:numPr>
                <w:ilvl w:val="0"/>
                <w:numId w:val="250"/>
              </w:numPr>
              <w:jc w:val="left"/>
              <w:rPr>
                <w:szCs w:val="24"/>
              </w:rPr>
            </w:pPr>
            <w:r w:rsidRPr="00FC3C8E">
              <w:rPr>
                <w:szCs w:val="24"/>
              </w:rPr>
              <w:t>по количественным показателям состава, строения, состояния и свойств грунтов</w:t>
            </w:r>
          </w:p>
        </w:tc>
      </w:tr>
      <w:tr w:rsidR="0029163F" w:rsidTr="0029163F">
        <w:tc>
          <w:tcPr>
            <w:tcW w:w="2348" w:type="pct"/>
          </w:tcPr>
          <w:p w:rsidR="0029163F" w:rsidRPr="005B7DCB" w:rsidRDefault="0029163F" w:rsidP="0029163F">
            <w:pPr>
              <w:pStyle w:val="a4"/>
              <w:numPr>
                <w:ilvl w:val="0"/>
                <w:numId w:val="249"/>
              </w:numPr>
              <w:jc w:val="left"/>
              <w:rPr>
                <w:szCs w:val="24"/>
              </w:rPr>
            </w:pPr>
            <w:r>
              <w:rPr>
                <w:szCs w:val="24"/>
              </w:rPr>
              <w:t>Вид</w:t>
            </w:r>
          </w:p>
        </w:tc>
        <w:tc>
          <w:tcPr>
            <w:tcW w:w="2652" w:type="pct"/>
          </w:tcPr>
          <w:p w:rsidR="0029163F" w:rsidRPr="00FC3C8E" w:rsidRDefault="0029163F" w:rsidP="0029163F">
            <w:pPr>
              <w:pStyle w:val="a4"/>
              <w:numPr>
                <w:ilvl w:val="0"/>
                <w:numId w:val="250"/>
              </w:numPr>
              <w:jc w:val="left"/>
              <w:rPr>
                <w:szCs w:val="24"/>
              </w:rPr>
            </w:pPr>
            <w:r w:rsidRPr="00FC3C8E">
              <w:rPr>
                <w:szCs w:val="24"/>
              </w:rPr>
              <w:t>по природе структурных связей</w:t>
            </w:r>
          </w:p>
        </w:tc>
      </w:tr>
      <w:tr w:rsidR="0029163F" w:rsidTr="0029163F">
        <w:tc>
          <w:tcPr>
            <w:tcW w:w="2348" w:type="pct"/>
          </w:tcPr>
          <w:p w:rsidR="0029163F" w:rsidRPr="005B7DCB" w:rsidRDefault="0029163F" w:rsidP="0029163F">
            <w:pPr>
              <w:pStyle w:val="a4"/>
              <w:numPr>
                <w:ilvl w:val="0"/>
                <w:numId w:val="249"/>
              </w:numPr>
              <w:jc w:val="left"/>
              <w:rPr>
                <w:szCs w:val="24"/>
              </w:rPr>
            </w:pPr>
            <w:r>
              <w:rPr>
                <w:szCs w:val="24"/>
              </w:rPr>
              <w:t>Разновидность</w:t>
            </w:r>
          </w:p>
        </w:tc>
        <w:tc>
          <w:tcPr>
            <w:tcW w:w="2652" w:type="pct"/>
          </w:tcPr>
          <w:p w:rsidR="0029163F" w:rsidRPr="00FC3C8E" w:rsidRDefault="0029163F" w:rsidP="0029163F">
            <w:pPr>
              <w:pStyle w:val="a4"/>
              <w:numPr>
                <w:ilvl w:val="0"/>
                <w:numId w:val="250"/>
              </w:numPr>
              <w:jc w:val="left"/>
              <w:rPr>
                <w:szCs w:val="24"/>
              </w:rPr>
            </w:pPr>
            <w:r w:rsidRPr="00FC3C8E">
              <w:rPr>
                <w:szCs w:val="24"/>
              </w:rPr>
              <w:t>по условиям образования</w:t>
            </w:r>
          </w:p>
        </w:tc>
      </w:tr>
      <w:tr w:rsidR="0029163F" w:rsidTr="00562CC2">
        <w:tc>
          <w:tcPr>
            <w:tcW w:w="2348" w:type="pct"/>
          </w:tcPr>
          <w:p w:rsidR="0029163F" w:rsidRPr="005B7DCB" w:rsidRDefault="0029163F" w:rsidP="00DA0E75">
            <w:pPr>
              <w:pStyle w:val="a4"/>
              <w:ind w:firstLine="0"/>
              <w:rPr>
                <w:szCs w:val="24"/>
              </w:rPr>
            </w:pPr>
          </w:p>
        </w:tc>
        <w:tc>
          <w:tcPr>
            <w:tcW w:w="2652" w:type="pct"/>
          </w:tcPr>
          <w:p w:rsidR="0029163F" w:rsidRPr="00FC3C8E" w:rsidRDefault="0029163F" w:rsidP="0029163F">
            <w:pPr>
              <w:pStyle w:val="a4"/>
              <w:numPr>
                <w:ilvl w:val="0"/>
                <w:numId w:val="250"/>
              </w:numPr>
              <w:jc w:val="left"/>
              <w:rPr>
                <w:szCs w:val="24"/>
              </w:rPr>
            </w:pPr>
            <w:r w:rsidRPr="00FC3C8E">
              <w:rPr>
                <w:szCs w:val="24"/>
              </w:rPr>
              <w:t>по вещественному составу</w:t>
            </w:r>
          </w:p>
        </w:tc>
      </w:tr>
    </w:tbl>
    <w:p w:rsidR="002F70C7" w:rsidRPr="002F70C7" w:rsidRDefault="002F70C7" w:rsidP="0029163F">
      <w:pPr>
        <w:ind w:firstLine="0"/>
      </w:pPr>
    </w:p>
    <w:p w:rsidR="002F70C7" w:rsidRPr="002F70C7" w:rsidRDefault="002F70C7" w:rsidP="002F70C7">
      <w:pPr>
        <w:ind w:firstLine="0"/>
      </w:pPr>
    </w:p>
    <w:p w:rsidR="00571704" w:rsidRPr="002110A3" w:rsidRDefault="00571704" w:rsidP="00571704">
      <w:pPr>
        <w:ind w:firstLine="0"/>
        <w:rPr>
          <w:bCs/>
        </w:rPr>
      </w:pPr>
      <w:r w:rsidRPr="002110A3">
        <w:t xml:space="preserve">101. Какие виды работ и комплексных исследований </w:t>
      </w:r>
      <w:r w:rsidR="00ED0E6E" w:rsidRPr="00F0609C">
        <w:rPr>
          <w:b/>
          <w:bCs/>
        </w:rPr>
        <w:t>НЕ</w:t>
      </w:r>
      <w:r w:rsidRPr="00F0609C">
        <w:rPr>
          <w:b/>
          <w:bCs/>
        </w:rPr>
        <w:t xml:space="preserve"> </w:t>
      </w:r>
      <w:r w:rsidRPr="002110A3">
        <w:t xml:space="preserve">выполняются в составе инженерно-геологической съемки при </w:t>
      </w:r>
      <w:r w:rsidRPr="002110A3">
        <w:rPr>
          <w:bCs/>
        </w:rPr>
        <w:t>инженерно-геологических изысканиях для подготовки проектной документации на  первом этапе?</w:t>
      </w:r>
    </w:p>
    <w:p w:rsidR="00571704" w:rsidRPr="002110A3" w:rsidRDefault="00571704" w:rsidP="00571704">
      <w:pPr>
        <w:ind w:firstLine="0"/>
        <w:rPr>
          <w:color w:val="000000" w:themeColor="text1"/>
          <w:lang w:bidi="hi-IN"/>
        </w:rPr>
      </w:pPr>
      <w:r w:rsidRPr="002110A3">
        <w:rPr>
          <w:color w:val="000000" w:themeColor="text1"/>
          <w:lang w:bidi="hi-IN"/>
        </w:rPr>
        <w:t>Выберите один вариант ответа.</w:t>
      </w:r>
    </w:p>
    <w:p w:rsidR="00571704" w:rsidRPr="002110A3" w:rsidRDefault="00571704">
      <w:pPr>
        <w:numPr>
          <w:ilvl w:val="0"/>
          <w:numId w:val="211"/>
        </w:numPr>
        <w:contextualSpacing/>
      </w:pPr>
      <w:r w:rsidRPr="002110A3">
        <w:t>р</w:t>
      </w:r>
      <w:r w:rsidRPr="002110A3">
        <w:rPr>
          <w:lang w:val="en-US"/>
        </w:rPr>
        <w:t>екогносцировочное обследование</w:t>
      </w:r>
      <w:r w:rsidRPr="002110A3">
        <w:t xml:space="preserve"> </w:t>
      </w:r>
    </w:p>
    <w:p w:rsidR="00571704" w:rsidRPr="002110A3" w:rsidRDefault="00571704">
      <w:pPr>
        <w:numPr>
          <w:ilvl w:val="0"/>
          <w:numId w:val="211"/>
        </w:numPr>
        <w:contextualSpacing/>
      </w:pPr>
      <w:r w:rsidRPr="002110A3">
        <w:t xml:space="preserve">гидрогеологические исследования </w:t>
      </w:r>
    </w:p>
    <w:p w:rsidR="00571704" w:rsidRPr="002110A3" w:rsidRDefault="00571704">
      <w:pPr>
        <w:numPr>
          <w:ilvl w:val="0"/>
          <w:numId w:val="211"/>
        </w:numPr>
        <w:contextualSpacing/>
      </w:pPr>
      <w:r w:rsidRPr="002110A3">
        <w:t>и</w:t>
      </w:r>
      <w:r w:rsidRPr="002110A3">
        <w:rPr>
          <w:lang w:val="en-US"/>
        </w:rPr>
        <w:t>нженерно-геофизические исследования</w:t>
      </w:r>
    </w:p>
    <w:p w:rsidR="00571704" w:rsidRPr="002110A3" w:rsidRDefault="00571704">
      <w:pPr>
        <w:numPr>
          <w:ilvl w:val="0"/>
          <w:numId w:val="211"/>
        </w:numPr>
        <w:contextualSpacing/>
      </w:pPr>
      <w:r w:rsidRPr="002110A3">
        <w:t>проходка инженерно-геологических выработок с их опробованием</w:t>
      </w:r>
    </w:p>
    <w:p w:rsidR="00571704" w:rsidRPr="002110A3" w:rsidRDefault="00571704">
      <w:pPr>
        <w:numPr>
          <w:ilvl w:val="0"/>
          <w:numId w:val="211"/>
        </w:numPr>
        <w:contextualSpacing/>
      </w:pPr>
      <w:r w:rsidRPr="002110A3">
        <w:t>п</w:t>
      </w:r>
      <w:r w:rsidRPr="002110A3">
        <w:rPr>
          <w:lang w:val="en-US"/>
        </w:rPr>
        <w:t>олевые исследования грунтов</w:t>
      </w:r>
      <w:r w:rsidRPr="002110A3">
        <w:t xml:space="preserve"> </w:t>
      </w:r>
    </w:p>
    <w:p w:rsidR="00571704" w:rsidRPr="002110A3" w:rsidRDefault="00571704" w:rsidP="00571704">
      <w:pPr>
        <w:ind w:firstLine="0"/>
      </w:pPr>
    </w:p>
    <w:p w:rsidR="00571704" w:rsidRPr="002110A3" w:rsidRDefault="00571704" w:rsidP="00571704">
      <w:pPr>
        <w:ind w:firstLine="0"/>
      </w:pPr>
      <w:r w:rsidRPr="002110A3">
        <w:t xml:space="preserve">102. </w:t>
      </w:r>
      <w:r w:rsidR="002110A3" w:rsidRPr="002110A3">
        <w:t>Какое определение соответствует термину «стационарные наблюдения»</w:t>
      </w:r>
      <w:r w:rsidRPr="002110A3">
        <w:t>?</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77"/>
        </w:numPr>
        <w:contextualSpacing/>
      </w:pPr>
      <w:bookmarkStart w:id="88" w:name="_Hlk104729711"/>
      <w:r w:rsidRPr="002110A3">
        <w:t xml:space="preserve">качественная и (или) количественная оценка изменения свойств и состояния окружающей среды во времени и в пространстве </w:t>
      </w:r>
      <w:bookmarkEnd w:id="88"/>
      <w:r w:rsidRPr="002110A3">
        <w:t>под влиянием естественных и техногенных факторов</w:t>
      </w:r>
    </w:p>
    <w:p w:rsidR="00571704" w:rsidRPr="002110A3" w:rsidRDefault="00571704">
      <w:pPr>
        <w:numPr>
          <w:ilvl w:val="0"/>
          <w:numId w:val="77"/>
        </w:numPr>
        <w:contextualSpacing/>
      </w:pPr>
      <w:r w:rsidRPr="002110A3">
        <w:t>качественная и (или) количественная оценка изменения свойств и состояния окружающей среды во времени и в пространстве на стационарном пункте наблюдения</w:t>
      </w:r>
    </w:p>
    <w:p w:rsidR="00571704" w:rsidRPr="002110A3" w:rsidRDefault="00571704">
      <w:pPr>
        <w:numPr>
          <w:ilvl w:val="0"/>
          <w:numId w:val="77"/>
        </w:numPr>
        <w:contextualSpacing/>
      </w:pPr>
      <w:r w:rsidRPr="002110A3">
        <w:t>постоянные (непрерывные или периодические) наблюдения (измерения) за изменениями состояния отдельных факторов (компонентов) территории в заданных пунктах</w:t>
      </w:r>
    </w:p>
    <w:p w:rsidR="00571704" w:rsidRPr="002110A3" w:rsidRDefault="00571704">
      <w:pPr>
        <w:numPr>
          <w:ilvl w:val="0"/>
          <w:numId w:val="77"/>
        </w:numPr>
        <w:contextualSpacing/>
      </w:pPr>
      <w:r w:rsidRPr="002110A3">
        <w:t xml:space="preserve">система наблюдений и контроля за состоянием и изменением природных условий территории, в том числе под влиянием техногенных воздействий, при строительстве и эксплуатации объекта </w:t>
      </w:r>
    </w:p>
    <w:p w:rsidR="00571704" w:rsidRPr="002110A3" w:rsidRDefault="00571704">
      <w:pPr>
        <w:numPr>
          <w:ilvl w:val="0"/>
          <w:numId w:val="77"/>
        </w:numPr>
        <w:contextualSpacing/>
      </w:pPr>
      <w:r w:rsidRPr="002110A3">
        <w:t>система наблюдений и контроля за состоянием и изменением природных условий территории, в том числе под влиянием техногенных воздействий, с использованием дистанционных методов ( фото – и видеосъемки, с использованием квадрокоптеров).</w:t>
      </w:r>
    </w:p>
    <w:p w:rsidR="00571704" w:rsidRPr="00571704" w:rsidRDefault="00571704" w:rsidP="00571704">
      <w:pPr>
        <w:ind w:left="1069" w:firstLine="0"/>
        <w:contextualSpacing/>
      </w:pPr>
    </w:p>
    <w:p w:rsidR="00571704" w:rsidRPr="002110A3" w:rsidRDefault="00571704" w:rsidP="00571704">
      <w:pPr>
        <w:ind w:firstLine="0"/>
        <w:rPr>
          <w:bCs/>
        </w:rPr>
      </w:pPr>
      <w:bookmarkStart w:id="89" w:name="_Hlk104743159"/>
      <w:bookmarkStart w:id="90" w:name="_Hlk104740055"/>
      <w:r w:rsidRPr="00571704">
        <w:t xml:space="preserve">103. </w:t>
      </w:r>
      <w:r w:rsidRPr="002110A3">
        <w:t xml:space="preserve">Какая  информация </w:t>
      </w:r>
      <w:r w:rsidR="00ED0E6E" w:rsidRPr="00F0609C">
        <w:rPr>
          <w:b/>
          <w:bCs/>
        </w:rPr>
        <w:t>НЕ</w:t>
      </w:r>
      <w:r w:rsidRPr="00F0609C">
        <w:rPr>
          <w:b/>
          <w:bCs/>
        </w:rPr>
        <w:t xml:space="preserve"> </w:t>
      </w:r>
      <w:r w:rsidRPr="002110A3">
        <w:t>содержится в техническом отчете по инженерно-геодезическим изысканиям?</w:t>
      </w:r>
    </w:p>
    <w:p w:rsidR="00571704" w:rsidRPr="002110A3" w:rsidRDefault="00571704" w:rsidP="00571704">
      <w:pPr>
        <w:ind w:firstLine="0"/>
        <w:rPr>
          <w:lang w:bidi="hi-IN"/>
        </w:rPr>
      </w:pPr>
      <w:r w:rsidRPr="002110A3">
        <w:rPr>
          <w:lang w:bidi="hi-IN"/>
        </w:rPr>
        <w:lastRenderedPageBreak/>
        <w:t>Выберите один вариант ответа.</w:t>
      </w:r>
    </w:p>
    <w:p w:rsidR="00571704" w:rsidRPr="002110A3" w:rsidRDefault="00571704">
      <w:pPr>
        <w:numPr>
          <w:ilvl w:val="0"/>
          <w:numId w:val="78"/>
        </w:numPr>
        <w:contextualSpacing/>
      </w:pPr>
      <w:r w:rsidRPr="002110A3">
        <w:rPr>
          <w:lang w:bidi="hi-IN"/>
        </w:rPr>
        <w:t>сведения о материалах инженерно-геодезических изысканий</w:t>
      </w:r>
      <w:r w:rsidRPr="002110A3">
        <w:t>,</w:t>
      </w:r>
      <w:r w:rsidRPr="002110A3">
        <w:rPr>
          <w:lang w:bidi="hi-IN"/>
        </w:rPr>
        <w:t xml:space="preserve"> </w:t>
      </w:r>
      <w:bookmarkStart w:id="91" w:name="_Hlk104730663"/>
      <w:r w:rsidRPr="002110A3">
        <w:rPr>
          <w:lang w:bidi="hi-IN"/>
        </w:rPr>
        <w:t xml:space="preserve">ранее выполненных на </w:t>
      </w:r>
      <w:bookmarkStart w:id="92" w:name="_Hlk104731374"/>
      <w:r w:rsidRPr="002110A3">
        <w:rPr>
          <w:lang w:bidi="hi-IN"/>
        </w:rPr>
        <w:t>участке работ</w:t>
      </w:r>
      <w:r w:rsidRPr="002110A3">
        <w:t xml:space="preserve"> </w:t>
      </w:r>
      <w:bookmarkEnd w:id="92"/>
    </w:p>
    <w:bookmarkEnd w:id="91"/>
    <w:p w:rsidR="00571704" w:rsidRPr="002110A3" w:rsidRDefault="00571704">
      <w:pPr>
        <w:numPr>
          <w:ilvl w:val="0"/>
          <w:numId w:val="78"/>
        </w:numPr>
        <w:contextualSpacing/>
      </w:pPr>
      <w:r w:rsidRPr="002110A3">
        <w:rPr>
          <w:lang w:bidi="hi-IN"/>
        </w:rPr>
        <w:t xml:space="preserve">наименовании организаций - исполнителей карт (планов), ранее выполненных на участке работ, </w:t>
      </w:r>
      <w:r w:rsidRPr="002110A3">
        <w:t xml:space="preserve"> </w:t>
      </w:r>
      <w:r w:rsidRPr="002110A3">
        <w:rPr>
          <w:lang w:bidi="hi-IN"/>
        </w:rPr>
        <w:t>времени и методах их создания</w:t>
      </w:r>
    </w:p>
    <w:p w:rsidR="00571704" w:rsidRPr="002110A3" w:rsidRDefault="00571704">
      <w:pPr>
        <w:numPr>
          <w:ilvl w:val="0"/>
          <w:numId w:val="78"/>
        </w:numPr>
        <w:contextualSpacing/>
      </w:pPr>
      <w:r w:rsidRPr="002110A3">
        <w:rPr>
          <w:lang w:bidi="hi-IN"/>
        </w:rPr>
        <w:t>информация о</w:t>
      </w:r>
      <w:r w:rsidRPr="002110A3">
        <w:rPr>
          <w:rFonts w:asciiTheme="minorHAnsi" w:eastAsiaTheme="minorHAnsi" w:hAnsiTheme="minorHAnsi" w:cstheme="minorBidi"/>
          <w:kern w:val="2"/>
          <w:sz w:val="22"/>
          <w:szCs w:val="22"/>
          <w:lang w:eastAsia="en-US"/>
          <w14:ligatures w14:val="standardContextual"/>
        </w:rPr>
        <w:t xml:space="preserve"> </w:t>
      </w:r>
      <w:r w:rsidRPr="002110A3">
        <w:rPr>
          <w:lang w:bidi="hi-IN"/>
        </w:rPr>
        <w:t>полноте и качестве архивных карт и планов для участка  работ</w:t>
      </w:r>
    </w:p>
    <w:p w:rsidR="00571704" w:rsidRPr="002110A3" w:rsidRDefault="00571704">
      <w:pPr>
        <w:numPr>
          <w:ilvl w:val="0"/>
          <w:numId w:val="78"/>
        </w:numPr>
        <w:contextualSpacing/>
      </w:pPr>
      <w:r w:rsidRPr="002110A3">
        <w:rPr>
          <w:lang w:bidi="hi-IN"/>
        </w:rPr>
        <w:t xml:space="preserve"> сведения о кадастровом учете </w:t>
      </w:r>
      <w:bookmarkStart w:id="93" w:name="_Hlk104731677"/>
      <w:r w:rsidRPr="002110A3">
        <w:rPr>
          <w:lang w:bidi="hi-IN"/>
        </w:rPr>
        <w:t>участка  работ</w:t>
      </w:r>
      <w:bookmarkEnd w:id="93"/>
    </w:p>
    <w:p w:rsidR="00571704" w:rsidRPr="002110A3" w:rsidRDefault="00571704">
      <w:pPr>
        <w:numPr>
          <w:ilvl w:val="0"/>
          <w:numId w:val="78"/>
        </w:numPr>
        <w:contextualSpacing/>
      </w:pPr>
      <w:r w:rsidRPr="002110A3">
        <w:rPr>
          <w:lang w:bidi="hi-IN"/>
        </w:rPr>
        <w:t xml:space="preserve">сведения о существующих в районе участка работ геодезических сетях </w:t>
      </w:r>
    </w:p>
    <w:bookmarkEnd w:id="89"/>
    <w:p w:rsidR="00571704" w:rsidRPr="002110A3" w:rsidRDefault="00571704" w:rsidP="00571704">
      <w:pPr>
        <w:ind w:left="1069" w:firstLine="0"/>
        <w:contextualSpacing/>
      </w:pPr>
    </w:p>
    <w:p w:rsidR="00571704" w:rsidRPr="002110A3" w:rsidRDefault="00571704" w:rsidP="00571704">
      <w:pPr>
        <w:ind w:firstLine="0"/>
      </w:pPr>
      <w:r w:rsidRPr="002110A3">
        <w:t>104. Какие работы</w:t>
      </w:r>
      <w:r w:rsidRPr="002110A3">
        <w:rPr>
          <w:b/>
          <w:bCs/>
        </w:rPr>
        <w:t xml:space="preserve"> </w:t>
      </w:r>
      <w:r w:rsidR="00ED0E6E" w:rsidRPr="002110A3">
        <w:rPr>
          <w:b/>
          <w:bCs/>
        </w:rPr>
        <w:t>НЕ</w:t>
      </w:r>
      <w:r w:rsidRPr="002110A3">
        <w:t xml:space="preserve"> входят в состав основных видов инженерно-геодезических изысканий?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83"/>
        </w:numPr>
        <w:contextualSpacing/>
      </w:pPr>
      <w:r w:rsidRPr="002110A3">
        <w:rPr>
          <w:lang w:bidi="hi-IN"/>
        </w:rPr>
        <w:t>создание опорных геодезических сетей</w:t>
      </w:r>
    </w:p>
    <w:p w:rsidR="00571704" w:rsidRPr="002110A3" w:rsidRDefault="00571704">
      <w:pPr>
        <w:numPr>
          <w:ilvl w:val="0"/>
          <w:numId w:val="83"/>
        </w:numPr>
        <w:contextualSpacing/>
      </w:pPr>
      <w:r w:rsidRPr="002110A3">
        <w:rPr>
          <w:lang w:bidi="hi-IN"/>
        </w:rPr>
        <w:t>фиксация электрических сетей</w:t>
      </w:r>
    </w:p>
    <w:p w:rsidR="00571704" w:rsidRPr="002110A3" w:rsidRDefault="00571704">
      <w:pPr>
        <w:numPr>
          <w:ilvl w:val="0"/>
          <w:numId w:val="83"/>
        </w:numPr>
        <w:contextualSpacing/>
      </w:pPr>
      <w:r w:rsidRPr="002110A3">
        <w:rPr>
          <w:lang w:bidi="hi-IN"/>
        </w:rPr>
        <w:t>трассирование линейных объектов</w:t>
      </w:r>
    </w:p>
    <w:p w:rsidR="00571704" w:rsidRPr="002110A3" w:rsidRDefault="00571704">
      <w:pPr>
        <w:numPr>
          <w:ilvl w:val="0"/>
          <w:numId w:val="83"/>
        </w:numPr>
        <w:contextualSpacing/>
      </w:pPr>
      <w:r w:rsidRPr="002110A3">
        <w:rPr>
          <w:lang w:bidi="hi-IN"/>
        </w:rPr>
        <w:t>инженерно-гидрографические работы</w:t>
      </w:r>
    </w:p>
    <w:p w:rsidR="00571704" w:rsidRPr="002110A3" w:rsidRDefault="00571704">
      <w:pPr>
        <w:numPr>
          <w:ilvl w:val="0"/>
          <w:numId w:val="83"/>
        </w:numPr>
        <w:contextualSpacing/>
      </w:pPr>
      <w:r w:rsidRPr="002110A3">
        <w:rPr>
          <w:lang w:bidi="hi-IN"/>
        </w:rPr>
        <w:t>специальные геодезические работы при строительстве и реконструкции зданий и сооружений</w:t>
      </w:r>
    </w:p>
    <w:p w:rsidR="00571704" w:rsidRPr="00571704" w:rsidRDefault="00571704" w:rsidP="00571704">
      <w:pPr>
        <w:ind w:firstLine="0"/>
      </w:pPr>
    </w:p>
    <w:p w:rsidR="00571704" w:rsidRPr="00571704" w:rsidRDefault="00571704" w:rsidP="00571704">
      <w:pPr>
        <w:ind w:firstLine="0"/>
        <w:rPr>
          <w:bCs/>
        </w:rPr>
      </w:pPr>
      <w:bookmarkStart w:id="94" w:name="_Hlk104740839"/>
      <w:bookmarkEnd w:id="90"/>
      <w:r w:rsidRPr="00571704">
        <w:t xml:space="preserve">105. </w:t>
      </w:r>
      <w:r w:rsidR="00C36C0D" w:rsidRPr="00571704">
        <w:t>Как</w:t>
      </w:r>
      <w:r w:rsidR="00C36C0D">
        <w:t>ие</w:t>
      </w:r>
      <w:r w:rsidR="00C36C0D" w:rsidRPr="00571704">
        <w:t xml:space="preserve"> гидрометеорологическ</w:t>
      </w:r>
      <w:r w:rsidR="00C36C0D">
        <w:t>ие</w:t>
      </w:r>
      <w:r w:rsidR="00C36C0D" w:rsidRPr="00571704">
        <w:t xml:space="preserve"> характеристик</w:t>
      </w:r>
      <w:r w:rsidR="00C36C0D">
        <w:t>и</w:t>
      </w:r>
      <w:r w:rsidR="00C36C0D" w:rsidRPr="00571704">
        <w:t xml:space="preserve"> </w:t>
      </w:r>
      <w:r w:rsidRPr="00571704">
        <w:t xml:space="preserve">в части климатических условий </w:t>
      </w:r>
      <w:r w:rsidR="00ED0E6E">
        <w:rPr>
          <w:b/>
          <w:bCs/>
        </w:rPr>
        <w:t>НЕ</w:t>
      </w:r>
      <w:r w:rsidRPr="00571704">
        <w:rPr>
          <w:b/>
          <w:bCs/>
        </w:rPr>
        <w:t xml:space="preserve"> </w:t>
      </w:r>
      <w:r w:rsidRPr="00571704">
        <w:t>относятся к основным для выбора площадки строительства (направления трассы)?</w:t>
      </w:r>
    </w:p>
    <w:p w:rsidR="00571704" w:rsidRPr="00571704" w:rsidRDefault="00571704" w:rsidP="00571704">
      <w:pPr>
        <w:ind w:firstLine="0"/>
        <w:rPr>
          <w:lang w:bidi="hi-IN"/>
        </w:rPr>
      </w:pPr>
      <w:r w:rsidRPr="00571704">
        <w:rPr>
          <w:lang w:bidi="hi-IN"/>
        </w:rPr>
        <w:t>Выберите один вариант ответа.</w:t>
      </w:r>
    </w:p>
    <w:p w:rsidR="00571704" w:rsidRPr="00571704" w:rsidRDefault="00571704">
      <w:pPr>
        <w:numPr>
          <w:ilvl w:val="0"/>
          <w:numId w:val="79"/>
        </w:numPr>
        <w:contextualSpacing/>
      </w:pPr>
      <w:r w:rsidRPr="00571704">
        <w:rPr>
          <w:lang w:bidi="hi-IN"/>
        </w:rPr>
        <w:t xml:space="preserve">количество и интенсивность атмосферных осадков </w:t>
      </w:r>
    </w:p>
    <w:p w:rsidR="00571704" w:rsidRPr="00571704" w:rsidRDefault="00571704">
      <w:pPr>
        <w:numPr>
          <w:ilvl w:val="0"/>
          <w:numId w:val="79"/>
        </w:numPr>
        <w:contextualSpacing/>
        <w:rPr>
          <w:lang w:bidi="hi-IN"/>
        </w:rPr>
      </w:pPr>
      <w:r w:rsidRPr="00571704">
        <w:rPr>
          <w:lang w:bidi="hi-IN"/>
        </w:rPr>
        <w:t>вероятность возникновения опасных атмосферных явлений</w:t>
      </w:r>
    </w:p>
    <w:p w:rsidR="00571704" w:rsidRPr="00571704" w:rsidRDefault="00571704">
      <w:pPr>
        <w:numPr>
          <w:ilvl w:val="0"/>
          <w:numId w:val="79"/>
        </w:numPr>
        <w:contextualSpacing/>
      </w:pPr>
      <w:r w:rsidRPr="00571704">
        <w:rPr>
          <w:lang w:bidi="hi-IN"/>
        </w:rPr>
        <w:t xml:space="preserve">направление и скорость ветра </w:t>
      </w:r>
    </w:p>
    <w:p w:rsidR="00571704" w:rsidRPr="00571704" w:rsidRDefault="00571704">
      <w:pPr>
        <w:numPr>
          <w:ilvl w:val="0"/>
          <w:numId w:val="79"/>
        </w:numPr>
        <w:contextualSpacing/>
      </w:pPr>
      <w:r w:rsidRPr="00571704">
        <w:rPr>
          <w:lang w:bidi="hi-IN"/>
        </w:rPr>
        <w:t xml:space="preserve"> высота снежного покрова </w:t>
      </w:r>
      <w:bookmarkEnd w:id="94"/>
      <w:r w:rsidRPr="00571704">
        <w:rPr>
          <w:lang w:bidi="hi-IN"/>
        </w:rPr>
        <w:t>и глубина промерзания почвы</w:t>
      </w:r>
    </w:p>
    <w:p w:rsidR="00571704" w:rsidRPr="00571704" w:rsidRDefault="00571704">
      <w:pPr>
        <w:numPr>
          <w:ilvl w:val="0"/>
          <w:numId w:val="79"/>
        </w:numPr>
        <w:contextualSpacing/>
      </w:pPr>
      <w:r w:rsidRPr="00571704">
        <w:rPr>
          <w:lang w:bidi="hi-IN"/>
        </w:rPr>
        <w:t>граница затопления, ледовый режим</w:t>
      </w:r>
    </w:p>
    <w:p w:rsidR="00571704" w:rsidRPr="00571704" w:rsidRDefault="00571704" w:rsidP="00571704">
      <w:pPr>
        <w:ind w:firstLine="0"/>
      </w:pPr>
    </w:p>
    <w:p w:rsidR="00571704" w:rsidRPr="00571704" w:rsidRDefault="00571704" w:rsidP="00571704">
      <w:pPr>
        <w:ind w:firstLine="0"/>
        <w:rPr>
          <w:bCs/>
        </w:rPr>
      </w:pPr>
      <w:r w:rsidRPr="00571704">
        <w:t xml:space="preserve">106. Какая гидрометеорологическая характеристика в части гидрологического режима рек </w:t>
      </w:r>
      <w:r w:rsidR="00ED0E6E">
        <w:rPr>
          <w:b/>
          <w:bCs/>
        </w:rPr>
        <w:t>НЕ</w:t>
      </w:r>
      <w:r w:rsidRPr="00571704">
        <w:t xml:space="preserve"> </w:t>
      </w:r>
      <w:r w:rsidR="00C36C0D" w:rsidRPr="00571704">
        <w:t>относ</w:t>
      </w:r>
      <w:r w:rsidR="00C36C0D">
        <w:t>и</w:t>
      </w:r>
      <w:r w:rsidR="00C36C0D" w:rsidRPr="00571704">
        <w:t xml:space="preserve">тся </w:t>
      </w:r>
      <w:r w:rsidRPr="00571704">
        <w:t>к основным для выбора площадки строительства (направления трассы)?</w:t>
      </w:r>
    </w:p>
    <w:p w:rsidR="00571704" w:rsidRPr="00571704" w:rsidRDefault="00571704" w:rsidP="00571704">
      <w:pPr>
        <w:ind w:firstLine="0"/>
        <w:rPr>
          <w:lang w:bidi="hi-IN"/>
        </w:rPr>
      </w:pPr>
      <w:r w:rsidRPr="00571704">
        <w:rPr>
          <w:lang w:bidi="hi-IN"/>
        </w:rPr>
        <w:t>Выберите один вариант ответа.</w:t>
      </w:r>
    </w:p>
    <w:p w:rsidR="00571704" w:rsidRPr="00571704" w:rsidRDefault="00571704">
      <w:pPr>
        <w:numPr>
          <w:ilvl w:val="0"/>
          <w:numId w:val="80"/>
        </w:numPr>
        <w:contextualSpacing/>
      </w:pPr>
      <w:r w:rsidRPr="00571704">
        <w:rPr>
          <w:lang w:bidi="hi-IN"/>
        </w:rPr>
        <w:t>морфометрическая характеристика бассейна</w:t>
      </w:r>
    </w:p>
    <w:p w:rsidR="00571704" w:rsidRPr="00571704" w:rsidRDefault="00571704">
      <w:pPr>
        <w:numPr>
          <w:ilvl w:val="0"/>
          <w:numId w:val="80"/>
        </w:numPr>
        <w:contextualSpacing/>
      </w:pPr>
      <w:r w:rsidRPr="00571704">
        <w:rPr>
          <w:lang w:bidi="hi-IN"/>
        </w:rPr>
        <w:t xml:space="preserve">максимальный уровень и расход воды </w:t>
      </w:r>
    </w:p>
    <w:p w:rsidR="00571704" w:rsidRPr="00571704" w:rsidRDefault="00571704">
      <w:pPr>
        <w:numPr>
          <w:ilvl w:val="0"/>
          <w:numId w:val="80"/>
        </w:numPr>
        <w:contextualSpacing/>
      </w:pPr>
      <w:r w:rsidRPr="00571704">
        <w:t>продолжительность селеопасного периода</w:t>
      </w:r>
    </w:p>
    <w:p w:rsidR="00571704" w:rsidRPr="00571704" w:rsidRDefault="00571704">
      <w:pPr>
        <w:numPr>
          <w:ilvl w:val="0"/>
          <w:numId w:val="80"/>
        </w:numPr>
        <w:contextualSpacing/>
      </w:pPr>
      <w:r w:rsidRPr="00571704">
        <w:rPr>
          <w:lang w:bidi="hi-IN"/>
        </w:rPr>
        <w:t xml:space="preserve">режим руслового процесса </w:t>
      </w:r>
    </w:p>
    <w:p w:rsidR="00571704" w:rsidRPr="00571704" w:rsidRDefault="00571704">
      <w:pPr>
        <w:numPr>
          <w:ilvl w:val="0"/>
          <w:numId w:val="80"/>
        </w:numPr>
        <w:contextualSpacing/>
      </w:pPr>
      <w:r w:rsidRPr="00571704">
        <w:t>среднее значение скорости течения воды</w:t>
      </w:r>
    </w:p>
    <w:p w:rsidR="00571704" w:rsidRPr="00571704" w:rsidRDefault="00571704" w:rsidP="00571704">
      <w:pPr>
        <w:ind w:firstLine="0"/>
        <w:rPr>
          <w:lang w:bidi="hi-IN"/>
        </w:rPr>
      </w:pPr>
    </w:p>
    <w:p w:rsidR="00571704" w:rsidRPr="00562CC2" w:rsidRDefault="00571704" w:rsidP="00571704">
      <w:pPr>
        <w:ind w:firstLine="0"/>
        <w:rPr>
          <w:bCs/>
        </w:rPr>
      </w:pPr>
      <w:bookmarkStart w:id="95" w:name="_Hlk104741680"/>
      <w:r w:rsidRPr="00562CC2">
        <w:t xml:space="preserve">107. </w:t>
      </w:r>
      <w:r w:rsidR="007C6879" w:rsidRPr="00562CC2">
        <w:t>Какую продолжительность в минутах склонового добегания для водотоков допускается принимать в лесостепной зоне</w:t>
      </w:r>
      <w:r w:rsidRPr="00562CC2">
        <w:t>?</w:t>
      </w:r>
    </w:p>
    <w:p w:rsidR="00571704" w:rsidRPr="00562CC2" w:rsidRDefault="00571704" w:rsidP="00571704">
      <w:pPr>
        <w:ind w:firstLine="0"/>
        <w:rPr>
          <w:lang w:bidi="hi-IN"/>
        </w:rPr>
      </w:pPr>
      <w:r w:rsidRPr="00562CC2">
        <w:rPr>
          <w:lang w:bidi="hi-IN"/>
        </w:rPr>
        <w:t>Выберите один вариант ответа.</w:t>
      </w:r>
    </w:p>
    <w:p w:rsidR="007C6879" w:rsidRPr="00562CC2" w:rsidRDefault="007C6879" w:rsidP="007C6879">
      <w:pPr>
        <w:ind w:firstLine="0"/>
      </w:pPr>
      <w:r w:rsidRPr="00562CC2">
        <w:t>1. 60</w:t>
      </w:r>
    </w:p>
    <w:p w:rsidR="007C6879" w:rsidRPr="00562CC2" w:rsidRDefault="007C6879" w:rsidP="007C6879">
      <w:pPr>
        <w:ind w:firstLine="0"/>
      </w:pPr>
      <w:r w:rsidRPr="00562CC2">
        <w:t>2. 50</w:t>
      </w:r>
    </w:p>
    <w:p w:rsidR="007C6879" w:rsidRPr="00562CC2" w:rsidRDefault="007C6879" w:rsidP="007C6879">
      <w:pPr>
        <w:ind w:firstLine="0"/>
      </w:pPr>
      <w:r w:rsidRPr="00562CC2">
        <w:t>3. 30</w:t>
      </w:r>
    </w:p>
    <w:p w:rsidR="007C6879" w:rsidRPr="00562CC2" w:rsidRDefault="007C6879" w:rsidP="007C6879">
      <w:pPr>
        <w:ind w:firstLine="0"/>
      </w:pPr>
      <w:r w:rsidRPr="00562CC2">
        <w:t>4. 20</w:t>
      </w:r>
    </w:p>
    <w:p w:rsidR="007C6879" w:rsidRPr="00562CC2" w:rsidRDefault="007C6879" w:rsidP="007C6879">
      <w:pPr>
        <w:ind w:firstLine="0"/>
      </w:pPr>
      <w:r w:rsidRPr="00562CC2">
        <w:t>5. 10</w:t>
      </w:r>
    </w:p>
    <w:bookmarkEnd w:id="95"/>
    <w:p w:rsidR="00571704" w:rsidRPr="00571704" w:rsidRDefault="00571704" w:rsidP="00571704">
      <w:pPr>
        <w:ind w:firstLine="0"/>
        <w:rPr>
          <w:lang w:bidi="hi-IN"/>
        </w:rPr>
      </w:pPr>
    </w:p>
    <w:p w:rsidR="00571704" w:rsidRPr="00571704" w:rsidRDefault="00571704" w:rsidP="00571704">
      <w:pPr>
        <w:ind w:firstLine="0"/>
        <w:rPr>
          <w:bCs/>
          <w:color w:val="FF0000"/>
        </w:rPr>
      </w:pPr>
      <w:r w:rsidRPr="00571704">
        <w:t xml:space="preserve">108. Какие метеорологические процессы и явления </w:t>
      </w:r>
      <w:r w:rsidR="00ED0E6E">
        <w:rPr>
          <w:b/>
          <w:bCs/>
        </w:rPr>
        <w:t>НЕ</w:t>
      </w:r>
      <w:r w:rsidRPr="00571704">
        <w:t xml:space="preserve"> относятся к категории опасных?</w:t>
      </w:r>
    </w:p>
    <w:p w:rsidR="00571704" w:rsidRPr="00571704" w:rsidRDefault="00571704" w:rsidP="00571704">
      <w:pPr>
        <w:ind w:firstLine="0"/>
        <w:rPr>
          <w:bCs/>
          <w:color w:val="FF0000"/>
        </w:rPr>
      </w:pPr>
      <w:r w:rsidRPr="00571704">
        <w:rPr>
          <w:szCs w:val="24"/>
        </w:rPr>
        <w:t xml:space="preserve">Выберите </w:t>
      </w:r>
      <w:r w:rsidR="0081722E">
        <w:rPr>
          <w:szCs w:val="24"/>
        </w:rPr>
        <w:t>один вариант ответа</w:t>
      </w:r>
      <w:r w:rsidRPr="00571704">
        <w:rPr>
          <w:szCs w:val="24"/>
        </w:rPr>
        <w:t>.</w:t>
      </w:r>
    </w:p>
    <w:p w:rsidR="00571704" w:rsidRPr="00571704" w:rsidRDefault="00571704">
      <w:pPr>
        <w:numPr>
          <w:ilvl w:val="0"/>
          <w:numId w:val="82"/>
        </w:numPr>
        <w:contextualSpacing/>
      </w:pPr>
      <w:r w:rsidRPr="00571704">
        <w:t>общая или низовая метель при средней скорости ветра не менее 15 м/с и видимости менее 500 м</w:t>
      </w:r>
    </w:p>
    <w:p w:rsidR="00571704" w:rsidRPr="00571704" w:rsidRDefault="00571704">
      <w:pPr>
        <w:numPr>
          <w:ilvl w:val="0"/>
          <w:numId w:val="82"/>
        </w:numPr>
        <w:contextualSpacing/>
      </w:pPr>
      <w:r w:rsidRPr="00571704">
        <w:t xml:space="preserve">град диаметром не менее 15 мм </w:t>
      </w:r>
    </w:p>
    <w:p w:rsidR="00571704" w:rsidRPr="00571704" w:rsidRDefault="00571704">
      <w:pPr>
        <w:numPr>
          <w:ilvl w:val="0"/>
          <w:numId w:val="82"/>
        </w:numPr>
        <w:contextualSpacing/>
      </w:pPr>
      <w:r w:rsidRPr="00571704">
        <w:t>сильный ливень с количеством осадков не менее 30 мм за период не более 1 час</w:t>
      </w:r>
    </w:p>
    <w:p w:rsidR="00571704" w:rsidRPr="00571704" w:rsidRDefault="00571704">
      <w:pPr>
        <w:numPr>
          <w:ilvl w:val="0"/>
          <w:numId w:val="82"/>
        </w:numPr>
        <w:contextualSpacing/>
      </w:pPr>
      <w:r w:rsidRPr="00571704">
        <w:t xml:space="preserve"> пыльная (песчаная) буря при средней скорости ветра не менее 15 м/с и видимости не более 500 м</w:t>
      </w:r>
    </w:p>
    <w:p w:rsidR="00571704" w:rsidRPr="00571704" w:rsidRDefault="00571704" w:rsidP="00571704">
      <w:pPr>
        <w:ind w:firstLine="0"/>
        <w:rPr>
          <w:color w:val="FF0000"/>
          <w:lang w:bidi="hi-IN"/>
        </w:rPr>
      </w:pPr>
    </w:p>
    <w:p w:rsidR="00571704" w:rsidRPr="002110A3" w:rsidRDefault="00571704" w:rsidP="00571704">
      <w:pPr>
        <w:ind w:firstLine="0"/>
        <w:rPr>
          <w:bCs/>
        </w:rPr>
      </w:pPr>
      <w:r w:rsidRPr="00571704">
        <w:t xml:space="preserve">109. </w:t>
      </w:r>
      <w:r w:rsidRPr="002110A3">
        <w:t xml:space="preserve">Каким методом </w:t>
      </w:r>
      <w:r w:rsidRPr="00F0609C">
        <w:rPr>
          <w:b/>
          <w:bCs/>
        </w:rPr>
        <w:t>нельзя</w:t>
      </w:r>
      <w:r w:rsidRPr="00F0609C">
        <w:t xml:space="preserve"> измерять горизонтальные перемещения зданий и сооружений?</w:t>
      </w:r>
    </w:p>
    <w:p w:rsidR="00571704" w:rsidRPr="002110A3" w:rsidRDefault="00571704" w:rsidP="00571704">
      <w:pPr>
        <w:ind w:firstLine="0"/>
      </w:pPr>
      <w:r w:rsidRPr="002110A3">
        <w:rPr>
          <w:szCs w:val="24"/>
        </w:rPr>
        <w:t>Выберите один вариант ответа.</w:t>
      </w:r>
    </w:p>
    <w:p w:rsidR="00571704" w:rsidRPr="002110A3" w:rsidRDefault="00571704">
      <w:pPr>
        <w:numPr>
          <w:ilvl w:val="0"/>
          <w:numId w:val="84"/>
        </w:numPr>
        <w:contextualSpacing/>
      </w:pPr>
      <w:bookmarkStart w:id="96" w:name="_Hlk104745066"/>
      <w:r w:rsidRPr="002110A3">
        <w:rPr>
          <w:lang w:bidi="hi-IN"/>
        </w:rPr>
        <w:t>проецирования</w:t>
      </w:r>
      <w:r w:rsidRPr="002110A3">
        <w:t xml:space="preserve"> </w:t>
      </w:r>
    </w:p>
    <w:p w:rsidR="00571704" w:rsidRPr="002110A3" w:rsidRDefault="00571704">
      <w:pPr>
        <w:numPr>
          <w:ilvl w:val="0"/>
          <w:numId w:val="84"/>
        </w:numPr>
        <w:contextualSpacing/>
      </w:pPr>
      <w:r w:rsidRPr="002110A3">
        <w:t>наименьших квадратов</w:t>
      </w:r>
    </w:p>
    <w:p w:rsidR="00571704" w:rsidRPr="002110A3" w:rsidRDefault="00571704">
      <w:pPr>
        <w:numPr>
          <w:ilvl w:val="0"/>
          <w:numId w:val="84"/>
        </w:numPr>
        <w:contextualSpacing/>
      </w:pPr>
      <w:r w:rsidRPr="002110A3">
        <w:rPr>
          <w:lang w:bidi="hi-IN"/>
        </w:rPr>
        <w:t>линейно-угловыми построениями</w:t>
      </w:r>
      <w:r w:rsidRPr="002110A3">
        <w:t xml:space="preserve"> </w:t>
      </w:r>
    </w:p>
    <w:p w:rsidR="00571704" w:rsidRPr="002110A3" w:rsidRDefault="00571704">
      <w:pPr>
        <w:numPr>
          <w:ilvl w:val="0"/>
          <w:numId w:val="84"/>
        </w:numPr>
        <w:contextualSpacing/>
        <w:rPr>
          <w:lang w:bidi="hi-IN"/>
        </w:rPr>
      </w:pPr>
      <w:r w:rsidRPr="002110A3">
        <w:rPr>
          <w:lang w:bidi="hi-IN"/>
        </w:rPr>
        <w:t>с использованием прямых и обратных отвесов</w:t>
      </w:r>
      <w:r w:rsidRPr="002110A3">
        <w:t xml:space="preserve"> </w:t>
      </w:r>
    </w:p>
    <w:bookmarkEnd w:id="96"/>
    <w:p w:rsidR="00571704" w:rsidRPr="002110A3" w:rsidRDefault="00571704">
      <w:pPr>
        <w:numPr>
          <w:ilvl w:val="0"/>
          <w:numId w:val="84"/>
        </w:numPr>
        <w:contextualSpacing/>
        <w:rPr>
          <w:lang w:bidi="hi-IN"/>
        </w:rPr>
      </w:pPr>
      <w:r w:rsidRPr="002110A3">
        <w:rPr>
          <w:lang w:bidi="hi-IN"/>
        </w:rPr>
        <w:t>стереофотограмметрией</w:t>
      </w:r>
    </w:p>
    <w:p w:rsidR="00571704" w:rsidRPr="00571704" w:rsidRDefault="00571704" w:rsidP="00571704">
      <w:pPr>
        <w:ind w:firstLine="0"/>
        <w:rPr>
          <w:lang w:bidi="hi-IN"/>
        </w:rPr>
      </w:pPr>
    </w:p>
    <w:p w:rsidR="00571704" w:rsidRPr="00562CC2" w:rsidRDefault="00571704" w:rsidP="00571704">
      <w:pPr>
        <w:ind w:firstLine="0"/>
      </w:pPr>
      <w:r w:rsidRPr="00562CC2">
        <w:rPr>
          <w:lang w:bidi="hi-IN"/>
        </w:rPr>
        <w:t xml:space="preserve">110. </w:t>
      </w:r>
      <w:r w:rsidR="00EB3973" w:rsidRPr="00562CC2">
        <w:t xml:space="preserve">Какие действия </w:t>
      </w:r>
      <w:r w:rsidR="00EB3973" w:rsidRPr="00562CC2">
        <w:rPr>
          <w:b/>
          <w:bCs/>
        </w:rPr>
        <w:t>НЕ</w:t>
      </w:r>
      <w:r w:rsidR="00EB3973" w:rsidRPr="00562CC2">
        <w:t xml:space="preserve"> выполняют в составе полевых работ при подтверждении актуальности инженерно- топографических планов</w:t>
      </w:r>
      <w:r w:rsidRPr="00562CC2">
        <w:t>?</w:t>
      </w:r>
    </w:p>
    <w:p w:rsidR="00571704" w:rsidRPr="00562CC2" w:rsidRDefault="00332F9A" w:rsidP="00571704">
      <w:pPr>
        <w:ind w:firstLine="0"/>
        <w:rPr>
          <w:lang w:bidi="hi-IN"/>
        </w:rPr>
      </w:pPr>
      <w:r w:rsidRPr="002110A3">
        <w:rPr>
          <w:szCs w:val="24"/>
        </w:rPr>
        <w:t>Выберите все правильные ответы.</w:t>
      </w:r>
    </w:p>
    <w:p w:rsidR="00EB3973" w:rsidRPr="00562CC2" w:rsidRDefault="00EB3973" w:rsidP="00EB3973">
      <w:pPr>
        <w:numPr>
          <w:ilvl w:val="0"/>
          <w:numId w:val="226"/>
        </w:numPr>
        <w:rPr>
          <w:lang w:bidi="hi-IN"/>
        </w:rPr>
      </w:pPr>
      <w:r w:rsidRPr="00562CC2">
        <w:rPr>
          <w:lang w:bidi="hi-IN"/>
        </w:rPr>
        <w:t>рекогносцировочное обследование местности (сверку современного состояния ситуации и рельефа с их изображением на плане)</w:t>
      </w:r>
    </w:p>
    <w:p w:rsidR="00EB3973" w:rsidRPr="00562CC2" w:rsidRDefault="00EB3973" w:rsidP="00EB3973">
      <w:pPr>
        <w:numPr>
          <w:ilvl w:val="0"/>
          <w:numId w:val="226"/>
        </w:numPr>
        <w:rPr>
          <w:lang w:bidi="hi-IN"/>
        </w:rPr>
      </w:pPr>
      <w:r w:rsidRPr="00562CC2">
        <w:rPr>
          <w:lang w:bidi="hi-IN"/>
        </w:rPr>
        <w:t>проверка полноты и правильности отображения подземных, наземных и надземных коммуникаций и сооружений и их характеристик</w:t>
      </w:r>
    </w:p>
    <w:p w:rsidR="00EB3973" w:rsidRPr="00562CC2" w:rsidRDefault="00EB3973" w:rsidP="00EB3973">
      <w:pPr>
        <w:numPr>
          <w:ilvl w:val="0"/>
          <w:numId w:val="226"/>
        </w:numPr>
        <w:rPr>
          <w:lang w:bidi="hi-IN"/>
        </w:rPr>
      </w:pPr>
      <w:r w:rsidRPr="00562CC2">
        <w:rPr>
          <w:lang w:bidi="hi-IN"/>
        </w:rPr>
        <w:t>проверка взаимного положения смежных пунктов и (дополнительно) положения пунктов сети относительно исходных пунктов</w:t>
      </w:r>
    </w:p>
    <w:p w:rsidR="00EB3973" w:rsidRPr="00562CC2" w:rsidRDefault="00EB3973" w:rsidP="00EB3973">
      <w:pPr>
        <w:numPr>
          <w:ilvl w:val="0"/>
          <w:numId w:val="226"/>
        </w:numPr>
        <w:rPr>
          <w:lang w:bidi="hi-IN"/>
        </w:rPr>
      </w:pPr>
      <w:r w:rsidRPr="00562CC2">
        <w:rPr>
          <w:lang w:bidi="hi-IN"/>
        </w:rPr>
        <w:t>контрольные обмеры контуров ситуации и определение контрольных (характерных) точек рельефа местности относительно пунктов постоянного съемочного обоснования (люков колодцев, цоколей зданий и т.д.), других геодезических пунктов, твердых контуров, в объеме не менее 10% ситуации и рельефа местности, для установления количественных характеристик изменений местности или подтверждения их отсутствия</w:t>
      </w:r>
    </w:p>
    <w:p w:rsidR="00EB3973" w:rsidRPr="002110A3" w:rsidRDefault="00EB3973" w:rsidP="00EB3973">
      <w:pPr>
        <w:numPr>
          <w:ilvl w:val="0"/>
          <w:numId w:val="226"/>
        </w:numPr>
        <w:rPr>
          <w:lang w:bidi="hi-IN"/>
        </w:rPr>
      </w:pPr>
      <w:r w:rsidRPr="00562CC2">
        <w:rPr>
          <w:lang w:bidi="hi-IN"/>
        </w:rPr>
        <w:t>определение взаимного положения несмежных пунктов на значимых для проектируемых зданий (сооружений) участках</w:t>
      </w:r>
    </w:p>
    <w:p w:rsidR="00571704" w:rsidRPr="00571704" w:rsidRDefault="00571704" w:rsidP="00571704">
      <w:pPr>
        <w:ind w:firstLine="0"/>
        <w:contextualSpacing/>
        <w:rPr>
          <w:lang w:bidi="hi-IN"/>
        </w:rPr>
      </w:pPr>
    </w:p>
    <w:p w:rsidR="00571704" w:rsidRPr="002110A3" w:rsidRDefault="00571704" w:rsidP="00571704">
      <w:pPr>
        <w:ind w:firstLine="0"/>
        <w:rPr>
          <w:bCs/>
        </w:rPr>
      </w:pPr>
      <w:r w:rsidRPr="002110A3">
        <w:t xml:space="preserve">111. Какие работы </w:t>
      </w:r>
      <w:r w:rsidR="00ED0E6E" w:rsidRPr="00F0609C">
        <w:rPr>
          <w:b/>
          <w:bCs/>
        </w:rPr>
        <w:t>НЕ</w:t>
      </w:r>
      <w:r w:rsidRPr="00F0609C">
        <w:t xml:space="preserve"> выполняют в составе геотехнического мониторинга в период строительства?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86"/>
        </w:numPr>
        <w:contextualSpacing/>
      </w:pPr>
      <w:r w:rsidRPr="002110A3">
        <w:t>контроль за выполнением инженерно-геотехнических исследований</w:t>
      </w:r>
    </w:p>
    <w:p w:rsidR="00571704" w:rsidRPr="002110A3" w:rsidRDefault="00571704">
      <w:pPr>
        <w:numPr>
          <w:ilvl w:val="0"/>
          <w:numId w:val="86"/>
        </w:numPr>
        <w:contextualSpacing/>
      </w:pPr>
      <w:r w:rsidRPr="002110A3">
        <w:rPr>
          <w:lang w:bidi="hi-IN"/>
        </w:rPr>
        <w:t>контроль за производством земляных работ</w:t>
      </w:r>
    </w:p>
    <w:p w:rsidR="00571704" w:rsidRPr="002110A3" w:rsidRDefault="00571704">
      <w:pPr>
        <w:numPr>
          <w:ilvl w:val="0"/>
          <w:numId w:val="86"/>
        </w:numPr>
        <w:contextualSpacing/>
      </w:pPr>
      <w:r w:rsidRPr="002110A3">
        <w:rPr>
          <w:lang w:bidi="hi-IN"/>
        </w:rPr>
        <w:t>контроль за состоянием и изменениями отдельных компонентов геологической среды</w:t>
      </w:r>
    </w:p>
    <w:p w:rsidR="00571704" w:rsidRPr="002110A3" w:rsidRDefault="00571704">
      <w:pPr>
        <w:numPr>
          <w:ilvl w:val="0"/>
          <w:numId w:val="86"/>
        </w:numPr>
        <w:contextualSpacing/>
      </w:pPr>
      <w:r w:rsidRPr="002110A3">
        <w:rPr>
          <w:lang w:bidi="hi-IN"/>
        </w:rPr>
        <w:t>контроль за качеством подготовки оснований, возведения земляных сооружений и качеством используемых грунтовых строительных материалов</w:t>
      </w:r>
    </w:p>
    <w:p w:rsidR="00571704" w:rsidRPr="002110A3" w:rsidRDefault="00571704">
      <w:pPr>
        <w:numPr>
          <w:ilvl w:val="0"/>
          <w:numId w:val="86"/>
        </w:numPr>
        <w:contextualSpacing/>
      </w:pPr>
      <w:r w:rsidRPr="002110A3">
        <w:rPr>
          <w:lang w:bidi="hi-IN"/>
        </w:rPr>
        <w:t xml:space="preserve">контроль за влиянием динамических нагрузок (при их наличии) на грунтовое основание, включающий определение параметров виброползучести и вибропрочности грунтов  </w:t>
      </w:r>
    </w:p>
    <w:p w:rsidR="00571704" w:rsidRPr="00571704" w:rsidRDefault="00571704" w:rsidP="00571704">
      <w:pPr>
        <w:ind w:firstLine="0"/>
      </w:pPr>
    </w:p>
    <w:p w:rsidR="00571704" w:rsidRPr="00571704" w:rsidRDefault="00571704" w:rsidP="00571704">
      <w:pPr>
        <w:ind w:firstLine="0"/>
      </w:pPr>
      <w:bookmarkStart w:id="97" w:name="_Hlk106040006"/>
      <w:r w:rsidRPr="00571704">
        <w:t xml:space="preserve">112. Какие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w:t>
      </w:r>
      <w:r w:rsidR="00ED0E6E">
        <w:rPr>
          <w:b/>
          <w:bCs/>
        </w:rPr>
        <w:t>НЕ</w:t>
      </w:r>
      <w:r w:rsidRPr="00571704">
        <w:rPr>
          <w:b/>
          <w:bCs/>
        </w:rPr>
        <w:t xml:space="preserve"> </w:t>
      </w:r>
      <w:r w:rsidRPr="00571704">
        <w:t xml:space="preserve">относятся к объектам культурного наследия </w:t>
      </w:r>
      <w:bookmarkStart w:id="98" w:name="_Hlk109829797"/>
      <w:r w:rsidRPr="00571704">
        <w:t xml:space="preserve">в соответствии с Федеральным законом "Об объектах культурного наследия (памятниках истории и культуры) народов Российской Федерации" от 25.06.2002 N 73-ФЗ? </w:t>
      </w:r>
    </w:p>
    <w:bookmarkEnd w:id="98"/>
    <w:p w:rsidR="00571704" w:rsidRPr="00571704" w:rsidRDefault="00571704" w:rsidP="00571704">
      <w:pPr>
        <w:ind w:firstLine="0"/>
        <w:rPr>
          <w:szCs w:val="24"/>
        </w:rPr>
      </w:pPr>
      <w:r w:rsidRPr="00571704">
        <w:rPr>
          <w:szCs w:val="24"/>
        </w:rPr>
        <w:t>Выберите один вариант ответа.</w:t>
      </w:r>
    </w:p>
    <w:p w:rsidR="00571704" w:rsidRPr="00571704" w:rsidRDefault="00571704">
      <w:pPr>
        <w:numPr>
          <w:ilvl w:val="0"/>
          <w:numId w:val="210"/>
        </w:numPr>
        <w:contextualSpacing/>
      </w:pPr>
      <w:r w:rsidRPr="00571704">
        <w:t>являющиеся свидетельством эпох и цивилизаций</w:t>
      </w:r>
    </w:p>
    <w:p w:rsidR="00571704" w:rsidRPr="00571704" w:rsidRDefault="00571704">
      <w:pPr>
        <w:numPr>
          <w:ilvl w:val="0"/>
          <w:numId w:val="210"/>
        </w:numPr>
        <w:spacing w:after="160" w:line="259" w:lineRule="auto"/>
        <w:contextualSpacing/>
        <w:jc w:val="left"/>
      </w:pPr>
      <w:r w:rsidRPr="00571704">
        <w:rPr>
          <w:bCs/>
        </w:rPr>
        <w:t>являющиеся подлинными источниками информации о зарождении и развитии культуры</w:t>
      </w:r>
      <w:r w:rsidRPr="00571704">
        <w:t xml:space="preserve"> </w:t>
      </w:r>
    </w:p>
    <w:p w:rsidR="00571704" w:rsidRPr="00571704" w:rsidRDefault="00571704">
      <w:pPr>
        <w:numPr>
          <w:ilvl w:val="0"/>
          <w:numId w:val="210"/>
        </w:numPr>
        <w:spacing w:after="160" w:line="259" w:lineRule="auto"/>
        <w:contextualSpacing/>
        <w:jc w:val="left"/>
      </w:pPr>
      <w:r w:rsidRPr="00571704">
        <w:t xml:space="preserve">являющиеся документированными свидетельствами событий, произошедших в период более 50-летней  давности </w:t>
      </w:r>
    </w:p>
    <w:bookmarkEnd w:id="97"/>
    <w:p w:rsidR="00571704" w:rsidRPr="00571704" w:rsidRDefault="00571704">
      <w:pPr>
        <w:numPr>
          <w:ilvl w:val="0"/>
          <w:numId w:val="210"/>
        </w:numPr>
        <w:spacing w:after="160" w:line="259" w:lineRule="auto"/>
        <w:contextualSpacing/>
        <w:jc w:val="left"/>
      </w:pPr>
      <w:r w:rsidRPr="00571704">
        <w:t>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p w:rsidR="00571704" w:rsidRPr="00F0609C" w:rsidRDefault="00571704" w:rsidP="00571704">
      <w:pPr>
        <w:ind w:firstLine="0"/>
      </w:pPr>
      <w:bookmarkStart w:id="99" w:name="_Hlk106040547"/>
      <w:r w:rsidRPr="002110A3">
        <w:lastRenderedPageBreak/>
        <w:t xml:space="preserve">113. Какие </w:t>
      </w:r>
      <w:r w:rsidR="00662748" w:rsidRPr="00F0609C">
        <w:t xml:space="preserve">объекты </w:t>
      </w:r>
      <w:r w:rsidR="00662748" w:rsidRPr="00562CC2">
        <w:rPr>
          <w:b/>
          <w:bCs/>
        </w:rPr>
        <w:t>НЕ</w:t>
      </w:r>
      <w:r w:rsidRPr="002110A3">
        <w:rPr>
          <w:b/>
          <w:bCs/>
        </w:rPr>
        <w:t xml:space="preserve"> </w:t>
      </w:r>
      <w:r w:rsidRPr="00F0609C">
        <w:t xml:space="preserve">относятся к объектам культурного наследия </w:t>
      </w:r>
      <w:bookmarkStart w:id="100" w:name="_Hlk109831977"/>
      <w:r w:rsidRPr="00F0609C">
        <w:t xml:space="preserve">в соответствии с Федеральным законом "Об объектах культурного наследия (памятниках истории и культуры) народов Российской Федерации" от 25.06.2002 N 73-ФЗ? </w:t>
      </w:r>
    </w:p>
    <w:bookmarkEnd w:id="100"/>
    <w:p w:rsidR="00571704" w:rsidRPr="002110A3" w:rsidRDefault="00571704" w:rsidP="00571704">
      <w:pPr>
        <w:ind w:firstLine="0"/>
        <w:rPr>
          <w:szCs w:val="24"/>
        </w:rPr>
      </w:pPr>
      <w:r w:rsidRPr="002110A3">
        <w:rPr>
          <w:szCs w:val="24"/>
        </w:rPr>
        <w:t>Выберите один вариант ответа.</w:t>
      </w:r>
    </w:p>
    <w:p w:rsidR="00571704" w:rsidRPr="002110A3" w:rsidRDefault="00571704">
      <w:pPr>
        <w:numPr>
          <w:ilvl w:val="0"/>
          <w:numId w:val="87"/>
        </w:numPr>
        <w:spacing w:after="160" w:line="259" w:lineRule="auto"/>
        <w:contextualSpacing/>
        <w:jc w:val="left"/>
      </w:pPr>
      <w:r w:rsidRPr="002110A3">
        <w:rPr>
          <w:bCs/>
        </w:rPr>
        <w:t xml:space="preserve">памятники </w:t>
      </w:r>
    </w:p>
    <w:p w:rsidR="00571704" w:rsidRPr="002110A3" w:rsidRDefault="00571704">
      <w:pPr>
        <w:numPr>
          <w:ilvl w:val="0"/>
          <w:numId w:val="87"/>
        </w:numPr>
        <w:spacing w:after="160" w:line="259" w:lineRule="auto"/>
        <w:contextualSpacing/>
        <w:jc w:val="left"/>
      </w:pPr>
      <w:r w:rsidRPr="002110A3">
        <w:rPr>
          <w:bCs/>
        </w:rPr>
        <w:t xml:space="preserve">ансамбли </w:t>
      </w:r>
    </w:p>
    <w:p w:rsidR="00571704" w:rsidRPr="002110A3" w:rsidRDefault="00571704">
      <w:pPr>
        <w:numPr>
          <w:ilvl w:val="0"/>
          <w:numId w:val="87"/>
        </w:numPr>
        <w:spacing w:after="160" w:line="259" w:lineRule="auto"/>
        <w:contextualSpacing/>
        <w:jc w:val="left"/>
      </w:pPr>
      <w:r w:rsidRPr="002110A3">
        <w:rPr>
          <w:bCs/>
        </w:rPr>
        <w:t>городища</w:t>
      </w:r>
    </w:p>
    <w:p w:rsidR="00571704" w:rsidRPr="002110A3" w:rsidRDefault="00571704">
      <w:pPr>
        <w:numPr>
          <w:ilvl w:val="0"/>
          <w:numId w:val="87"/>
        </w:numPr>
        <w:spacing w:after="160" w:line="259" w:lineRule="auto"/>
        <w:contextualSpacing/>
        <w:jc w:val="left"/>
      </w:pPr>
      <w:r w:rsidRPr="002110A3">
        <w:rPr>
          <w:bCs/>
        </w:rPr>
        <w:t>достопримечательные места</w:t>
      </w:r>
    </w:p>
    <w:p w:rsidR="000454C5" w:rsidRPr="002110A3" w:rsidRDefault="000454C5" w:rsidP="00571704">
      <w:pPr>
        <w:ind w:firstLine="0"/>
      </w:pPr>
      <w:bookmarkStart w:id="101" w:name="_Hlk106040954"/>
      <w:bookmarkEnd w:id="99"/>
    </w:p>
    <w:p w:rsidR="00571704" w:rsidRPr="002110A3" w:rsidRDefault="00571704" w:rsidP="00571704">
      <w:pPr>
        <w:ind w:firstLine="0"/>
      </w:pPr>
      <w:r w:rsidRPr="002110A3">
        <w:t xml:space="preserve">114. Какая категория историко-культурного значения </w:t>
      </w:r>
      <w:r w:rsidR="00ED0E6E" w:rsidRPr="002110A3">
        <w:rPr>
          <w:b/>
          <w:bCs/>
        </w:rPr>
        <w:t>НЕ</w:t>
      </w:r>
      <w:r w:rsidRPr="002110A3">
        <w:rPr>
          <w:b/>
          <w:bCs/>
        </w:rPr>
        <w:t xml:space="preserve"> </w:t>
      </w:r>
      <w:r w:rsidRPr="002110A3">
        <w:t xml:space="preserve">используется для разделения объектов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 </w:t>
      </w:r>
    </w:p>
    <w:p w:rsidR="00571704" w:rsidRPr="002110A3" w:rsidRDefault="00571704" w:rsidP="00571704">
      <w:pPr>
        <w:ind w:firstLine="0"/>
        <w:rPr>
          <w:szCs w:val="24"/>
        </w:rPr>
      </w:pPr>
      <w:r w:rsidRPr="002110A3">
        <w:rPr>
          <w:szCs w:val="24"/>
        </w:rPr>
        <w:t>Выберите один вариант ответа.</w:t>
      </w:r>
    </w:p>
    <w:p w:rsidR="00571704" w:rsidRPr="002110A3" w:rsidRDefault="00571704">
      <w:pPr>
        <w:numPr>
          <w:ilvl w:val="0"/>
          <w:numId w:val="88"/>
        </w:numPr>
        <w:spacing w:after="160" w:line="259" w:lineRule="auto"/>
        <w:contextualSpacing/>
        <w:jc w:val="left"/>
      </w:pPr>
      <w:r w:rsidRPr="002110A3">
        <w:rPr>
          <w:bCs/>
        </w:rPr>
        <w:t xml:space="preserve">объекты культурного наследия, включенные в Список всемирного наследия при Организации Объединенных Наций по вопросам образования, науки и культуры (ЮНЕСКО) </w:t>
      </w:r>
    </w:p>
    <w:p w:rsidR="00571704" w:rsidRPr="002110A3" w:rsidRDefault="00571704">
      <w:pPr>
        <w:numPr>
          <w:ilvl w:val="0"/>
          <w:numId w:val="88"/>
        </w:numPr>
        <w:spacing w:after="160" w:line="259" w:lineRule="auto"/>
        <w:contextualSpacing/>
        <w:jc w:val="left"/>
      </w:pPr>
      <w:r w:rsidRPr="002110A3">
        <w:rPr>
          <w:bCs/>
        </w:rPr>
        <w:t>объекты культурного наследия федерального значения</w:t>
      </w:r>
    </w:p>
    <w:bookmarkEnd w:id="101"/>
    <w:p w:rsidR="00571704" w:rsidRPr="002110A3" w:rsidRDefault="00571704">
      <w:pPr>
        <w:numPr>
          <w:ilvl w:val="0"/>
          <w:numId w:val="88"/>
        </w:numPr>
        <w:spacing w:after="160" w:line="259" w:lineRule="auto"/>
        <w:contextualSpacing/>
        <w:jc w:val="left"/>
      </w:pPr>
      <w:r w:rsidRPr="002110A3">
        <w:rPr>
          <w:bCs/>
        </w:rPr>
        <w:t>объекты культурного наследия регионального значения</w:t>
      </w:r>
    </w:p>
    <w:p w:rsidR="00571704" w:rsidRPr="002110A3" w:rsidRDefault="00571704">
      <w:pPr>
        <w:numPr>
          <w:ilvl w:val="0"/>
          <w:numId w:val="88"/>
        </w:numPr>
        <w:spacing w:after="160" w:line="259" w:lineRule="auto"/>
        <w:contextualSpacing/>
        <w:jc w:val="left"/>
      </w:pPr>
      <w:r w:rsidRPr="002110A3">
        <w:rPr>
          <w:bCs/>
        </w:rPr>
        <w:t>объекты культурного наследия местного (муниципального) значения</w:t>
      </w:r>
    </w:p>
    <w:p w:rsidR="000454C5" w:rsidRDefault="000454C5" w:rsidP="00571704">
      <w:pPr>
        <w:ind w:firstLine="0"/>
      </w:pPr>
      <w:bookmarkStart w:id="102" w:name="_Hlk106041268"/>
    </w:p>
    <w:p w:rsidR="00571704" w:rsidRPr="00562CC2" w:rsidRDefault="00571704" w:rsidP="00571704">
      <w:pPr>
        <w:ind w:firstLine="0"/>
      </w:pPr>
      <w:r w:rsidRPr="00562CC2">
        <w:t xml:space="preserve">115. Какие работы </w:t>
      </w:r>
      <w:r w:rsidR="00ED0E6E" w:rsidRPr="00562CC2">
        <w:rPr>
          <w:b/>
          <w:bCs/>
        </w:rPr>
        <w:t>НЕ</w:t>
      </w:r>
      <w:r w:rsidRPr="00562CC2">
        <w:rPr>
          <w:b/>
          <w:bCs/>
        </w:rPr>
        <w:t xml:space="preserve"> </w:t>
      </w:r>
      <w:r w:rsidRPr="00562CC2">
        <w:t xml:space="preserve">разрешены на территории достопримечательного места в соответствии с Федеральным законом "Об объектах культурного наследия (памятниках истории и культуры) народов Российской Федерации" от 25.06.2002 N 73-ФЗ? </w:t>
      </w:r>
    </w:p>
    <w:p w:rsidR="00571704" w:rsidRPr="00562CC2" w:rsidRDefault="00571704" w:rsidP="00571704">
      <w:pPr>
        <w:ind w:firstLine="0"/>
        <w:rPr>
          <w:szCs w:val="24"/>
        </w:rPr>
      </w:pPr>
      <w:r w:rsidRPr="00562CC2">
        <w:rPr>
          <w:szCs w:val="24"/>
        </w:rPr>
        <w:t>Выберите один вариант ответа.</w:t>
      </w:r>
    </w:p>
    <w:p w:rsidR="00AA6D68" w:rsidRPr="00562CC2" w:rsidRDefault="00AA6D68" w:rsidP="00AA6D68">
      <w:pPr>
        <w:numPr>
          <w:ilvl w:val="0"/>
          <w:numId w:val="227"/>
        </w:numPr>
        <w:rPr>
          <w:bCs/>
        </w:rPr>
      </w:pPr>
      <w:r w:rsidRPr="00562CC2">
        <w:rPr>
          <w:bCs/>
        </w:rPr>
        <w:t xml:space="preserve">работы по сохранению памятников и ансамблей, находящихся в границах территории достопримечательного места </w:t>
      </w:r>
    </w:p>
    <w:p w:rsidR="00AA6D68" w:rsidRPr="00562CC2" w:rsidRDefault="00AA6D68" w:rsidP="00AA6D68">
      <w:pPr>
        <w:numPr>
          <w:ilvl w:val="0"/>
          <w:numId w:val="227"/>
        </w:numPr>
        <w:rPr>
          <w:bCs/>
        </w:rPr>
      </w:pPr>
      <w:r w:rsidRPr="00562CC2">
        <w:rPr>
          <w:bCs/>
        </w:rPr>
        <w:t>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rsidR="00AA6D68" w:rsidRPr="00562CC2" w:rsidRDefault="00AA6D68" w:rsidP="00AA6D68">
      <w:pPr>
        <w:numPr>
          <w:ilvl w:val="0"/>
          <w:numId w:val="227"/>
        </w:numPr>
        <w:rPr>
          <w:bCs/>
        </w:rPr>
      </w:pPr>
      <w:r w:rsidRPr="00562CC2">
        <w:rPr>
          <w:bCs/>
        </w:rPr>
        <w:t>строительство объектов капитального строительства в целях воссоздания утраченной градостроительной среды</w:t>
      </w:r>
    </w:p>
    <w:p w:rsidR="00AA6D68" w:rsidRPr="00562CC2" w:rsidRDefault="00AA6D68" w:rsidP="00AA6D68">
      <w:pPr>
        <w:numPr>
          <w:ilvl w:val="0"/>
          <w:numId w:val="227"/>
        </w:numPr>
        <w:rPr>
          <w:bCs/>
        </w:rPr>
      </w:pPr>
      <w:r w:rsidRPr="00562CC2">
        <w:rPr>
          <w:bCs/>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w:t>
      </w:r>
    </w:p>
    <w:p w:rsidR="00571704" w:rsidRPr="00571704" w:rsidRDefault="00571704" w:rsidP="00571704">
      <w:pPr>
        <w:ind w:firstLine="0"/>
      </w:pPr>
      <w:bookmarkStart w:id="103" w:name="_Hlk106041563"/>
      <w:bookmarkEnd w:id="102"/>
    </w:p>
    <w:p w:rsidR="00571704" w:rsidRPr="00562CC2" w:rsidRDefault="00571704" w:rsidP="00571704">
      <w:pPr>
        <w:ind w:firstLine="0"/>
      </w:pPr>
      <w:r w:rsidRPr="00562CC2">
        <w:t xml:space="preserve">116. </w:t>
      </w:r>
      <w:r w:rsidR="00AA6D68" w:rsidRPr="00562CC2">
        <w:t xml:space="preserve">Какие зоны охраны на сопряженной территории с объектом культурного наследия устанавливают </w:t>
      </w:r>
      <w:r w:rsidR="00AA6D68" w:rsidRPr="00562CC2">
        <w:rPr>
          <w:b/>
          <w:bCs/>
        </w:rPr>
        <w:t>НЕ</w:t>
      </w:r>
      <w:r w:rsidR="00AA6D68" w:rsidRPr="00562CC2">
        <w:t xml:space="preserve"> по Федеральному закону «Об объектах культурного наследия (памятниках истории и культуры) народов Российской Федерации» от 25.06.2002 N 73-ФЗ</w:t>
      </w:r>
      <w:r w:rsidRPr="00562CC2">
        <w:t xml:space="preserve">? </w:t>
      </w:r>
    </w:p>
    <w:p w:rsidR="00571704" w:rsidRPr="00562CC2" w:rsidRDefault="00571704" w:rsidP="00571704">
      <w:pPr>
        <w:ind w:firstLine="0"/>
        <w:rPr>
          <w:szCs w:val="24"/>
        </w:rPr>
      </w:pPr>
      <w:r w:rsidRPr="00562CC2">
        <w:rPr>
          <w:szCs w:val="24"/>
        </w:rPr>
        <w:t>Выберите один вариант ответа.</w:t>
      </w:r>
    </w:p>
    <w:p w:rsidR="00571704" w:rsidRPr="00562CC2" w:rsidRDefault="00571704">
      <w:pPr>
        <w:numPr>
          <w:ilvl w:val="0"/>
          <w:numId w:val="90"/>
        </w:numPr>
        <w:contextualSpacing/>
      </w:pPr>
      <w:r w:rsidRPr="00562CC2">
        <w:rPr>
          <w:bCs/>
        </w:rPr>
        <w:t xml:space="preserve">охранная зона объекта культурного наследия </w:t>
      </w:r>
    </w:p>
    <w:p w:rsidR="00571704" w:rsidRPr="00562CC2" w:rsidRDefault="00571704">
      <w:pPr>
        <w:numPr>
          <w:ilvl w:val="0"/>
          <w:numId w:val="90"/>
        </w:numPr>
        <w:contextualSpacing/>
      </w:pPr>
      <w:r w:rsidRPr="00562CC2">
        <w:rPr>
          <w:bCs/>
        </w:rPr>
        <w:t xml:space="preserve">зона регулирования застройки и хозяйственной деятельности </w:t>
      </w:r>
    </w:p>
    <w:p w:rsidR="00571704" w:rsidRPr="00562CC2" w:rsidRDefault="00571704">
      <w:pPr>
        <w:numPr>
          <w:ilvl w:val="0"/>
          <w:numId w:val="90"/>
        </w:numPr>
        <w:contextualSpacing/>
      </w:pPr>
      <w:r w:rsidRPr="00562CC2">
        <w:rPr>
          <w:bCs/>
        </w:rPr>
        <w:t xml:space="preserve">зона охраняемого природного ландшафта </w:t>
      </w:r>
    </w:p>
    <w:p w:rsidR="00571704" w:rsidRPr="00562CC2" w:rsidRDefault="00571704">
      <w:pPr>
        <w:numPr>
          <w:ilvl w:val="0"/>
          <w:numId w:val="90"/>
        </w:numPr>
        <w:contextualSpacing/>
      </w:pPr>
      <w:r w:rsidRPr="00562CC2">
        <w:rPr>
          <w:bCs/>
        </w:rPr>
        <w:t xml:space="preserve">санитарно-защитная зона </w:t>
      </w:r>
    </w:p>
    <w:bookmarkEnd w:id="103"/>
    <w:p w:rsidR="00571704" w:rsidRPr="00571704" w:rsidRDefault="00571704" w:rsidP="00571704">
      <w:pPr>
        <w:ind w:firstLine="0"/>
      </w:pPr>
    </w:p>
    <w:p w:rsidR="00571704" w:rsidRPr="00571704" w:rsidRDefault="00571704" w:rsidP="00571704">
      <w:pPr>
        <w:ind w:firstLine="0"/>
      </w:pPr>
      <w:bookmarkStart w:id="104" w:name="_Hlk106042896"/>
      <w:r w:rsidRPr="00571704">
        <w:t xml:space="preserve">117. </w:t>
      </w:r>
      <w:r w:rsidR="00AE7BA1" w:rsidRPr="00AE7BA1">
        <w:t>При каком условии следует выполнять гидрохимические и гидробиологические исследования на морских акваториях</w:t>
      </w:r>
      <w:r w:rsidRPr="00571704">
        <w:t>?</w:t>
      </w:r>
    </w:p>
    <w:p w:rsidR="00571704" w:rsidRPr="00571704" w:rsidRDefault="00571704" w:rsidP="00571704">
      <w:pPr>
        <w:ind w:firstLine="0"/>
        <w:rPr>
          <w:szCs w:val="24"/>
        </w:rPr>
      </w:pPr>
      <w:r w:rsidRPr="00571704">
        <w:rPr>
          <w:szCs w:val="24"/>
        </w:rPr>
        <w:t>Выберите один вариант ответа.</w:t>
      </w:r>
    </w:p>
    <w:p w:rsidR="00AE7BA1" w:rsidRPr="00AE7BA1" w:rsidRDefault="00AE7BA1" w:rsidP="00562CC2">
      <w:pPr>
        <w:pStyle w:val="a4"/>
        <w:numPr>
          <w:ilvl w:val="0"/>
          <w:numId w:val="258"/>
        </w:numPr>
        <w:rPr>
          <w:bCs/>
        </w:rPr>
      </w:pPr>
      <w:r w:rsidRPr="00AE7BA1">
        <w:rPr>
          <w:bCs/>
        </w:rPr>
        <w:t>При отсутствии снегового покрова</w:t>
      </w:r>
    </w:p>
    <w:p w:rsidR="00AE7BA1" w:rsidRPr="00AE7BA1" w:rsidRDefault="00AE7BA1" w:rsidP="00562CC2">
      <w:pPr>
        <w:pStyle w:val="a4"/>
        <w:numPr>
          <w:ilvl w:val="0"/>
          <w:numId w:val="258"/>
        </w:numPr>
        <w:rPr>
          <w:bCs/>
        </w:rPr>
      </w:pPr>
      <w:r w:rsidRPr="00AE7BA1">
        <w:rPr>
          <w:bCs/>
        </w:rPr>
        <w:t>При отсутствии подтопления</w:t>
      </w:r>
    </w:p>
    <w:p w:rsidR="00AE7BA1" w:rsidRDefault="00AE7BA1" w:rsidP="00AE7BA1">
      <w:pPr>
        <w:pStyle w:val="a4"/>
        <w:numPr>
          <w:ilvl w:val="0"/>
          <w:numId w:val="258"/>
        </w:numPr>
        <w:rPr>
          <w:bCs/>
        </w:rPr>
      </w:pPr>
      <w:r w:rsidRPr="00AE7BA1">
        <w:rPr>
          <w:bCs/>
        </w:rPr>
        <w:t>При отсутствии ледового покрова</w:t>
      </w:r>
    </w:p>
    <w:p w:rsidR="00AE7BA1" w:rsidRPr="00AE7BA1" w:rsidRDefault="00AE7BA1" w:rsidP="00562CC2">
      <w:pPr>
        <w:pStyle w:val="a4"/>
        <w:numPr>
          <w:ilvl w:val="0"/>
          <w:numId w:val="258"/>
        </w:numPr>
        <w:rPr>
          <w:bCs/>
        </w:rPr>
      </w:pPr>
      <w:r w:rsidRPr="00AE7BA1">
        <w:rPr>
          <w:bCs/>
        </w:rPr>
        <w:t>При отсутствии неблагоприятных погодных условий</w:t>
      </w:r>
    </w:p>
    <w:p w:rsidR="00571704" w:rsidRPr="00571704" w:rsidRDefault="00571704" w:rsidP="00571704">
      <w:pPr>
        <w:ind w:left="360" w:firstLine="0"/>
        <w:contextualSpacing/>
      </w:pPr>
    </w:p>
    <w:p w:rsidR="00571704" w:rsidRPr="00562CC2" w:rsidRDefault="00571704" w:rsidP="00571704">
      <w:pPr>
        <w:ind w:firstLine="0"/>
      </w:pPr>
      <w:bookmarkStart w:id="105" w:name="_Hlk106043284"/>
      <w:bookmarkEnd w:id="104"/>
      <w:r w:rsidRPr="00562CC2">
        <w:t xml:space="preserve">118. </w:t>
      </w:r>
      <w:r w:rsidR="00AA6D68" w:rsidRPr="002110A3">
        <w:rPr>
          <w:rFonts w:cstheme="minorHAnsi"/>
          <w:szCs w:val="24"/>
        </w:rPr>
        <w:t xml:space="preserve">В </w:t>
      </w:r>
      <w:r w:rsidR="00AA6D68" w:rsidRPr="00F0609C">
        <w:rPr>
          <w:rFonts w:cstheme="minorHAnsi"/>
          <w:szCs w:val="24"/>
        </w:rPr>
        <w:t xml:space="preserve">каком радиусе от источника нецентрализованного водоснабжения </w:t>
      </w:r>
      <w:r w:rsidR="00AA6D68" w:rsidRPr="00562CC2">
        <w:rPr>
          <w:rFonts w:cstheme="minorHAnsi"/>
          <w:b/>
          <w:szCs w:val="24"/>
        </w:rPr>
        <w:t>НЕ</w:t>
      </w:r>
      <w:r w:rsidR="00AA6D68" w:rsidRPr="00F0609C">
        <w:rPr>
          <w:rFonts w:cstheme="minorHAnsi"/>
          <w:szCs w:val="24"/>
        </w:rPr>
        <w:t xml:space="preserve"> допускается мытье транспортных средств, стирка и полоскание белья, другие виды деятельности, способствующие загрязнению воды водоисточника</w:t>
      </w:r>
      <w:r w:rsidRPr="00562CC2">
        <w:t xml:space="preserve">?  </w:t>
      </w:r>
    </w:p>
    <w:p w:rsidR="00571704" w:rsidRPr="00562CC2" w:rsidRDefault="00571704" w:rsidP="00571704">
      <w:pPr>
        <w:ind w:firstLine="0"/>
        <w:rPr>
          <w:szCs w:val="24"/>
        </w:rPr>
      </w:pPr>
      <w:r w:rsidRPr="00562CC2">
        <w:rPr>
          <w:szCs w:val="24"/>
        </w:rPr>
        <w:t>Выберите один вариант ответа.</w:t>
      </w:r>
    </w:p>
    <w:p w:rsidR="00AA6D68" w:rsidRPr="002110A3" w:rsidRDefault="00AA6D68" w:rsidP="00562CC2">
      <w:pPr>
        <w:pStyle w:val="a4"/>
        <w:numPr>
          <w:ilvl w:val="0"/>
          <w:numId w:val="228"/>
        </w:numPr>
        <w:spacing w:after="200" w:line="276" w:lineRule="auto"/>
        <w:ind w:left="426"/>
        <w:jc w:val="left"/>
        <w:rPr>
          <w:rFonts w:cstheme="minorHAnsi"/>
          <w:szCs w:val="24"/>
        </w:rPr>
      </w:pPr>
      <w:r w:rsidRPr="002110A3">
        <w:rPr>
          <w:rFonts w:cstheme="minorHAnsi"/>
          <w:szCs w:val="24"/>
        </w:rPr>
        <w:t>ближе 50 метров</w:t>
      </w:r>
    </w:p>
    <w:p w:rsidR="00AA6D68" w:rsidRPr="002110A3" w:rsidRDefault="00AA6D68" w:rsidP="00562CC2">
      <w:pPr>
        <w:pStyle w:val="a4"/>
        <w:numPr>
          <w:ilvl w:val="0"/>
          <w:numId w:val="228"/>
        </w:numPr>
        <w:spacing w:after="200" w:line="276" w:lineRule="auto"/>
        <w:ind w:left="426"/>
        <w:jc w:val="left"/>
        <w:rPr>
          <w:rFonts w:cstheme="minorHAnsi"/>
          <w:szCs w:val="24"/>
        </w:rPr>
      </w:pPr>
      <w:r w:rsidRPr="00562CC2">
        <w:rPr>
          <w:rFonts w:cstheme="minorHAnsi"/>
          <w:szCs w:val="24"/>
        </w:rPr>
        <w:t xml:space="preserve"> </w:t>
      </w:r>
      <w:r w:rsidRPr="002110A3">
        <w:rPr>
          <w:rFonts w:cstheme="minorHAnsi"/>
          <w:szCs w:val="24"/>
        </w:rPr>
        <w:t>ближе 40 метров</w:t>
      </w:r>
    </w:p>
    <w:p w:rsidR="00AA6D68" w:rsidRPr="002110A3" w:rsidRDefault="00AA6D68" w:rsidP="00562CC2">
      <w:pPr>
        <w:pStyle w:val="a4"/>
        <w:numPr>
          <w:ilvl w:val="0"/>
          <w:numId w:val="228"/>
        </w:numPr>
        <w:spacing w:after="200" w:line="276" w:lineRule="auto"/>
        <w:ind w:left="426"/>
        <w:jc w:val="left"/>
        <w:rPr>
          <w:rFonts w:cstheme="minorHAnsi"/>
          <w:szCs w:val="24"/>
        </w:rPr>
      </w:pPr>
      <w:r w:rsidRPr="002110A3">
        <w:rPr>
          <w:rFonts w:cstheme="minorHAnsi"/>
          <w:szCs w:val="24"/>
        </w:rPr>
        <w:t>ближе 30 метров</w:t>
      </w:r>
    </w:p>
    <w:p w:rsidR="00AA6D68" w:rsidRPr="00562CC2" w:rsidRDefault="00AA6D68" w:rsidP="00562CC2">
      <w:pPr>
        <w:pStyle w:val="a4"/>
        <w:numPr>
          <w:ilvl w:val="0"/>
          <w:numId w:val="228"/>
        </w:numPr>
        <w:spacing w:after="200" w:line="276" w:lineRule="auto"/>
        <w:ind w:left="426"/>
        <w:jc w:val="left"/>
        <w:rPr>
          <w:rFonts w:cstheme="minorHAnsi"/>
          <w:szCs w:val="24"/>
        </w:rPr>
      </w:pPr>
      <w:r w:rsidRPr="00562CC2">
        <w:rPr>
          <w:rFonts w:cstheme="minorHAnsi"/>
          <w:szCs w:val="24"/>
        </w:rPr>
        <w:t>ближе 20 метров</w:t>
      </w:r>
    </w:p>
    <w:p w:rsidR="00AA6D68" w:rsidRPr="002110A3" w:rsidRDefault="00AA6D68" w:rsidP="00562CC2">
      <w:pPr>
        <w:pStyle w:val="a4"/>
        <w:numPr>
          <w:ilvl w:val="0"/>
          <w:numId w:val="228"/>
        </w:numPr>
        <w:spacing w:after="200" w:line="276" w:lineRule="auto"/>
        <w:ind w:left="426"/>
        <w:jc w:val="left"/>
        <w:rPr>
          <w:rFonts w:cstheme="minorHAnsi"/>
          <w:szCs w:val="24"/>
        </w:rPr>
      </w:pPr>
      <w:r w:rsidRPr="002110A3">
        <w:rPr>
          <w:rFonts w:cstheme="minorHAnsi"/>
          <w:szCs w:val="24"/>
        </w:rPr>
        <w:t>ближе 10 метров</w:t>
      </w:r>
    </w:p>
    <w:bookmarkEnd w:id="105"/>
    <w:p w:rsidR="00571704" w:rsidRPr="00571704" w:rsidRDefault="00571704" w:rsidP="00562CC2">
      <w:pPr>
        <w:ind w:firstLine="0"/>
        <w:contextualSpacing/>
      </w:pPr>
    </w:p>
    <w:p w:rsidR="00571704" w:rsidRPr="00571704" w:rsidRDefault="00571704" w:rsidP="00571704">
      <w:pPr>
        <w:ind w:firstLine="0"/>
      </w:pPr>
      <w:bookmarkStart w:id="106" w:name="_Hlk106043687"/>
      <w:r w:rsidRPr="00571704">
        <w:t xml:space="preserve">119. Какое требование к местам и времени отбора проб почвы </w:t>
      </w:r>
      <w:r w:rsidR="00ED0E6E">
        <w:rPr>
          <w:b/>
          <w:bCs/>
        </w:rPr>
        <w:t>НЕ</w:t>
      </w:r>
      <w:r w:rsidRPr="00571704">
        <w:rPr>
          <w:b/>
          <w:bCs/>
        </w:rPr>
        <w:t xml:space="preserve"> </w:t>
      </w:r>
      <w:r w:rsidRPr="00571704">
        <w:t xml:space="preserve">включено в </w:t>
      </w:r>
      <w:r w:rsidR="00B853D4" w:rsidRPr="00B853D4">
        <w:t>ГОСТ 17.4.3.01-2017 Охрана природы (ССОП). Почвы. Общие требования к отбору проб</w:t>
      </w:r>
      <w:r w:rsidR="00B853D4">
        <w:t xml:space="preserve"> </w:t>
      </w:r>
      <w:r w:rsidRPr="00571704">
        <w:t>?</w:t>
      </w:r>
    </w:p>
    <w:p w:rsidR="00571704" w:rsidRPr="00571704" w:rsidRDefault="00571704" w:rsidP="00571704">
      <w:pPr>
        <w:ind w:firstLine="0"/>
        <w:rPr>
          <w:szCs w:val="24"/>
        </w:rPr>
      </w:pPr>
      <w:r w:rsidRPr="00571704">
        <w:rPr>
          <w:szCs w:val="24"/>
        </w:rPr>
        <w:t>Выберите один вариант ответа.</w:t>
      </w:r>
    </w:p>
    <w:p w:rsidR="00571704" w:rsidRPr="00571704" w:rsidRDefault="00571704">
      <w:pPr>
        <w:numPr>
          <w:ilvl w:val="0"/>
          <w:numId w:val="93"/>
        </w:numPr>
        <w:spacing w:after="160" w:line="259" w:lineRule="auto"/>
        <w:contextualSpacing/>
        <w:jc w:val="left"/>
        <w:rPr>
          <w:bCs/>
        </w:rPr>
      </w:pPr>
      <w:r w:rsidRPr="00571704">
        <w:rPr>
          <w:bCs/>
        </w:rPr>
        <w:t xml:space="preserve">отбор проб почвы проводят на пробных площадках, закладываемых таким образом, чтобы исключить искажение результатов анализов под влиянием окружающей среды </w:t>
      </w:r>
    </w:p>
    <w:p w:rsidR="00571704" w:rsidRPr="00571704" w:rsidRDefault="00571704">
      <w:pPr>
        <w:numPr>
          <w:ilvl w:val="0"/>
          <w:numId w:val="93"/>
        </w:numPr>
        <w:spacing w:after="160" w:line="259" w:lineRule="auto"/>
        <w:contextualSpacing/>
        <w:jc w:val="left"/>
        <w:rPr>
          <w:bCs/>
        </w:rPr>
      </w:pPr>
      <w:r w:rsidRPr="00571704">
        <w:rPr>
          <w:bCs/>
        </w:rPr>
        <w:t xml:space="preserve">отбор проб проводят в благоприятный период при положительной температуре воздуха </w:t>
      </w:r>
    </w:p>
    <w:p w:rsidR="00571704" w:rsidRPr="00571704" w:rsidRDefault="00571704">
      <w:pPr>
        <w:numPr>
          <w:ilvl w:val="0"/>
          <w:numId w:val="93"/>
        </w:numPr>
        <w:spacing w:after="160" w:line="259" w:lineRule="auto"/>
        <w:contextualSpacing/>
        <w:jc w:val="left"/>
        <w:rPr>
          <w:bCs/>
        </w:rPr>
      </w:pPr>
      <w:r w:rsidRPr="00571704">
        <w:rPr>
          <w:bCs/>
        </w:rPr>
        <w:t xml:space="preserve">при исследовании загрязнений почв сельскохозяйственных угодий патогенными организмами и вирусами пробы отбирают с пахотного горизонта с глубины от 0 до 5 см и от 5 до 20 см </w:t>
      </w:r>
    </w:p>
    <w:bookmarkEnd w:id="106"/>
    <w:p w:rsidR="00571704" w:rsidRPr="00571704" w:rsidRDefault="00571704">
      <w:pPr>
        <w:numPr>
          <w:ilvl w:val="0"/>
          <w:numId w:val="93"/>
        </w:numPr>
        <w:spacing w:after="160" w:line="259" w:lineRule="auto"/>
        <w:contextualSpacing/>
        <w:jc w:val="left"/>
        <w:rPr>
          <w:bCs/>
        </w:rPr>
      </w:pPr>
      <w:r w:rsidRPr="00571704">
        <w:rPr>
          <w:bCs/>
        </w:rPr>
        <w:t>пробы отбирают по профилю из почвенных горизонтов или слоев с таким расчетом, чтобы в каждом случае проба представляла собой часть почвы, типичной для генетических горизонтов или слоев данного типа почвы</w:t>
      </w:r>
    </w:p>
    <w:p w:rsidR="00571704" w:rsidRDefault="00571704">
      <w:pPr>
        <w:numPr>
          <w:ilvl w:val="0"/>
          <w:numId w:val="93"/>
        </w:numPr>
        <w:spacing w:after="160" w:line="259" w:lineRule="auto"/>
        <w:contextualSpacing/>
        <w:jc w:val="left"/>
        <w:rPr>
          <w:bCs/>
        </w:rPr>
      </w:pPr>
      <w:r w:rsidRPr="00571704">
        <w:rPr>
          <w:bCs/>
        </w:rPr>
        <w:t>отбор проб проводят с учетом вертикальной структуры, неоднородности покрова почвы, рельефа и климата местности, а также с учетом особенностей загрязняющих веществ или организмов</w:t>
      </w:r>
    </w:p>
    <w:p w:rsidR="000454C5" w:rsidRDefault="000454C5" w:rsidP="00571704">
      <w:pPr>
        <w:ind w:firstLine="0"/>
      </w:pPr>
      <w:bookmarkStart w:id="107" w:name="_Hlk106044444"/>
    </w:p>
    <w:p w:rsidR="00571704" w:rsidRPr="00562CC2" w:rsidRDefault="00571704" w:rsidP="00571704">
      <w:pPr>
        <w:ind w:firstLine="0"/>
      </w:pPr>
      <w:r w:rsidRPr="00562CC2">
        <w:t xml:space="preserve">120. </w:t>
      </w:r>
      <w:r w:rsidR="00752DB3" w:rsidRPr="00562CC2">
        <w:t>Какие размеры пробной площадки отбора проб для однородного почвенного покрова должны быть для определения содержания в почве химических веществ по ГОСТ 17.4.3.01-2017</w:t>
      </w:r>
      <w:r w:rsidRPr="00562CC2">
        <w:t>?</w:t>
      </w:r>
    </w:p>
    <w:p w:rsidR="00571704" w:rsidRPr="00562CC2" w:rsidRDefault="00571704" w:rsidP="00571704">
      <w:pPr>
        <w:ind w:firstLine="0"/>
        <w:rPr>
          <w:szCs w:val="24"/>
        </w:rPr>
      </w:pPr>
      <w:r w:rsidRPr="00562CC2">
        <w:rPr>
          <w:szCs w:val="24"/>
        </w:rPr>
        <w:t>Выберите один вариант ответа.</w:t>
      </w:r>
    </w:p>
    <w:p w:rsidR="00752DB3" w:rsidRPr="00562CC2" w:rsidRDefault="00752DB3" w:rsidP="00562CC2">
      <w:pPr>
        <w:numPr>
          <w:ilvl w:val="0"/>
          <w:numId w:val="229"/>
        </w:numPr>
        <w:ind w:left="426"/>
        <w:rPr>
          <w:bCs/>
        </w:rPr>
      </w:pPr>
      <w:r w:rsidRPr="00562CC2">
        <w:rPr>
          <w:bCs/>
        </w:rPr>
        <w:t>от 0,1 до 0,5 га</w:t>
      </w:r>
    </w:p>
    <w:p w:rsidR="00752DB3" w:rsidRPr="00562CC2" w:rsidRDefault="00752DB3" w:rsidP="00562CC2">
      <w:pPr>
        <w:numPr>
          <w:ilvl w:val="0"/>
          <w:numId w:val="229"/>
        </w:numPr>
        <w:ind w:left="426"/>
        <w:rPr>
          <w:bCs/>
        </w:rPr>
      </w:pPr>
      <w:r w:rsidRPr="00562CC2">
        <w:rPr>
          <w:bCs/>
        </w:rPr>
        <w:t>от 0,5 до 1 га</w:t>
      </w:r>
    </w:p>
    <w:p w:rsidR="00752DB3" w:rsidRPr="00562CC2" w:rsidRDefault="00752DB3" w:rsidP="00562CC2">
      <w:pPr>
        <w:numPr>
          <w:ilvl w:val="0"/>
          <w:numId w:val="229"/>
        </w:numPr>
        <w:ind w:left="426"/>
        <w:rPr>
          <w:bCs/>
        </w:rPr>
      </w:pPr>
      <w:r w:rsidRPr="00562CC2">
        <w:rPr>
          <w:bCs/>
        </w:rPr>
        <w:t xml:space="preserve"> от 1 до 5 га </w:t>
      </w:r>
    </w:p>
    <w:p w:rsidR="00752DB3" w:rsidRPr="00562CC2" w:rsidRDefault="00752DB3" w:rsidP="00562CC2">
      <w:pPr>
        <w:numPr>
          <w:ilvl w:val="0"/>
          <w:numId w:val="229"/>
        </w:numPr>
        <w:ind w:left="426"/>
        <w:rPr>
          <w:bCs/>
        </w:rPr>
      </w:pPr>
      <w:r w:rsidRPr="00562CC2">
        <w:rPr>
          <w:bCs/>
        </w:rPr>
        <w:t>от 5 до 10 га</w:t>
      </w:r>
    </w:p>
    <w:p w:rsidR="00752DB3" w:rsidRPr="00562CC2" w:rsidRDefault="00752DB3" w:rsidP="00562CC2">
      <w:pPr>
        <w:numPr>
          <w:ilvl w:val="0"/>
          <w:numId w:val="229"/>
        </w:numPr>
        <w:ind w:left="426"/>
        <w:rPr>
          <w:bCs/>
        </w:rPr>
      </w:pPr>
      <w:r w:rsidRPr="00562CC2">
        <w:rPr>
          <w:bCs/>
        </w:rPr>
        <w:t>от 10 до 50 га</w:t>
      </w:r>
    </w:p>
    <w:bookmarkEnd w:id="107"/>
    <w:p w:rsidR="00571704" w:rsidRPr="00571704" w:rsidRDefault="00571704" w:rsidP="00571704">
      <w:pPr>
        <w:spacing w:after="160" w:line="259" w:lineRule="auto"/>
        <w:ind w:left="360" w:firstLine="0"/>
        <w:contextualSpacing/>
        <w:jc w:val="left"/>
        <w:rPr>
          <w:bCs/>
        </w:rPr>
      </w:pPr>
    </w:p>
    <w:p w:rsidR="00571704" w:rsidRPr="00571704" w:rsidRDefault="00571704" w:rsidP="00571704">
      <w:pPr>
        <w:ind w:firstLine="0"/>
        <w:rPr>
          <w:color w:val="FF0000"/>
        </w:rPr>
      </w:pPr>
      <w:bookmarkStart w:id="108" w:name="_Hlk106044762"/>
      <w:r w:rsidRPr="00571704">
        <w:t xml:space="preserve">121. Какие размеры пробной площадки отбора и количество проб для неоднородного почвенного покрова </w:t>
      </w:r>
      <w:r w:rsidR="00ED0E6E" w:rsidRPr="00562CC2">
        <w:rPr>
          <w:b/>
          <w:bCs/>
        </w:rPr>
        <w:t>НЕ</w:t>
      </w:r>
      <w:r w:rsidRPr="00571704">
        <w:t xml:space="preserve"> соответствуют требованиям </w:t>
      </w:r>
      <w:r w:rsidR="00A13BCD" w:rsidRPr="00A13BCD">
        <w:t>ГОСТ 17.4.3.01-2017 Охрана природы (ССОП). Почвы. Общие требования к отбору проб</w:t>
      </w:r>
      <w:r w:rsidR="00A13BCD">
        <w:t xml:space="preserve"> </w:t>
      </w:r>
      <w:r w:rsidRPr="00571704">
        <w:t xml:space="preserve">? </w:t>
      </w:r>
    </w:p>
    <w:p w:rsidR="00571704" w:rsidRPr="00571704" w:rsidRDefault="00571704" w:rsidP="00571704">
      <w:pPr>
        <w:ind w:firstLine="0"/>
        <w:rPr>
          <w:szCs w:val="24"/>
        </w:rPr>
      </w:pPr>
      <w:r w:rsidRPr="00571704">
        <w:rPr>
          <w:szCs w:val="24"/>
        </w:rPr>
        <w:t>Выберите один вариант ответа.</w:t>
      </w:r>
    </w:p>
    <w:p w:rsidR="00571704" w:rsidRPr="00571704" w:rsidRDefault="00571704">
      <w:pPr>
        <w:numPr>
          <w:ilvl w:val="0"/>
          <w:numId w:val="95"/>
        </w:numPr>
        <w:spacing w:after="160" w:line="259" w:lineRule="auto"/>
        <w:contextualSpacing/>
        <w:jc w:val="left"/>
        <w:rPr>
          <w:bCs/>
        </w:rPr>
      </w:pPr>
      <w:r w:rsidRPr="00571704">
        <w:rPr>
          <w:bCs/>
        </w:rPr>
        <w:t>при определении содержания в почве химических веществ – 5 га (отбирается не менее одной объединенной пробы)</w:t>
      </w:r>
    </w:p>
    <w:p w:rsidR="00571704" w:rsidRPr="00571704" w:rsidRDefault="00571704">
      <w:pPr>
        <w:numPr>
          <w:ilvl w:val="0"/>
          <w:numId w:val="95"/>
        </w:numPr>
        <w:spacing w:after="160" w:line="259" w:lineRule="auto"/>
        <w:contextualSpacing/>
        <w:jc w:val="left"/>
        <w:rPr>
          <w:bCs/>
        </w:rPr>
      </w:pPr>
      <w:r w:rsidRPr="00571704">
        <w:rPr>
          <w:bCs/>
        </w:rPr>
        <w:t>при определении содержания в почве химических веществ – от 0,5 до 1 га (отбирается на менее одной объединенной пробы)</w:t>
      </w:r>
    </w:p>
    <w:p w:rsidR="00571704" w:rsidRPr="00571704" w:rsidRDefault="00571704">
      <w:pPr>
        <w:numPr>
          <w:ilvl w:val="0"/>
          <w:numId w:val="95"/>
        </w:numPr>
        <w:spacing w:after="160" w:line="259" w:lineRule="auto"/>
        <w:contextualSpacing/>
        <w:jc w:val="left"/>
        <w:rPr>
          <w:bCs/>
        </w:rPr>
      </w:pPr>
      <w:r w:rsidRPr="00571704">
        <w:rPr>
          <w:bCs/>
        </w:rPr>
        <w:t>при определении физических свойств и структуры – от 0,5 до 1 га (отбирается от трех до пяти точечных проб на один почвенный горизонт)</w:t>
      </w:r>
    </w:p>
    <w:bookmarkEnd w:id="108"/>
    <w:p w:rsidR="00571704" w:rsidRPr="00571704" w:rsidRDefault="00571704">
      <w:pPr>
        <w:numPr>
          <w:ilvl w:val="0"/>
          <w:numId w:val="95"/>
        </w:numPr>
        <w:spacing w:after="160" w:line="259" w:lineRule="auto"/>
        <w:contextualSpacing/>
        <w:jc w:val="left"/>
        <w:rPr>
          <w:bCs/>
        </w:rPr>
      </w:pPr>
      <w:r w:rsidRPr="00571704">
        <w:rPr>
          <w:bCs/>
        </w:rPr>
        <w:t>при определении патогенных организмов и вирусов – 0,1 га (отбирается 10 объединенных проб, состоящих из трех точечных проб каждая)</w:t>
      </w:r>
    </w:p>
    <w:p w:rsidR="00571704" w:rsidRDefault="00571704" w:rsidP="00571704">
      <w:pPr>
        <w:ind w:firstLine="0"/>
      </w:pPr>
    </w:p>
    <w:p w:rsidR="00571704" w:rsidRPr="00571704" w:rsidRDefault="00571704" w:rsidP="00571704">
      <w:pPr>
        <w:ind w:firstLine="0"/>
      </w:pPr>
      <w:r w:rsidRPr="00571704">
        <w:lastRenderedPageBreak/>
        <w:t xml:space="preserve">122. Какие виды работ </w:t>
      </w:r>
      <w:r w:rsidR="00ED0E6E">
        <w:rPr>
          <w:b/>
          <w:bCs/>
        </w:rPr>
        <w:t>НЕ</w:t>
      </w:r>
      <w:r w:rsidRPr="00571704">
        <w:rPr>
          <w:b/>
          <w:bCs/>
        </w:rPr>
        <w:t xml:space="preserve"> </w:t>
      </w:r>
      <w:r w:rsidRPr="00571704">
        <w:t xml:space="preserve">относятся к основным видам работ, выполняемых в составе инженерно-экологических изысканий?  </w:t>
      </w:r>
    </w:p>
    <w:p w:rsidR="00571704" w:rsidRPr="00571704" w:rsidRDefault="00571704" w:rsidP="00571704">
      <w:pPr>
        <w:ind w:firstLine="0"/>
        <w:rPr>
          <w:szCs w:val="24"/>
        </w:rPr>
      </w:pPr>
      <w:r w:rsidRPr="00571704">
        <w:rPr>
          <w:szCs w:val="24"/>
        </w:rPr>
        <w:t>Выберите один вариант ответа.</w:t>
      </w:r>
    </w:p>
    <w:p w:rsidR="00571704" w:rsidRPr="00571704" w:rsidRDefault="00A13BCD">
      <w:pPr>
        <w:numPr>
          <w:ilvl w:val="0"/>
          <w:numId w:val="96"/>
        </w:numPr>
        <w:spacing w:after="160" w:line="259" w:lineRule="auto"/>
        <w:contextualSpacing/>
        <w:jc w:val="left"/>
        <w:rPr>
          <w:bCs/>
        </w:rPr>
      </w:pPr>
      <w:r>
        <w:rPr>
          <w:bCs/>
        </w:rPr>
        <w:t>ис</w:t>
      </w:r>
      <w:r w:rsidR="00682DC7">
        <w:rPr>
          <w:bCs/>
        </w:rPr>
        <w:t>следование и оценка</w:t>
      </w:r>
      <w:r w:rsidR="00571704" w:rsidRPr="00571704">
        <w:rPr>
          <w:bCs/>
        </w:rPr>
        <w:t xml:space="preserve"> </w:t>
      </w:r>
      <w:r w:rsidR="00682DC7">
        <w:rPr>
          <w:bCs/>
        </w:rPr>
        <w:t xml:space="preserve">класса </w:t>
      </w:r>
      <w:r w:rsidR="00571704" w:rsidRPr="00571704">
        <w:rPr>
          <w:bCs/>
        </w:rPr>
        <w:t xml:space="preserve">опасности отхода по воздействию на окружающую среду </w:t>
      </w:r>
    </w:p>
    <w:p w:rsidR="00571704" w:rsidRPr="00571704" w:rsidRDefault="00571704">
      <w:pPr>
        <w:numPr>
          <w:ilvl w:val="0"/>
          <w:numId w:val="96"/>
        </w:numPr>
        <w:spacing w:after="160" w:line="259" w:lineRule="auto"/>
        <w:contextualSpacing/>
        <w:jc w:val="left"/>
        <w:rPr>
          <w:bCs/>
        </w:rPr>
      </w:pPr>
      <w:r w:rsidRPr="00571704">
        <w:rPr>
          <w:bCs/>
        </w:rPr>
        <w:t xml:space="preserve">исследование и оценка загрязнения атмосферного воздуха </w:t>
      </w:r>
    </w:p>
    <w:p w:rsidR="00571704" w:rsidRPr="00571704" w:rsidRDefault="00571704">
      <w:pPr>
        <w:numPr>
          <w:ilvl w:val="0"/>
          <w:numId w:val="96"/>
        </w:numPr>
        <w:spacing w:after="160" w:line="259" w:lineRule="auto"/>
        <w:contextualSpacing/>
        <w:jc w:val="left"/>
        <w:rPr>
          <w:bCs/>
        </w:rPr>
      </w:pPr>
      <w:r w:rsidRPr="00571704">
        <w:rPr>
          <w:bCs/>
        </w:rPr>
        <w:t>исследование и оценка загрязнения почв и грунтов</w:t>
      </w:r>
    </w:p>
    <w:p w:rsidR="00571704" w:rsidRPr="00571704" w:rsidRDefault="00571704">
      <w:pPr>
        <w:numPr>
          <w:ilvl w:val="0"/>
          <w:numId w:val="96"/>
        </w:numPr>
        <w:spacing w:after="160" w:line="259" w:lineRule="auto"/>
        <w:contextualSpacing/>
        <w:jc w:val="left"/>
        <w:rPr>
          <w:bCs/>
        </w:rPr>
      </w:pPr>
      <w:r w:rsidRPr="00571704">
        <w:rPr>
          <w:bCs/>
        </w:rPr>
        <w:t>исследование и оценка загрязнения поверхностных вод</w:t>
      </w:r>
    </w:p>
    <w:p w:rsidR="00571704" w:rsidRDefault="00571704" w:rsidP="00571704">
      <w:pPr>
        <w:ind w:firstLine="0"/>
      </w:pPr>
      <w:bookmarkStart w:id="109" w:name="_Hlk106045327"/>
    </w:p>
    <w:p w:rsidR="00571704" w:rsidRPr="00571704" w:rsidRDefault="00571704" w:rsidP="00571704">
      <w:pPr>
        <w:ind w:firstLine="0"/>
      </w:pPr>
      <w:r w:rsidRPr="00571704">
        <w:t xml:space="preserve">123. Какие карты (схемы) </w:t>
      </w:r>
      <w:r w:rsidR="004849C7">
        <w:rPr>
          <w:b/>
          <w:bCs/>
        </w:rPr>
        <w:t>НЕ</w:t>
      </w:r>
      <w:r w:rsidR="004849C7" w:rsidRPr="00571704">
        <w:rPr>
          <w:b/>
          <w:bCs/>
        </w:rPr>
        <w:t xml:space="preserve"> </w:t>
      </w:r>
      <w:r w:rsidR="004849C7" w:rsidRPr="00571704">
        <w:t>включа</w:t>
      </w:r>
      <w:r w:rsidR="004849C7">
        <w:t>ются в</w:t>
      </w:r>
      <w:r w:rsidR="004849C7" w:rsidRPr="00571704">
        <w:t xml:space="preserve"> графическ</w:t>
      </w:r>
      <w:r w:rsidR="004849C7">
        <w:t>ую</w:t>
      </w:r>
      <w:r w:rsidR="004849C7" w:rsidRPr="00571704">
        <w:t xml:space="preserve"> </w:t>
      </w:r>
      <w:r w:rsidRPr="00571704">
        <w:t xml:space="preserve">часть отчета по инженерно-экологическим изысканиям?  </w:t>
      </w:r>
    </w:p>
    <w:p w:rsidR="00571704" w:rsidRPr="00571704" w:rsidRDefault="00571704" w:rsidP="00571704">
      <w:pPr>
        <w:ind w:firstLine="0"/>
        <w:rPr>
          <w:szCs w:val="24"/>
        </w:rPr>
      </w:pPr>
      <w:r w:rsidRPr="00571704">
        <w:rPr>
          <w:szCs w:val="24"/>
        </w:rPr>
        <w:t>Выберите один вариант ответа.</w:t>
      </w:r>
    </w:p>
    <w:p w:rsidR="00571704" w:rsidRPr="00571704" w:rsidRDefault="00571704">
      <w:pPr>
        <w:numPr>
          <w:ilvl w:val="0"/>
          <w:numId w:val="97"/>
        </w:numPr>
        <w:spacing w:after="160" w:line="259" w:lineRule="auto"/>
        <w:contextualSpacing/>
        <w:jc w:val="left"/>
        <w:rPr>
          <w:bCs/>
        </w:rPr>
      </w:pPr>
      <w:r w:rsidRPr="00571704">
        <w:rPr>
          <w:bCs/>
        </w:rPr>
        <w:t xml:space="preserve">фактического материала </w:t>
      </w:r>
    </w:p>
    <w:p w:rsidR="00571704" w:rsidRPr="00571704" w:rsidRDefault="00571704">
      <w:pPr>
        <w:numPr>
          <w:ilvl w:val="0"/>
          <w:numId w:val="97"/>
        </w:numPr>
        <w:spacing w:after="160" w:line="259" w:lineRule="auto"/>
        <w:contextualSpacing/>
        <w:jc w:val="left"/>
        <w:rPr>
          <w:bCs/>
        </w:rPr>
      </w:pPr>
      <w:r w:rsidRPr="00571704">
        <w:rPr>
          <w:bCs/>
        </w:rPr>
        <w:t xml:space="preserve">сейсмического микрорайонирования </w:t>
      </w:r>
    </w:p>
    <w:p w:rsidR="00571704" w:rsidRPr="00571704" w:rsidRDefault="00571704">
      <w:pPr>
        <w:numPr>
          <w:ilvl w:val="0"/>
          <w:numId w:val="97"/>
        </w:numPr>
        <w:spacing w:after="160" w:line="259" w:lineRule="auto"/>
        <w:contextualSpacing/>
        <w:jc w:val="left"/>
        <w:rPr>
          <w:bCs/>
        </w:rPr>
      </w:pPr>
      <w:r w:rsidRPr="00571704">
        <w:rPr>
          <w:bCs/>
        </w:rPr>
        <w:t xml:space="preserve">современного экологического состояния </w:t>
      </w:r>
    </w:p>
    <w:bookmarkEnd w:id="109"/>
    <w:p w:rsidR="00571704" w:rsidRPr="00571704" w:rsidRDefault="00571704">
      <w:pPr>
        <w:numPr>
          <w:ilvl w:val="0"/>
          <w:numId w:val="97"/>
        </w:numPr>
        <w:spacing w:after="160" w:line="259" w:lineRule="auto"/>
        <w:contextualSpacing/>
        <w:jc w:val="left"/>
        <w:rPr>
          <w:bCs/>
        </w:rPr>
      </w:pPr>
      <w:r w:rsidRPr="00571704">
        <w:rPr>
          <w:bCs/>
        </w:rPr>
        <w:t xml:space="preserve">с указанием зон экологических ограничений </w:t>
      </w:r>
    </w:p>
    <w:p w:rsidR="00571704" w:rsidRDefault="00571704" w:rsidP="00571704">
      <w:pPr>
        <w:ind w:firstLine="0"/>
      </w:pPr>
    </w:p>
    <w:p w:rsidR="00571704" w:rsidRPr="002110A3" w:rsidRDefault="00571704" w:rsidP="00571704">
      <w:pPr>
        <w:ind w:firstLine="0"/>
      </w:pPr>
      <w:r w:rsidRPr="00571704">
        <w:t xml:space="preserve">124. </w:t>
      </w:r>
      <w:r w:rsidRPr="002110A3">
        <w:rPr>
          <w:bCs/>
        </w:rPr>
        <w:t xml:space="preserve">Каков срок давности (в годах) </w:t>
      </w:r>
      <w:r w:rsidRPr="002110A3">
        <w:t xml:space="preserve">допускается для использования данных об уровне загрязнения почв, входящих в материалы инженерно-экологических изысканий прошлых лет на </w:t>
      </w:r>
      <w:r w:rsidRPr="002110A3">
        <w:rPr>
          <w:bCs/>
        </w:rPr>
        <w:t>незастроенных (не освоенных) территориях</w:t>
      </w:r>
      <w:r w:rsidRPr="002110A3">
        <w:t xml:space="preserve">?  </w:t>
      </w:r>
    </w:p>
    <w:p w:rsidR="00571704" w:rsidRPr="002110A3" w:rsidRDefault="00571704" w:rsidP="00571704">
      <w:pPr>
        <w:ind w:firstLine="0"/>
        <w:rPr>
          <w:szCs w:val="24"/>
        </w:rPr>
      </w:pPr>
      <w:r w:rsidRPr="002110A3">
        <w:rPr>
          <w:szCs w:val="24"/>
        </w:rPr>
        <w:t>Выберите один вариант ответа.</w:t>
      </w:r>
    </w:p>
    <w:p w:rsidR="00571704" w:rsidRPr="002110A3" w:rsidRDefault="00571704">
      <w:pPr>
        <w:numPr>
          <w:ilvl w:val="0"/>
          <w:numId w:val="98"/>
        </w:numPr>
        <w:spacing w:after="160" w:line="259" w:lineRule="auto"/>
        <w:contextualSpacing/>
        <w:jc w:val="left"/>
        <w:rPr>
          <w:bCs/>
        </w:rPr>
      </w:pPr>
      <w:bookmarkStart w:id="110" w:name="_Hlk106045806"/>
      <w:r w:rsidRPr="002110A3">
        <w:rPr>
          <w:bCs/>
        </w:rPr>
        <w:t>2</w:t>
      </w:r>
    </w:p>
    <w:p w:rsidR="00571704" w:rsidRPr="002110A3" w:rsidRDefault="00571704">
      <w:pPr>
        <w:numPr>
          <w:ilvl w:val="0"/>
          <w:numId w:val="98"/>
        </w:numPr>
        <w:spacing w:after="160" w:line="259" w:lineRule="auto"/>
        <w:contextualSpacing/>
        <w:jc w:val="left"/>
        <w:rPr>
          <w:bCs/>
        </w:rPr>
      </w:pPr>
      <w:r w:rsidRPr="002110A3">
        <w:rPr>
          <w:bCs/>
        </w:rPr>
        <w:t>3</w:t>
      </w:r>
    </w:p>
    <w:p w:rsidR="00571704" w:rsidRPr="002110A3" w:rsidRDefault="00571704">
      <w:pPr>
        <w:numPr>
          <w:ilvl w:val="0"/>
          <w:numId w:val="98"/>
        </w:numPr>
        <w:spacing w:after="160" w:line="259" w:lineRule="auto"/>
        <w:contextualSpacing/>
        <w:jc w:val="left"/>
        <w:rPr>
          <w:bCs/>
        </w:rPr>
      </w:pPr>
      <w:r w:rsidRPr="002110A3">
        <w:rPr>
          <w:bCs/>
        </w:rPr>
        <w:t xml:space="preserve">5 </w:t>
      </w:r>
    </w:p>
    <w:p w:rsidR="00571704" w:rsidRPr="002110A3" w:rsidRDefault="00571704">
      <w:pPr>
        <w:numPr>
          <w:ilvl w:val="0"/>
          <w:numId w:val="98"/>
        </w:numPr>
        <w:spacing w:after="160" w:line="259" w:lineRule="auto"/>
        <w:contextualSpacing/>
        <w:jc w:val="left"/>
        <w:rPr>
          <w:bCs/>
        </w:rPr>
      </w:pPr>
      <w:r w:rsidRPr="002110A3">
        <w:rPr>
          <w:bCs/>
        </w:rPr>
        <w:t>7</w:t>
      </w:r>
    </w:p>
    <w:p w:rsidR="00571704" w:rsidRPr="002110A3" w:rsidRDefault="00571704">
      <w:pPr>
        <w:numPr>
          <w:ilvl w:val="0"/>
          <w:numId w:val="98"/>
        </w:numPr>
        <w:spacing w:after="160" w:line="259" w:lineRule="auto"/>
        <w:contextualSpacing/>
        <w:jc w:val="left"/>
        <w:rPr>
          <w:bCs/>
        </w:rPr>
      </w:pPr>
      <w:r w:rsidRPr="002110A3">
        <w:rPr>
          <w:bCs/>
        </w:rPr>
        <w:t>10</w:t>
      </w:r>
    </w:p>
    <w:bookmarkEnd w:id="110"/>
    <w:p w:rsidR="00571704" w:rsidRPr="002110A3" w:rsidRDefault="00571704" w:rsidP="00571704">
      <w:pPr>
        <w:ind w:firstLine="0"/>
      </w:pPr>
    </w:p>
    <w:p w:rsidR="00571704" w:rsidRPr="002110A3" w:rsidRDefault="00571704" w:rsidP="00571704">
      <w:pPr>
        <w:ind w:firstLine="0"/>
      </w:pPr>
      <w:r w:rsidRPr="002110A3">
        <w:t>125.</w:t>
      </w:r>
      <w:r w:rsidRPr="002110A3">
        <w:rPr>
          <w:bCs/>
        </w:rPr>
        <w:t xml:space="preserve"> Каков срок давности (в годах) </w:t>
      </w:r>
      <w:r w:rsidRPr="002110A3">
        <w:t xml:space="preserve">допускается для использования данных об уровне загрязнения почв, входящих в материалы инженерно-экологических изысканий прошлых лет на </w:t>
      </w:r>
      <w:r w:rsidRPr="002110A3">
        <w:rPr>
          <w:bCs/>
        </w:rPr>
        <w:t>застроенных (освоенных) территориях</w:t>
      </w:r>
      <w:r w:rsidRPr="002110A3">
        <w:t xml:space="preserve">?  </w:t>
      </w:r>
    </w:p>
    <w:p w:rsidR="00571704" w:rsidRPr="002110A3" w:rsidRDefault="00571704" w:rsidP="00571704">
      <w:pPr>
        <w:ind w:firstLine="0"/>
        <w:rPr>
          <w:szCs w:val="24"/>
        </w:rPr>
      </w:pPr>
      <w:r w:rsidRPr="002110A3">
        <w:rPr>
          <w:szCs w:val="24"/>
        </w:rPr>
        <w:t>Выберите один вариант ответа.</w:t>
      </w:r>
    </w:p>
    <w:p w:rsidR="00571704" w:rsidRPr="002110A3" w:rsidRDefault="00571704">
      <w:pPr>
        <w:numPr>
          <w:ilvl w:val="0"/>
          <w:numId w:val="99"/>
        </w:numPr>
        <w:spacing w:after="160" w:line="259" w:lineRule="auto"/>
        <w:contextualSpacing/>
        <w:jc w:val="left"/>
        <w:rPr>
          <w:bCs/>
        </w:rPr>
      </w:pPr>
      <w:r w:rsidRPr="002110A3">
        <w:rPr>
          <w:bCs/>
        </w:rPr>
        <w:t>2</w:t>
      </w:r>
    </w:p>
    <w:p w:rsidR="00571704" w:rsidRPr="002110A3" w:rsidRDefault="00571704">
      <w:pPr>
        <w:numPr>
          <w:ilvl w:val="0"/>
          <w:numId w:val="99"/>
        </w:numPr>
        <w:spacing w:after="160" w:line="259" w:lineRule="auto"/>
        <w:contextualSpacing/>
        <w:jc w:val="left"/>
        <w:rPr>
          <w:bCs/>
        </w:rPr>
      </w:pPr>
      <w:r w:rsidRPr="002110A3">
        <w:rPr>
          <w:bCs/>
        </w:rPr>
        <w:t>3</w:t>
      </w:r>
    </w:p>
    <w:p w:rsidR="00571704" w:rsidRPr="002110A3" w:rsidRDefault="00571704">
      <w:pPr>
        <w:numPr>
          <w:ilvl w:val="0"/>
          <w:numId w:val="99"/>
        </w:numPr>
        <w:spacing w:after="160" w:line="259" w:lineRule="auto"/>
        <w:contextualSpacing/>
        <w:jc w:val="left"/>
        <w:rPr>
          <w:bCs/>
        </w:rPr>
      </w:pPr>
      <w:r w:rsidRPr="002110A3">
        <w:rPr>
          <w:bCs/>
        </w:rPr>
        <w:t xml:space="preserve">5 </w:t>
      </w:r>
    </w:p>
    <w:p w:rsidR="00571704" w:rsidRPr="002110A3" w:rsidRDefault="00571704">
      <w:pPr>
        <w:numPr>
          <w:ilvl w:val="0"/>
          <w:numId w:val="99"/>
        </w:numPr>
        <w:spacing w:after="160" w:line="259" w:lineRule="auto"/>
        <w:contextualSpacing/>
        <w:jc w:val="left"/>
        <w:rPr>
          <w:bCs/>
        </w:rPr>
      </w:pPr>
      <w:r w:rsidRPr="002110A3">
        <w:rPr>
          <w:bCs/>
        </w:rPr>
        <w:t>7</w:t>
      </w:r>
    </w:p>
    <w:p w:rsidR="00571704" w:rsidRPr="002110A3" w:rsidRDefault="00571704">
      <w:pPr>
        <w:numPr>
          <w:ilvl w:val="0"/>
          <w:numId w:val="99"/>
        </w:numPr>
        <w:spacing w:after="160" w:line="259" w:lineRule="auto"/>
        <w:contextualSpacing/>
        <w:jc w:val="left"/>
        <w:rPr>
          <w:bCs/>
        </w:rPr>
      </w:pPr>
      <w:r w:rsidRPr="002110A3">
        <w:rPr>
          <w:bCs/>
        </w:rPr>
        <w:t>10</w:t>
      </w:r>
    </w:p>
    <w:p w:rsidR="00571704" w:rsidRDefault="00571704" w:rsidP="00571704">
      <w:pPr>
        <w:ind w:firstLine="0"/>
      </w:pPr>
    </w:p>
    <w:p w:rsidR="00571704" w:rsidRPr="00562CC2" w:rsidRDefault="00571704" w:rsidP="00571704">
      <w:pPr>
        <w:ind w:firstLine="0"/>
      </w:pPr>
      <w:r w:rsidRPr="00562CC2">
        <w:t xml:space="preserve">126. </w:t>
      </w:r>
      <w:r w:rsidR="00A54F9D" w:rsidRPr="00562CC2">
        <w:rPr>
          <w:bCs/>
        </w:rPr>
        <w:t xml:space="preserve">Какие исходные данные </w:t>
      </w:r>
      <w:r w:rsidR="00A54F9D" w:rsidRPr="00562CC2">
        <w:rPr>
          <w:b/>
        </w:rPr>
        <w:t>НЕ</w:t>
      </w:r>
      <w:r w:rsidR="00A54F9D" w:rsidRPr="00562CC2">
        <w:rPr>
          <w:bCs/>
        </w:rPr>
        <w:t xml:space="preserve"> передает заказчик исполнителю качестве приложения к техническому заданию на  выполнение инженерно-экологических изысканий</w:t>
      </w:r>
      <w:r w:rsidRPr="00562CC2">
        <w:rPr>
          <w:bCs/>
        </w:rPr>
        <w:t>?</w:t>
      </w:r>
      <w:r w:rsidRPr="00562CC2">
        <w:t xml:space="preserve">  </w:t>
      </w:r>
    </w:p>
    <w:p w:rsidR="00571704" w:rsidRPr="00562CC2" w:rsidRDefault="00571704" w:rsidP="00571704">
      <w:pPr>
        <w:ind w:firstLine="0"/>
        <w:rPr>
          <w:szCs w:val="24"/>
        </w:rPr>
      </w:pPr>
      <w:r w:rsidRPr="00562CC2">
        <w:rPr>
          <w:szCs w:val="24"/>
        </w:rPr>
        <w:t>Выберите один вариант ответа.</w:t>
      </w:r>
    </w:p>
    <w:p w:rsidR="00A54F9D" w:rsidRPr="00562CC2" w:rsidRDefault="00A54F9D" w:rsidP="00562CC2">
      <w:pPr>
        <w:numPr>
          <w:ilvl w:val="0"/>
          <w:numId w:val="230"/>
        </w:numPr>
        <w:ind w:left="426"/>
        <w:rPr>
          <w:bCs/>
        </w:rPr>
      </w:pPr>
      <w:r w:rsidRPr="00562CC2">
        <w:rPr>
          <w:bCs/>
        </w:rPr>
        <w:t>ситуационный план (схему) участка работ, удостоверенный заказчиком, с указанием границ площадки (площадок), точек начала и окончания трассы линейного сооружения, направления и границ полосы трассы, контуров проектируемых зданий</w:t>
      </w:r>
    </w:p>
    <w:p w:rsidR="00A54F9D" w:rsidRPr="00562CC2" w:rsidRDefault="00A54F9D" w:rsidP="00562CC2">
      <w:pPr>
        <w:numPr>
          <w:ilvl w:val="0"/>
          <w:numId w:val="230"/>
        </w:numPr>
        <w:ind w:left="426"/>
        <w:rPr>
          <w:bCs/>
        </w:rPr>
      </w:pPr>
      <w:r w:rsidRPr="00562CC2">
        <w:rPr>
          <w:bCs/>
        </w:rPr>
        <w:t>материалы ранее выполненных инженерных изысканий и исследований, данные о наблюдавшихся на территории (площадке, трассе) осложнениях при строительстве и эксплуатации зданий и сооружений, в том числе деформациях и аварийных ситуациях</w:t>
      </w:r>
    </w:p>
    <w:p w:rsidR="00A54F9D" w:rsidRPr="00562CC2" w:rsidRDefault="00A54F9D" w:rsidP="00562CC2">
      <w:pPr>
        <w:numPr>
          <w:ilvl w:val="0"/>
          <w:numId w:val="230"/>
        </w:numPr>
        <w:ind w:left="426"/>
        <w:rPr>
          <w:bCs/>
        </w:rPr>
      </w:pPr>
      <w:r w:rsidRPr="00562CC2">
        <w:rPr>
          <w:bCs/>
        </w:rPr>
        <w:t>программа инженерно-экологических изысканий, согласованная заказчиком и утвержденная исполнителем</w:t>
      </w:r>
    </w:p>
    <w:p w:rsidR="00A54F9D" w:rsidRPr="00562CC2" w:rsidRDefault="00A54F9D" w:rsidP="00562CC2">
      <w:pPr>
        <w:numPr>
          <w:ilvl w:val="0"/>
          <w:numId w:val="230"/>
        </w:numPr>
        <w:ind w:left="426"/>
        <w:rPr>
          <w:bCs/>
        </w:rPr>
      </w:pPr>
      <w:r w:rsidRPr="00562CC2">
        <w:rPr>
          <w:bCs/>
        </w:rPr>
        <w:t>правоустанавливающие документы (заверенные заказчиком копии) на земельный участок (объект недвижимости) или иные документы, подтверждающие право заказчика выполнять инженерные изыскания на территории данного объекта (объектов) недвижимости, сведения о землепользовании и землевладельцах)</w:t>
      </w:r>
    </w:p>
    <w:p w:rsidR="00A54F9D" w:rsidRPr="00562CC2" w:rsidRDefault="00A54F9D" w:rsidP="00562CC2">
      <w:pPr>
        <w:numPr>
          <w:ilvl w:val="0"/>
          <w:numId w:val="230"/>
        </w:numPr>
        <w:ind w:left="426"/>
        <w:rPr>
          <w:bCs/>
        </w:rPr>
      </w:pPr>
      <w:r w:rsidRPr="00562CC2">
        <w:rPr>
          <w:bCs/>
        </w:rPr>
        <w:lastRenderedPageBreak/>
        <w:t>схему расположения точек подключения проектируемого объекта к источникам снабжения, инженерным сетям, коммуникациям</w:t>
      </w:r>
    </w:p>
    <w:p w:rsidR="002F70C7" w:rsidRPr="002F70C7" w:rsidRDefault="002F70C7" w:rsidP="002F70C7">
      <w:pPr>
        <w:ind w:firstLine="0"/>
      </w:pPr>
    </w:p>
    <w:p w:rsidR="00571704" w:rsidRPr="002110A3" w:rsidRDefault="00571704" w:rsidP="00571704">
      <w:pPr>
        <w:ind w:firstLine="0"/>
      </w:pPr>
      <w:bookmarkStart w:id="111" w:name="_Hlk106220200"/>
      <w:bookmarkEnd w:id="87"/>
      <w:r w:rsidRPr="00571704">
        <w:t xml:space="preserve">127. </w:t>
      </w:r>
      <w:r w:rsidRPr="002110A3">
        <w:rPr>
          <w:bCs/>
        </w:rPr>
        <w:t>Какие изолинии отображаются на карте глубин залегания грунтовых вод?</w:t>
      </w:r>
    </w:p>
    <w:p w:rsidR="00571704" w:rsidRPr="002110A3" w:rsidRDefault="00571704" w:rsidP="00571704">
      <w:pPr>
        <w:ind w:firstLine="0"/>
        <w:rPr>
          <w:szCs w:val="24"/>
        </w:rPr>
      </w:pPr>
      <w:r w:rsidRPr="002110A3">
        <w:rPr>
          <w:szCs w:val="24"/>
        </w:rPr>
        <w:t>Выберите один вариант ответа.</w:t>
      </w:r>
    </w:p>
    <w:p w:rsidR="00571704" w:rsidRPr="002110A3" w:rsidRDefault="00571704">
      <w:pPr>
        <w:pStyle w:val="a4"/>
        <w:numPr>
          <w:ilvl w:val="0"/>
          <w:numId w:val="209"/>
        </w:numPr>
        <w:spacing w:after="160" w:line="259" w:lineRule="auto"/>
        <w:jc w:val="left"/>
        <w:rPr>
          <w:bCs/>
        </w:rPr>
      </w:pPr>
      <w:r w:rsidRPr="002110A3">
        <w:rPr>
          <w:bCs/>
        </w:rPr>
        <w:t>высотных отметок свободной поверхности грунтовых вод</w:t>
      </w:r>
    </w:p>
    <w:p w:rsidR="00571704" w:rsidRPr="002110A3" w:rsidRDefault="00571704">
      <w:pPr>
        <w:pStyle w:val="a4"/>
        <w:numPr>
          <w:ilvl w:val="0"/>
          <w:numId w:val="209"/>
        </w:numPr>
        <w:spacing w:after="160" w:line="259" w:lineRule="auto"/>
        <w:jc w:val="left"/>
        <w:rPr>
          <w:bCs/>
        </w:rPr>
      </w:pPr>
      <w:r w:rsidRPr="002110A3">
        <w:rPr>
          <w:bCs/>
        </w:rPr>
        <w:t xml:space="preserve">глубин залегания свободной поверхности грунтовых вод </w:t>
      </w:r>
    </w:p>
    <w:p w:rsidR="00571704" w:rsidRPr="002110A3" w:rsidRDefault="00571704">
      <w:pPr>
        <w:pStyle w:val="a4"/>
        <w:numPr>
          <w:ilvl w:val="0"/>
          <w:numId w:val="209"/>
        </w:numPr>
        <w:spacing w:after="160" w:line="259" w:lineRule="auto"/>
        <w:jc w:val="left"/>
        <w:rPr>
          <w:bCs/>
        </w:rPr>
      </w:pPr>
      <w:bookmarkStart w:id="112" w:name="_Hlk106220016"/>
      <w:r w:rsidRPr="002110A3">
        <w:rPr>
          <w:bCs/>
        </w:rPr>
        <w:t>поверхности напорных подземных вод</w:t>
      </w:r>
    </w:p>
    <w:bookmarkEnd w:id="112"/>
    <w:p w:rsidR="00571704" w:rsidRPr="002110A3" w:rsidRDefault="00571704">
      <w:pPr>
        <w:pStyle w:val="a4"/>
        <w:numPr>
          <w:ilvl w:val="0"/>
          <w:numId w:val="209"/>
        </w:numPr>
        <w:spacing w:after="160" w:line="259" w:lineRule="auto"/>
        <w:jc w:val="left"/>
        <w:rPr>
          <w:bCs/>
        </w:rPr>
      </w:pPr>
      <w:r w:rsidRPr="002110A3">
        <w:rPr>
          <w:bCs/>
        </w:rPr>
        <w:t>высотных отметок напорных подземных вод</w:t>
      </w:r>
    </w:p>
    <w:p w:rsidR="00571704" w:rsidRPr="002110A3" w:rsidRDefault="00571704">
      <w:pPr>
        <w:pStyle w:val="a4"/>
        <w:numPr>
          <w:ilvl w:val="0"/>
          <w:numId w:val="209"/>
        </w:numPr>
        <w:spacing w:after="160" w:line="259" w:lineRule="auto"/>
        <w:jc w:val="left"/>
        <w:rPr>
          <w:bCs/>
        </w:rPr>
      </w:pPr>
      <w:r w:rsidRPr="002110A3">
        <w:rPr>
          <w:lang w:bidi="hi-IN"/>
        </w:rPr>
        <w:t>зеркала грунтовых водоемов</w:t>
      </w:r>
    </w:p>
    <w:p w:rsidR="000454C5" w:rsidRDefault="000454C5" w:rsidP="00571704">
      <w:pPr>
        <w:ind w:firstLine="0"/>
      </w:pPr>
      <w:bookmarkStart w:id="113" w:name="_Hlk106220737"/>
      <w:bookmarkEnd w:id="111"/>
    </w:p>
    <w:p w:rsidR="00571704" w:rsidRPr="00571704" w:rsidRDefault="00571704" w:rsidP="00571704">
      <w:pPr>
        <w:ind w:firstLine="0"/>
      </w:pPr>
      <w:r w:rsidRPr="00571704">
        <w:t xml:space="preserve">128. </w:t>
      </w:r>
      <w:r w:rsidRPr="00571704">
        <w:rPr>
          <w:bCs/>
        </w:rPr>
        <w:t>Какая зона (глубина) входит в сжимаемую толщу (активную зону)?</w:t>
      </w:r>
    </w:p>
    <w:p w:rsidR="00571704" w:rsidRPr="00571704" w:rsidRDefault="00571704" w:rsidP="00571704">
      <w:pPr>
        <w:ind w:firstLine="0"/>
        <w:rPr>
          <w:szCs w:val="24"/>
        </w:rPr>
      </w:pPr>
      <w:r w:rsidRPr="00571704">
        <w:rPr>
          <w:szCs w:val="24"/>
        </w:rPr>
        <w:t>Выберите один вариант ответа.</w:t>
      </w:r>
    </w:p>
    <w:p w:rsidR="00664938" w:rsidRPr="00664938" w:rsidRDefault="00664938" w:rsidP="00664938">
      <w:pPr>
        <w:pStyle w:val="a4"/>
        <w:numPr>
          <w:ilvl w:val="0"/>
          <w:numId w:val="101"/>
        </w:numPr>
        <w:rPr>
          <w:bCs/>
        </w:rPr>
      </w:pPr>
      <w:bookmarkStart w:id="114" w:name="_Hlk106221216"/>
      <w:r w:rsidRPr="00664938">
        <w:rPr>
          <w:bCs/>
        </w:rPr>
        <w:t xml:space="preserve">глубина, </w:t>
      </w:r>
      <w:r>
        <w:rPr>
          <w:bCs/>
        </w:rPr>
        <w:t>выше</w:t>
      </w:r>
      <w:r w:rsidRPr="00664938">
        <w:rPr>
          <w:bCs/>
        </w:rPr>
        <w:t xml:space="preserve"> которой деформациями грунтовой толщи при расчете осадок фундаментов заданных размеров допускается пренебречь </w:t>
      </w:r>
    </w:p>
    <w:p w:rsidR="00571704" w:rsidRPr="00571704" w:rsidRDefault="00571704">
      <w:pPr>
        <w:numPr>
          <w:ilvl w:val="0"/>
          <w:numId w:val="101"/>
        </w:numPr>
        <w:spacing w:after="160" w:line="259" w:lineRule="auto"/>
        <w:contextualSpacing/>
        <w:jc w:val="left"/>
        <w:rPr>
          <w:bCs/>
        </w:rPr>
      </w:pPr>
      <w:r w:rsidRPr="00571704">
        <w:rPr>
          <w:bCs/>
        </w:rPr>
        <w:t>зона распространения возникающих дополнительных напряжений в массиве горных пород от статической и динамической нагрузок зданий и сооружений, в пределах которой под влиянием этих нагрузок происходит изменение напряженно-деформированного состояния грунтов основания</w:t>
      </w:r>
    </w:p>
    <w:p w:rsidR="00571704" w:rsidRPr="00571704" w:rsidRDefault="00571704">
      <w:pPr>
        <w:numPr>
          <w:ilvl w:val="0"/>
          <w:numId w:val="101"/>
        </w:numPr>
        <w:spacing w:after="160" w:line="259" w:lineRule="auto"/>
        <w:contextualSpacing/>
        <w:jc w:val="left"/>
        <w:rPr>
          <w:bCs/>
        </w:rPr>
      </w:pPr>
      <w:r w:rsidRPr="00571704">
        <w:rPr>
          <w:bCs/>
        </w:rPr>
        <w:t xml:space="preserve">зона распространения возникающих дополнительных напряжений в массиве горных </w:t>
      </w:r>
      <w:bookmarkEnd w:id="114"/>
      <w:r w:rsidRPr="00571704">
        <w:rPr>
          <w:bCs/>
        </w:rPr>
        <w:t>пород от статической и динамической нагрузок зданий и сооружений, в пределах которой под влиянием этих нагрузок не происходит изменение напряженно-деформированного состояния грунтов основания</w:t>
      </w:r>
    </w:p>
    <w:bookmarkEnd w:id="113"/>
    <w:p w:rsidR="00571704" w:rsidRPr="00571704" w:rsidRDefault="00571704">
      <w:pPr>
        <w:numPr>
          <w:ilvl w:val="0"/>
          <w:numId w:val="101"/>
        </w:numPr>
        <w:spacing w:after="160" w:line="259" w:lineRule="auto"/>
        <w:contextualSpacing/>
        <w:jc w:val="left"/>
        <w:rPr>
          <w:bCs/>
        </w:rPr>
      </w:pPr>
      <w:r w:rsidRPr="00571704">
        <w:rPr>
          <w:bCs/>
        </w:rPr>
        <w:t xml:space="preserve">глубина, ниже которой деформациями грунтовой толщи при расчете осадок фундаментов заданных размеров допускается пренебречь </w:t>
      </w:r>
    </w:p>
    <w:p w:rsidR="000454C5" w:rsidRDefault="000454C5" w:rsidP="00571704">
      <w:pPr>
        <w:ind w:firstLine="0"/>
        <w:rPr>
          <w:lang w:bidi="hi-IN"/>
        </w:rPr>
      </w:pPr>
      <w:bookmarkStart w:id="115" w:name="_Hlk106221659"/>
      <w:bookmarkStart w:id="116" w:name="_Hlk108608360"/>
    </w:p>
    <w:p w:rsidR="00571704" w:rsidRPr="00571704" w:rsidRDefault="00571704" w:rsidP="00571704">
      <w:pPr>
        <w:ind w:firstLine="0"/>
        <w:rPr>
          <w:lang w:bidi="hi-IN"/>
        </w:rPr>
      </w:pPr>
      <w:r w:rsidRPr="00571704">
        <w:rPr>
          <w:lang w:bidi="hi-IN"/>
        </w:rPr>
        <w:t xml:space="preserve">129. Какое оборудование, </w:t>
      </w:r>
      <w:r w:rsidR="00ED0E6E">
        <w:rPr>
          <w:b/>
          <w:bCs/>
          <w:lang w:bidi="hi-IN"/>
        </w:rPr>
        <w:t>НЕ</w:t>
      </w:r>
      <w:r w:rsidRPr="00571704">
        <w:rPr>
          <w:b/>
          <w:bCs/>
          <w:lang w:bidi="hi-IN"/>
        </w:rPr>
        <w:t xml:space="preserve"> </w:t>
      </w:r>
      <w:r w:rsidRPr="00571704">
        <w:rPr>
          <w:bCs/>
        </w:rPr>
        <w:t>являющееся средством измерения, используется в качестве вспомогательного при инженерно-геодезических изысканиях?</w:t>
      </w:r>
    </w:p>
    <w:p w:rsidR="00571704" w:rsidRPr="00571704" w:rsidRDefault="00571704" w:rsidP="00571704">
      <w:pPr>
        <w:ind w:firstLine="0"/>
        <w:rPr>
          <w:lang w:bidi="hi-IN"/>
        </w:rPr>
      </w:pPr>
      <w:r w:rsidRPr="00571704">
        <w:rPr>
          <w:lang w:bidi="hi-IN"/>
        </w:rPr>
        <w:t>Выберите один вариант ответа.</w:t>
      </w:r>
    </w:p>
    <w:p w:rsidR="00571704" w:rsidRPr="00571704" w:rsidRDefault="00571704">
      <w:pPr>
        <w:numPr>
          <w:ilvl w:val="0"/>
          <w:numId w:val="102"/>
        </w:numPr>
        <w:spacing w:after="160" w:line="259" w:lineRule="auto"/>
        <w:contextualSpacing/>
        <w:jc w:val="left"/>
        <w:rPr>
          <w:bCs/>
        </w:rPr>
      </w:pPr>
      <w:r w:rsidRPr="00571704">
        <w:rPr>
          <w:lang w:bidi="hi-IN"/>
        </w:rPr>
        <w:t>нивелирная рейка</w:t>
      </w:r>
      <w:r w:rsidRPr="00571704">
        <w:rPr>
          <w:bCs/>
        </w:rPr>
        <w:t xml:space="preserve"> </w:t>
      </w:r>
    </w:p>
    <w:p w:rsidR="00571704" w:rsidRPr="00571704" w:rsidRDefault="00571704">
      <w:pPr>
        <w:numPr>
          <w:ilvl w:val="0"/>
          <w:numId w:val="102"/>
        </w:numPr>
        <w:spacing w:after="160" w:line="259" w:lineRule="auto"/>
        <w:contextualSpacing/>
        <w:jc w:val="left"/>
        <w:rPr>
          <w:bCs/>
        </w:rPr>
      </w:pPr>
      <w:r w:rsidRPr="00571704">
        <w:rPr>
          <w:lang w:bidi="hi-IN"/>
        </w:rPr>
        <w:t>лента землемерная</w:t>
      </w:r>
      <w:r w:rsidRPr="00571704">
        <w:rPr>
          <w:bCs/>
        </w:rPr>
        <w:t xml:space="preserve"> </w:t>
      </w:r>
    </w:p>
    <w:p w:rsidR="00571704" w:rsidRPr="00571704" w:rsidRDefault="00571704">
      <w:pPr>
        <w:numPr>
          <w:ilvl w:val="0"/>
          <w:numId w:val="102"/>
        </w:numPr>
        <w:spacing w:after="160" w:line="259" w:lineRule="auto"/>
        <w:contextualSpacing/>
        <w:jc w:val="left"/>
        <w:rPr>
          <w:lang w:bidi="hi-IN"/>
        </w:rPr>
      </w:pPr>
      <w:r w:rsidRPr="00571704">
        <w:rPr>
          <w:lang w:bidi="hi-IN"/>
        </w:rPr>
        <w:t>трубокабелеискатель</w:t>
      </w:r>
    </w:p>
    <w:p w:rsidR="00571704" w:rsidRPr="00571704" w:rsidRDefault="00571704">
      <w:pPr>
        <w:numPr>
          <w:ilvl w:val="0"/>
          <w:numId w:val="102"/>
        </w:numPr>
        <w:spacing w:after="160" w:line="259" w:lineRule="auto"/>
        <w:contextualSpacing/>
        <w:jc w:val="left"/>
        <w:rPr>
          <w:lang w:bidi="hi-IN"/>
        </w:rPr>
      </w:pPr>
      <w:r w:rsidRPr="00571704">
        <w:rPr>
          <w:lang w:bidi="hi-IN"/>
        </w:rPr>
        <w:t>навигатор</w:t>
      </w:r>
    </w:p>
    <w:p w:rsidR="00571704" w:rsidRPr="00571704" w:rsidRDefault="00571704">
      <w:pPr>
        <w:numPr>
          <w:ilvl w:val="0"/>
          <w:numId w:val="102"/>
        </w:numPr>
        <w:spacing w:after="160" w:line="259" w:lineRule="auto"/>
        <w:contextualSpacing/>
        <w:jc w:val="left"/>
        <w:rPr>
          <w:lang w:bidi="hi-IN"/>
        </w:rPr>
      </w:pPr>
      <w:r w:rsidRPr="00571704">
        <w:rPr>
          <w:lang w:bidi="hi-IN"/>
        </w:rPr>
        <w:t>лазерная рулетка</w:t>
      </w:r>
    </w:p>
    <w:bookmarkEnd w:id="115"/>
    <w:p w:rsidR="00571704" w:rsidRPr="00571704" w:rsidRDefault="00571704" w:rsidP="00571704">
      <w:pPr>
        <w:ind w:firstLine="0"/>
        <w:rPr>
          <w:color w:val="FF0000"/>
          <w:lang w:bidi="hi-IN"/>
        </w:rPr>
      </w:pPr>
    </w:p>
    <w:p w:rsidR="00571704" w:rsidRPr="008D3C4D" w:rsidRDefault="00571704" w:rsidP="00571704">
      <w:pPr>
        <w:ind w:firstLine="0"/>
        <w:rPr>
          <w:lang w:bidi="hi-IN"/>
        </w:rPr>
      </w:pPr>
      <w:bookmarkStart w:id="117" w:name="_Hlk106222328"/>
      <w:r w:rsidRPr="00571704">
        <w:rPr>
          <w:lang w:bidi="hi-IN"/>
        </w:rPr>
        <w:t xml:space="preserve">130. </w:t>
      </w:r>
      <w:r w:rsidRPr="002110A3">
        <w:rPr>
          <w:lang w:bidi="hi-IN"/>
        </w:rPr>
        <w:t xml:space="preserve">Какие сведения </w:t>
      </w:r>
      <w:r w:rsidR="00ED0E6E" w:rsidRPr="002110A3">
        <w:rPr>
          <w:b/>
          <w:bCs/>
          <w:lang w:bidi="hi-IN"/>
        </w:rPr>
        <w:t>НЕ</w:t>
      </w:r>
      <w:r w:rsidRPr="008D3C4D">
        <w:rPr>
          <w:lang w:bidi="hi-IN"/>
        </w:rPr>
        <w:t xml:space="preserve"> используют в качестве исходной информации для нанесения на инженерно-топографический план подземных инженерных коммуникаций?</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03"/>
        </w:numPr>
        <w:spacing w:after="160" w:line="259" w:lineRule="auto"/>
        <w:contextualSpacing/>
        <w:jc w:val="left"/>
        <w:rPr>
          <w:bCs/>
        </w:rPr>
      </w:pPr>
      <w:r w:rsidRPr="002110A3">
        <w:rPr>
          <w:lang w:bidi="hi-IN"/>
        </w:rPr>
        <w:t>исполнительные чертежи</w:t>
      </w:r>
    </w:p>
    <w:p w:rsidR="00571704" w:rsidRPr="002110A3" w:rsidRDefault="00571704">
      <w:pPr>
        <w:numPr>
          <w:ilvl w:val="0"/>
          <w:numId w:val="103"/>
        </w:numPr>
        <w:spacing w:after="160" w:line="259" w:lineRule="auto"/>
        <w:contextualSpacing/>
        <w:jc w:val="left"/>
        <w:rPr>
          <w:lang w:bidi="hi-IN"/>
        </w:rPr>
      </w:pPr>
      <w:r w:rsidRPr="002110A3">
        <w:rPr>
          <w:lang w:bidi="hi-IN"/>
        </w:rPr>
        <w:t>архивные материалы топографической съемки</w:t>
      </w:r>
    </w:p>
    <w:p w:rsidR="00571704" w:rsidRPr="002110A3" w:rsidRDefault="00571704">
      <w:pPr>
        <w:numPr>
          <w:ilvl w:val="0"/>
          <w:numId w:val="103"/>
        </w:numPr>
        <w:spacing w:after="160" w:line="259" w:lineRule="auto"/>
        <w:contextualSpacing/>
        <w:jc w:val="left"/>
        <w:rPr>
          <w:lang w:bidi="hi-IN"/>
        </w:rPr>
      </w:pPr>
      <w:r w:rsidRPr="002110A3">
        <w:rPr>
          <w:lang w:bidi="hi-IN"/>
        </w:rPr>
        <w:t>материалы исполнительной геодезической съемки</w:t>
      </w:r>
    </w:p>
    <w:bookmarkEnd w:id="117"/>
    <w:p w:rsidR="00571704" w:rsidRPr="002110A3" w:rsidRDefault="00571704">
      <w:pPr>
        <w:numPr>
          <w:ilvl w:val="0"/>
          <w:numId w:val="103"/>
        </w:numPr>
        <w:spacing w:after="160" w:line="259" w:lineRule="auto"/>
        <w:contextualSpacing/>
        <w:jc w:val="left"/>
        <w:rPr>
          <w:lang w:bidi="hi-IN"/>
        </w:rPr>
      </w:pPr>
      <w:r w:rsidRPr="002110A3">
        <w:rPr>
          <w:lang w:bidi="hi-IN"/>
        </w:rPr>
        <w:t>материалы контрольной геодезической съемки</w:t>
      </w:r>
    </w:p>
    <w:p w:rsidR="00571704" w:rsidRPr="002110A3" w:rsidRDefault="00571704">
      <w:pPr>
        <w:numPr>
          <w:ilvl w:val="0"/>
          <w:numId w:val="103"/>
        </w:numPr>
        <w:spacing w:after="160" w:line="259" w:lineRule="auto"/>
        <w:contextualSpacing/>
        <w:jc w:val="left"/>
        <w:rPr>
          <w:lang w:bidi="hi-IN"/>
        </w:rPr>
      </w:pPr>
      <w:r w:rsidRPr="002110A3">
        <w:rPr>
          <w:lang w:bidi="hi-IN"/>
        </w:rPr>
        <w:t xml:space="preserve"> актуальные планы подземных коммуникаций, имеющиеся у собственников (эксплуатирующих организаций)</w:t>
      </w:r>
    </w:p>
    <w:p w:rsidR="00571704" w:rsidRPr="00571704" w:rsidRDefault="00571704" w:rsidP="00571704">
      <w:pPr>
        <w:ind w:firstLine="0"/>
        <w:rPr>
          <w:lang w:bidi="hi-IN"/>
        </w:rPr>
      </w:pPr>
    </w:p>
    <w:p w:rsidR="00571704" w:rsidRPr="00571704" w:rsidRDefault="00571704" w:rsidP="00571704">
      <w:pPr>
        <w:ind w:firstLine="0"/>
        <w:rPr>
          <w:lang w:bidi="hi-IN"/>
        </w:rPr>
      </w:pPr>
      <w:r w:rsidRPr="00571704">
        <w:rPr>
          <w:lang w:bidi="hi-IN"/>
        </w:rPr>
        <w:t xml:space="preserve">131. </w:t>
      </w:r>
      <w:r w:rsidR="00AE7BA1" w:rsidRPr="00AE7BA1">
        <w:rPr>
          <w:lang w:bidi="hi-IN"/>
        </w:rPr>
        <w:t>В каком документе устанавливаются задачи и основные исходные данные для выполнения инженерно-геодезических изысканий, требования к точности и достоверности результатов работ, к составу отчетных материалов</w:t>
      </w:r>
      <w:r w:rsidR="00AE7BA1">
        <w:rPr>
          <w:lang w:bidi="hi-IN"/>
        </w:rPr>
        <w:t>?</w:t>
      </w:r>
      <w:r w:rsidRPr="00571704">
        <w:rPr>
          <w:lang w:bidi="hi-IN"/>
        </w:rPr>
        <w:t xml:space="preserve"> </w:t>
      </w:r>
    </w:p>
    <w:p w:rsidR="00AE7BA1" w:rsidRPr="00AE7BA1" w:rsidRDefault="00AE7BA1" w:rsidP="00AE7BA1">
      <w:pPr>
        <w:ind w:firstLine="0"/>
        <w:rPr>
          <w:lang w:bidi="hi-IN"/>
        </w:rPr>
      </w:pPr>
      <w:r w:rsidRPr="00AE7BA1">
        <w:rPr>
          <w:lang w:bidi="hi-IN"/>
        </w:rPr>
        <w:t>Выберите один вариант ответа.</w:t>
      </w:r>
    </w:p>
    <w:p w:rsidR="00AE7BA1" w:rsidRPr="00AE7BA1" w:rsidRDefault="00AE7BA1" w:rsidP="00AE7BA1">
      <w:pPr>
        <w:numPr>
          <w:ilvl w:val="0"/>
          <w:numId w:val="259"/>
        </w:numPr>
        <w:rPr>
          <w:lang w:bidi="hi-IN"/>
        </w:rPr>
      </w:pPr>
      <w:r w:rsidRPr="00AE7BA1">
        <w:rPr>
          <w:lang w:bidi="hi-IN"/>
        </w:rPr>
        <w:t>В задании на выполнение инженерно-геодезических изысканий</w:t>
      </w:r>
    </w:p>
    <w:p w:rsidR="00AE7BA1" w:rsidRPr="00AE7BA1" w:rsidRDefault="00AE7BA1" w:rsidP="00AE7BA1">
      <w:pPr>
        <w:numPr>
          <w:ilvl w:val="0"/>
          <w:numId w:val="259"/>
        </w:numPr>
        <w:rPr>
          <w:lang w:bidi="hi-IN"/>
        </w:rPr>
      </w:pPr>
      <w:r w:rsidRPr="00AE7BA1">
        <w:rPr>
          <w:lang w:bidi="hi-IN"/>
        </w:rPr>
        <w:lastRenderedPageBreak/>
        <w:t>В программе работ на выполнение инженерно-геодезических изысканий</w:t>
      </w:r>
    </w:p>
    <w:p w:rsidR="00AE7BA1" w:rsidRDefault="00AE7BA1" w:rsidP="00AE7BA1">
      <w:pPr>
        <w:numPr>
          <w:ilvl w:val="0"/>
          <w:numId w:val="259"/>
        </w:numPr>
        <w:rPr>
          <w:lang w:bidi="hi-IN"/>
        </w:rPr>
      </w:pPr>
      <w:r w:rsidRPr="00AE7BA1">
        <w:rPr>
          <w:lang w:bidi="hi-IN"/>
        </w:rPr>
        <w:t>В задании на проектирование</w:t>
      </w:r>
    </w:p>
    <w:p w:rsidR="00AE7BA1" w:rsidRPr="00AE7BA1" w:rsidRDefault="00AE7BA1" w:rsidP="00AE7BA1">
      <w:pPr>
        <w:numPr>
          <w:ilvl w:val="0"/>
          <w:numId w:val="259"/>
        </w:numPr>
        <w:rPr>
          <w:lang w:bidi="hi-IN"/>
        </w:rPr>
      </w:pPr>
      <w:r w:rsidRPr="00AE7BA1">
        <w:rPr>
          <w:lang w:bidi="hi-IN"/>
        </w:rPr>
        <w:t>В проекте производства работ</w:t>
      </w:r>
    </w:p>
    <w:p w:rsidR="00571704" w:rsidRPr="00571704" w:rsidRDefault="00571704" w:rsidP="00571704">
      <w:pPr>
        <w:ind w:firstLine="0"/>
        <w:rPr>
          <w:lang w:bidi="hi-IN"/>
        </w:rPr>
      </w:pPr>
    </w:p>
    <w:p w:rsidR="00571704" w:rsidRPr="002110A3" w:rsidRDefault="00571704" w:rsidP="00571704">
      <w:pPr>
        <w:ind w:firstLine="0"/>
        <w:rPr>
          <w:lang w:bidi="hi-IN"/>
        </w:rPr>
      </w:pPr>
      <w:r w:rsidRPr="00571704">
        <w:rPr>
          <w:lang w:bidi="hi-IN"/>
        </w:rPr>
        <w:t xml:space="preserve">132. </w:t>
      </w:r>
      <w:r w:rsidRPr="002110A3">
        <w:rPr>
          <w:lang w:bidi="hi-IN"/>
        </w:rPr>
        <w:t xml:space="preserve">Установите правильную последовательность в иерархии силы </w:t>
      </w:r>
      <w:bookmarkStart w:id="118" w:name="_Hlk109834634"/>
      <w:r w:rsidRPr="002110A3">
        <w:rPr>
          <w:lang w:bidi="hi-IN"/>
        </w:rPr>
        <w:t xml:space="preserve">(от большей к меньшей) нормативных </w:t>
      </w:r>
      <w:bookmarkEnd w:id="118"/>
      <w:r w:rsidRPr="002110A3">
        <w:rPr>
          <w:lang w:bidi="hi-IN"/>
        </w:rPr>
        <w:t xml:space="preserve">правовых актов в соответствии с Конституцией </w:t>
      </w:r>
      <w:bookmarkStart w:id="119" w:name="_Hlk109834723"/>
      <w:r w:rsidRPr="002110A3">
        <w:rPr>
          <w:lang w:bidi="hi-IN"/>
        </w:rPr>
        <w:t>Российской Федерации</w:t>
      </w:r>
      <w:bookmarkEnd w:id="119"/>
      <w:r w:rsidRPr="002110A3">
        <w:rPr>
          <w:lang w:bidi="hi-IN"/>
        </w:rPr>
        <w:t>.</w:t>
      </w:r>
    </w:p>
    <w:p w:rsidR="00571704" w:rsidRPr="002110A3" w:rsidRDefault="00571704" w:rsidP="00571704">
      <w:pPr>
        <w:ind w:firstLine="0"/>
        <w:rPr>
          <w:lang w:bidi="hi-IN"/>
        </w:rPr>
      </w:pPr>
      <w:r w:rsidRPr="002110A3">
        <w:rPr>
          <w:lang w:bidi="hi-IN"/>
        </w:rPr>
        <w:t>Ответ запишите в виде последовательности цифр, соответствующей указанной иерархии.</w:t>
      </w:r>
    </w:p>
    <w:p w:rsidR="00571704" w:rsidRPr="002110A3" w:rsidRDefault="00571704" w:rsidP="00571704">
      <w:pPr>
        <w:ind w:firstLine="0"/>
        <w:rPr>
          <w:lang w:bidi="hi-IN"/>
        </w:rPr>
      </w:pPr>
      <w:r w:rsidRPr="002110A3">
        <w:rPr>
          <w:lang w:bidi="hi-IN"/>
        </w:rPr>
        <w:t>Нормативные правовые акты:</w:t>
      </w:r>
    </w:p>
    <w:p w:rsidR="00571704" w:rsidRPr="002110A3" w:rsidRDefault="00571704" w:rsidP="00571704">
      <w:pPr>
        <w:ind w:firstLine="0"/>
        <w:rPr>
          <w:lang w:bidi="hi-IN"/>
        </w:rPr>
      </w:pPr>
      <w:r w:rsidRPr="002110A3">
        <w:rPr>
          <w:lang w:bidi="hi-IN"/>
        </w:rPr>
        <w:t>1. Ведомственные акты федеральных органов исполнительной власти</w:t>
      </w:r>
    </w:p>
    <w:p w:rsidR="00571704" w:rsidRPr="002110A3" w:rsidRDefault="00571704" w:rsidP="00571704">
      <w:pPr>
        <w:ind w:firstLine="0"/>
        <w:rPr>
          <w:lang w:bidi="hi-IN"/>
        </w:rPr>
      </w:pPr>
      <w:r w:rsidRPr="002110A3">
        <w:rPr>
          <w:lang w:bidi="hi-IN"/>
        </w:rPr>
        <w:t>2. Законы субъектов Российской Федерации</w:t>
      </w:r>
    </w:p>
    <w:p w:rsidR="00571704" w:rsidRPr="002110A3" w:rsidRDefault="00571704" w:rsidP="00571704">
      <w:pPr>
        <w:ind w:firstLine="0"/>
        <w:rPr>
          <w:lang w:bidi="hi-IN"/>
        </w:rPr>
      </w:pPr>
      <w:r w:rsidRPr="002110A3">
        <w:rPr>
          <w:lang w:bidi="hi-IN"/>
        </w:rPr>
        <w:t>3. Федеральные законы</w:t>
      </w:r>
    </w:p>
    <w:p w:rsidR="00571704" w:rsidRPr="002110A3" w:rsidRDefault="00571704" w:rsidP="00571704">
      <w:pPr>
        <w:ind w:firstLine="0"/>
        <w:rPr>
          <w:lang w:bidi="hi-IN"/>
        </w:rPr>
      </w:pPr>
      <w:r w:rsidRPr="002110A3">
        <w:rPr>
          <w:lang w:bidi="hi-IN"/>
        </w:rPr>
        <w:t>4. Акты органов исполнительной власти субъектов Российской Федерации</w:t>
      </w:r>
    </w:p>
    <w:p w:rsidR="00571704" w:rsidRPr="00571704" w:rsidRDefault="00571704" w:rsidP="00571704">
      <w:pPr>
        <w:ind w:firstLine="0"/>
        <w:rPr>
          <w:lang w:bidi="hi-IN"/>
        </w:rPr>
      </w:pPr>
      <w:r w:rsidRPr="002110A3">
        <w:rPr>
          <w:lang w:bidi="hi-IN"/>
        </w:rPr>
        <w:t>5. Постановления и распоряжения Правительства Российской Федерации</w:t>
      </w:r>
    </w:p>
    <w:p w:rsidR="00571704" w:rsidRPr="00571704" w:rsidRDefault="00571704" w:rsidP="00571704">
      <w:pPr>
        <w:ind w:firstLine="0"/>
        <w:rPr>
          <w:lang w:bidi="hi-IN"/>
        </w:rPr>
      </w:pPr>
    </w:p>
    <w:p w:rsidR="00571704" w:rsidRPr="00571704" w:rsidRDefault="00571704" w:rsidP="00571704">
      <w:pPr>
        <w:ind w:firstLine="0"/>
        <w:rPr>
          <w:lang w:bidi="hi-IN"/>
        </w:rPr>
      </w:pPr>
      <w:r w:rsidRPr="00571704">
        <w:rPr>
          <w:lang w:bidi="hi-IN"/>
        </w:rPr>
        <w:t>____</w:t>
      </w:r>
    </w:p>
    <w:p w:rsidR="00571704" w:rsidRPr="00571704" w:rsidRDefault="00571704" w:rsidP="00571704">
      <w:pPr>
        <w:ind w:firstLine="0"/>
        <w:rPr>
          <w:lang w:bidi="hi-IN"/>
        </w:rPr>
      </w:pPr>
    </w:p>
    <w:p w:rsidR="00571704" w:rsidRPr="00571704" w:rsidRDefault="00571704" w:rsidP="00571704">
      <w:pPr>
        <w:ind w:firstLine="0"/>
        <w:rPr>
          <w:lang w:bidi="hi-IN"/>
        </w:rPr>
      </w:pPr>
      <w:bookmarkStart w:id="120" w:name="_Hlk106307184"/>
      <w:r w:rsidRPr="00571704">
        <w:rPr>
          <w:lang w:bidi="hi-IN"/>
        </w:rPr>
        <w:t xml:space="preserve">133. Какие работы </w:t>
      </w:r>
      <w:r w:rsidR="00306F7A">
        <w:rPr>
          <w:b/>
          <w:bCs/>
          <w:lang w:bidi="hi-IN"/>
        </w:rPr>
        <w:t>НЕ</w:t>
      </w:r>
      <w:r w:rsidR="00306F7A" w:rsidRPr="00571704">
        <w:rPr>
          <w:lang w:bidi="hi-IN"/>
        </w:rPr>
        <w:t xml:space="preserve"> </w:t>
      </w:r>
      <w:r w:rsidRPr="00571704">
        <w:rPr>
          <w:lang w:bidi="hi-IN"/>
        </w:rPr>
        <w:t xml:space="preserve">входят в состав инженерно-гидрографических? </w:t>
      </w:r>
    </w:p>
    <w:p w:rsidR="00571704" w:rsidRPr="00571704" w:rsidRDefault="00571704" w:rsidP="00571704">
      <w:pPr>
        <w:ind w:firstLine="0"/>
        <w:rPr>
          <w:lang w:bidi="hi-IN"/>
        </w:rPr>
      </w:pPr>
      <w:r w:rsidRPr="00571704">
        <w:rPr>
          <w:lang w:bidi="hi-IN"/>
        </w:rPr>
        <w:t>Выберите один вариант ответа.</w:t>
      </w:r>
    </w:p>
    <w:p w:rsidR="00571704" w:rsidRPr="00571704" w:rsidRDefault="00571704">
      <w:pPr>
        <w:numPr>
          <w:ilvl w:val="0"/>
          <w:numId w:val="104"/>
        </w:numPr>
        <w:spacing w:after="160" w:line="259" w:lineRule="auto"/>
        <w:contextualSpacing/>
        <w:jc w:val="left"/>
        <w:rPr>
          <w:lang w:bidi="hi-IN"/>
        </w:rPr>
      </w:pPr>
      <w:r w:rsidRPr="00571704">
        <w:rPr>
          <w:lang w:bidi="hi-IN"/>
        </w:rPr>
        <w:t xml:space="preserve">создание планово-высотной геодезической основы </w:t>
      </w:r>
    </w:p>
    <w:p w:rsidR="00571704" w:rsidRPr="00571704" w:rsidRDefault="00571704">
      <w:pPr>
        <w:numPr>
          <w:ilvl w:val="0"/>
          <w:numId w:val="104"/>
        </w:numPr>
        <w:spacing w:after="160" w:line="259" w:lineRule="auto"/>
        <w:contextualSpacing/>
        <w:jc w:val="left"/>
        <w:rPr>
          <w:lang w:bidi="hi-IN"/>
        </w:rPr>
      </w:pPr>
      <w:r w:rsidRPr="00571704">
        <w:rPr>
          <w:lang w:bidi="hi-IN"/>
        </w:rPr>
        <w:t xml:space="preserve">гидрографическое траление </w:t>
      </w:r>
    </w:p>
    <w:p w:rsidR="00571704" w:rsidRPr="00571704" w:rsidRDefault="00571704">
      <w:pPr>
        <w:numPr>
          <w:ilvl w:val="0"/>
          <w:numId w:val="104"/>
        </w:numPr>
        <w:spacing w:after="160" w:line="259" w:lineRule="auto"/>
        <w:contextualSpacing/>
        <w:jc w:val="left"/>
        <w:rPr>
          <w:lang w:bidi="hi-IN"/>
        </w:rPr>
      </w:pPr>
      <w:r w:rsidRPr="00571704">
        <w:rPr>
          <w:lang w:bidi="hi-IN"/>
        </w:rPr>
        <w:t xml:space="preserve">обследование подводных препятствий </w:t>
      </w:r>
    </w:p>
    <w:p w:rsidR="00571704" w:rsidRPr="00571704" w:rsidRDefault="00571704">
      <w:pPr>
        <w:numPr>
          <w:ilvl w:val="0"/>
          <w:numId w:val="104"/>
        </w:numPr>
        <w:spacing w:after="160" w:line="259" w:lineRule="auto"/>
        <w:contextualSpacing/>
        <w:jc w:val="left"/>
        <w:rPr>
          <w:lang w:bidi="hi-IN"/>
        </w:rPr>
      </w:pPr>
      <w:r w:rsidRPr="00571704">
        <w:rPr>
          <w:lang w:bidi="hi-IN"/>
        </w:rPr>
        <w:t xml:space="preserve">специальные гидрологические работы </w:t>
      </w:r>
    </w:p>
    <w:p w:rsidR="00571704" w:rsidRPr="00571704" w:rsidRDefault="00571704">
      <w:pPr>
        <w:numPr>
          <w:ilvl w:val="0"/>
          <w:numId w:val="104"/>
        </w:numPr>
        <w:spacing w:after="160" w:line="259" w:lineRule="auto"/>
        <w:contextualSpacing/>
        <w:jc w:val="left"/>
        <w:rPr>
          <w:lang w:bidi="hi-IN"/>
        </w:rPr>
      </w:pPr>
      <w:r w:rsidRPr="00571704">
        <w:rPr>
          <w:lang w:bidi="hi-IN"/>
        </w:rPr>
        <w:t>трассирование судовых ходов и съемка створных площадок</w:t>
      </w:r>
    </w:p>
    <w:p w:rsidR="00571704" w:rsidRPr="00571704" w:rsidRDefault="00571704" w:rsidP="00571704">
      <w:pPr>
        <w:ind w:firstLine="0"/>
        <w:rPr>
          <w:color w:val="FF0000"/>
          <w:lang w:bidi="hi-IN"/>
        </w:rPr>
      </w:pPr>
      <w:bookmarkStart w:id="121" w:name="_Hlk106308486"/>
      <w:bookmarkEnd w:id="120"/>
    </w:p>
    <w:p w:rsidR="00571704" w:rsidRPr="008D3C4D" w:rsidRDefault="00571704" w:rsidP="00571704">
      <w:pPr>
        <w:ind w:firstLine="0"/>
        <w:rPr>
          <w:lang w:bidi="hi-IN"/>
        </w:rPr>
      </w:pPr>
      <w:bookmarkStart w:id="122" w:name="_Hlk106308113"/>
      <w:bookmarkStart w:id="123" w:name="_Hlk106308544"/>
      <w:r w:rsidRPr="00571704">
        <w:rPr>
          <w:lang w:bidi="hi-IN"/>
        </w:rPr>
        <w:t xml:space="preserve">134. </w:t>
      </w:r>
      <w:r w:rsidR="002110A3" w:rsidRPr="00562CC2">
        <w:rPr>
          <w:lang w:bidi="hi-IN"/>
        </w:rPr>
        <w:t>В каких местах</w:t>
      </w:r>
      <w:r w:rsidR="002110A3" w:rsidRPr="002110A3">
        <w:rPr>
          <w:lang w:bidi="hi-IN"/>
        </w:rPr>
        <w:t xml:space="preserve"> </w:t>
      </w:r>
      <w:r w:rsidR="00ED0E6E" w:rsidRPr="002110A3">
        <w:rPr>
          <w:b/>
          <w:bCs/>
          <w:lang w:bidi="hi-IN"/>
        </w:rPr>
        <w:t>НЕ</w:t>
      </w:r>
      <w:r w:rsidRPr="000613E6">
        <w:rPr>
          <w:b/>
          <w:bCs/>
          <w:lang w:bidi="hi-IN"/>
        </w:rPr>
        <w:t xml:space="preserve"> </w:t>
      </w:r>
      <w:r w:rsidRPr="008D3C4D">
        <w:rPr>
          <w:lang w:bidi="hi-IN"/>
        </w:rPr>
        <w:t>устанавливаются деформационные марки?</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05"/>
        </w:numPr>
        <w:spacing w:after="160" w:line="259" w:lineRule="auto"/>
        <w:contextualSpacing/>
        <w:jc w:val="left"/>
        <w:rPr>
          <w:lang w:bidi="hi-IN"/>
        </w:rPr>
      </w:pPr>
      <w:r w:rsidRPr="002110A3">
        <w:rPr>
          <w:lang w:bidi="hi-IN"/>
        </w:rPr>
        <w:t xml:space="preserve">в грунтах на глубине заложения котлована </w:t>
      </w:r>
    </w:p>
    <w:bookmarkEnd w:id="122"/>
    <w:p w:rsidR="00571704" w:rsidRPr="002110A3" w:rsidRDefault="00571704">
      <w:pPr>
        <w:numPr>
          <w:ilvl w:val="0"/>
          <w:numId w:val="105"/>
        </w:numPr>
        <w:spacing w:after="160" w:line="259" w:lineRule="auto"/>
        <w:contextualSpacing/>
        <w:jc w:val="left"/>
        <w:rPr>
          <w:lang w:bidi="hi-IN"/>
        </w:rPr>
      </w:pPr>
      <w:r w:rsidRPr="002110A3">
        <w:rPr>
          <w:lang w:bidi="hi-IN"/>
        </w:rPr>
        <w:t>по всему периметру здания (сооружения)</w:t>
      </w:r>
    </w:p>
    <w:p w:rsidR="00571704" w:rsidRPr="002110A3" w:rsidRDefault="00571704">
      <w:pPr>
        <w:numPr>
          <w:ilvl w:val="0"/>
          <w:numId w:val="105"/>
        </w:numPr>
        <w:spacing w:after="160" w:line="259" w:lineRule="auto"/>
        <w:contextualSpacing/>
        <w:jc w:val="left"/>
        <w:rPr>
          <w:lang w:bidi="hi-IN"/>
        </w:rPr>
      </w:pPr>
      <w:r w:rsidRPr="002110A3">
        <w:rPr>
          <w:lang w:bidi="hi-IN"/>
        </w:rPr>
        <w:t>на стыках строительных блоков</w:t>
      </w:r>
    </w:p>
    <w:bookmarkEnd w:id="123"/>
    <w:p w:rsidR="00571704" w:rsidRPr="002110A3" w:rsidRDefault="00571704">
      <w:pPr>
        <w:numPr>
          <w:ilvl w:val="0"/>
          <w:numId w:val="105"/>
        </w:numPr>
        <w:spacing w:after="160" w:line="259" w:lineRule="auto"/>
        <w:contextualSpacing/>
        <w:jc w:val="left"/>
        <w:rPr>
          <w:lang w:bidi="hi-IN"/>
        </w:rPr>
      </w:pPr>
      <w:r w:rsidRPr="002110A3">
        <w:rPr>
          <w:lang w:bidi="hi-IN"/>
        </w:rPr>
        <w:t xml:space="preserve">по обе стороны осадочного или температурного шва </w:t>
      </w:r>
    </w:p>
    <w:p w:rsidR="00571704" w:rsidRPr="002110A3" w:rsidRDefault="00571704">
      <w:pPr>
        <w:numPr>
          <w:ilvl w:val="0"/>
          <w:numId w:val="105"/>
        </w:numPr>
        <w:spacing w:after="160" w:line="259" w:lineRule="auto"/>
        <w:contextualSpacing/>
        <w:jc w:val="left"/>
        <w:rPr>
          <w:lang w:bidi="hi-IN"/>
        </w:rPr>
      </w:pPr>
      <w:r w:rsidRPr="002110A3">
        <w:rPr>
          <w:lang w:bidi="hi-IN"/>
        </w:rPr>
        <w:t>на несущих колоннах</w:t>
      </w:r>
    </w:p>
    <w:p w:rsidR="00571704" w:rsidRPr="00571704" w:rsidRDefault="00571704" w:rsidP="00571704">
      <w:pPr>
        <w:ind w:firstLine="0"/>
        <w:rPr>
          <w:color w:val="FF0000"/>
          <w:lang w:bidi="hi-IN"/>
        </w:rPr>
      </w:pPr>
    </w:p>
    <w:p w:rsidR="00571704" w:rsidRPr="000613E6" w:rsidRDefault="00571704" w:rsidP="00571704">
      <w:pPr>
        <w:ind w:firstLine="0"/>
        <w:rPr>
          <w:lang w:bidi="hi-IN"/>
        </w:rPr>
      </w:pPr>
      <w:bookmarkStart w:id="124" w:name="_Hlk108608279"/>
      <w:r w:rsidRPr="00571704">
        <w:rPr>
          <w:lang w:bidi="hi-IN"/>
        </w:rPr>
        <w:t xml:space="preserve">135. </w:t>
      </w:r>
      <w:r w:rsidRPr="002110A3">
        <w:rPr>
          <w:lang w:bidi="hi-IN"/>
        </w:rPr>
        <w:t>В процессе съемки линии уреза воды необходимо система</w:t>
      </w:r>
      <w:r w:rsidRPr="000613E6">
        <w:rPr>
          <w:lang w:bidi="hi-IN"/>
        </w:rPr>
        <w:t>тически определять высотные отметки уровня воды. Через какой интервал (см) на топографических планах должны выписываться высотные отметки на линии уреза?</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06"/>
        </w:numPr>
        <w:spacing w:after="160" w:line="259" w:lineRule="auto"/>
        <w:contextualSpacing/>
        <w:jc w:val="left"/>
        <w:rPr>
          <w:lang w:bidi="hi-IN"/>
        </w:rPr>
      </w:pPr>
      <w:r w:rsidRPr="002110A3">
        <w:rPr>
          <w:lang w:bidi="hi-IN"/>
        </w:rPr>
        <w:t xml:space="preserve">5-10 </w:t>
      </w:r>
    </w:p>
    <w:p w:rsidR="00571704" w:rsidRPr="002110A3" w:rsidRDefault="00571704">
      <w:pPr>
        <w:numPr>
          <w:ilvl w:val="0"/>
          <w:numId w:val="106"/>
        </w:numPr>
        <w:spacing w:after="160" w:line="259" w:lineRule="auto"/>
        <w:contextualSpacing/>
        <w:jc w:val="left"/>
        <w:rPr>
          <w:lang w:bidi="hi-IN"/>
        </w:rPr>
      </w:pPr>
      <w:r w:rsidRPr="002110A3">
        <w:rPr>
          <w:lang w:bidi="hi-IN"/>
        </w:rPr>
        <w:t>10-15</w:t>
      </w:r>
    </w:p>
    <w:p w:rsidR="00571704" w:rsidRPr="002110A3" w:rsidRDefault="00571704">
      <w:pPr>
        <w:numPr>
          <w:ilvl w:val="0"/>
          <w:numId w:val="106"/>
        </w:numPr>
        <w:spacing w:after="160" w:line="259" w:lineRule="auto"/>
        <w:contextualSpacing/>
        <w:jc w:val="left"/>
        <w:rPr>
          <w:lang w:bidi="hi-IN"/>
        </w:rPr>
      </w:pPr>
      <w:r w:rsidRPr="002110A3">
        <w:rPr>
          <w:lang w:bidi="hi-IN"/>
        </w:rPr>
        <w:t xml:space="preserve">15 - 20 </w:t>
      </w:r>
    </w:p>
    <w:p w:rsidR="00571704" w:rsidRPr="002110A3" w:rsidRDefault="00571704">
      <w:pPr>
        <w:numPr>
          <w:ilvl w:val="0"/>
          <w:numId w:val="106"/>
        </w:numPr>
        <w:spacing w:after="160" w:line="259" w:lineRule="auto"/>
        <w:contextualSpacing/>
        <w:jc w:val="left"/>
        <w:rPr>
          <w:lang w:bidi="hi-IN"/>
        </w:rPr>
      </w:pPr>
      <w:r w:rsidRPr="002110A3">
        <w:rPr>
          <w:lang w:bidi="hi-IN"/>
        </w:rPr>
        <w:t>20-25</w:t>
      </w:r>
    </w:p>
    <w:bookmarkEnd w:id="124"/>
    <w:p w:rsidR="00571704" w:rsidRPr="00571704" w:rsidRDefault="00571704" w:rsidP="00571704">
      <w:pPr>
        <w:ind w:firstLine="0"/>
        <w:rPr>
          <w:lang w:bidi="hi-IN"/>
        </w:rPr>
      </w:pPr>
    </w:p>
    <w:p w:rsidR="00571704" w:rsidRPr="00571704" w:rsidRDefault="00571704" w:rsidP="00571704">
      <w:pPr>
        <w:ind w:firstLine="0"/>
        <w:rPr>
          <w:lang w:bidi="hi-IN"/>
        </w:rPr>
      </w:pPr>
      <w:r w:rsidRPr="00571704">
        <w:rPr>
          <w:lang w:bidi="hi-IN"/>
        </w:rPr>
        <w:t xml:space="preserve">136. </w:t>
      </w:r>
      <w:r w:rsidR="00AE7BA1" w:rsidRPr="00AE7BA1">
        <w:rPr>
          <w:lang w:bidi="hi-IN"/>
        </w:rPr>
        <w:t>Установите соответствие между терминами, применяемыми при выполнении инженерного-геодезических изысканий для строительства из колонки А и их определениями из колонки Б</w:t>
      </w:r>
      <w:r w:rsidRPr="00571704">
        <w:rPr>
          <w:lang w:bidi="hi-IN"/>
        </w:rPr>
        <w:t xml:space="preserve">. </w:t>
      </w:r>
    </w:p>
    <w:p w:rsidR="00571704" w:rsidRPr="00571704" w:rsidRDefault="00571704" w:rsidP="00571704">
      <w:pPr>
        <w:ind w:firstLine="0"/>
        <w:rPr>
          <w:lang w:bidi="hi-IN"/>
        </w:rPr>
      </w:pPr>
      <w:r w:rsidRPr="00571704">
        <w:rPr>
          <w:lang w:bidi="hi-IN"/>
        </w:rPr>
        <w:t xml:space="preserve">Каждый элемент из колонки Б может быть использован один раз или не использован вообще. </w:t>
      </w:r>
    </w:p>
    <w:p w:rsidR="00571704" w:rsidRPr="00571704" w:rsidRDefault="00571704" w:rsidP="00571704">
      <w:pPr>
        <w:ind w:firstLine="0"/>
        <w:rPr>
          <w:lang w:bidi="hi-IN"/>
        </w:rPr>
      </w:pPr>
      <w:r w:rsidRPr="00571704">
        <w:rPr>
          <w:lang w:bidi="hi-IN"/>
        </w:rPr>
        <w:t>Ответ запишите в виде последовательности пар «цифра – буква».</w:t>
      </w:r>
    </w:p>
    <w:p w:rsidR="00571704" w:rsidRPr="00571704" w:rsidRDefault="00571704" w:rsidP="00571704">
      <w:pPr>
        <w:ind w:firstLine="0"/>
        <w:rPr>
          <w:lang w:bidi="hi-IN"/>
        </w:rPr>
      </w:pPr>
    </w:p>
    <w:tbl>
      <w:tblPr>
        <w:tblStyle w:val="23"/>
        <w:tblW w:w="0" w:type="auto"/>
        <w:jc w:val="right"/>
        <w:tblLook w:val="04A0" w:firstRow="1" w:lastRow="0" w:firstColumn="1" w:lastColumn="0" w:noHBand="0" w:noVBand="1"/>
      </w:tblPr>
      <w:tblGrid>
        <w:gridCol w:w="4672"/>
        <w:gridCol w:w="4673"/>
      </w:tblGrid>
      <w:tr w:rsidR="00571704" w:rsidRPr="00571704" w:rsidTr="00ED0E6E">
        <w:trPr>
          <w:jc w:val="right"/>
        </w:trPr>
        <w:tc>
          <w:tcPr>
            <w:tcW w:w="4672" w:type="dxa"/>
            <w:vAlign w:val="center"/>
          </w:tcPr>
          <w:p w:rsidR="00571704" w:rsidRPr="00571704" w:rsidRDefault="00571704" w:rsidP="00571704">
            <w:pPr>
              <w:ind w:firstLine="0"/>
              <w:rPr>
                <w:lang w:bidi="hi-IN"/>
              </w:rPr>
            </w:pPr>
            <w:r w:rsidRPr="00571704">
              <w:rPr>
                <w:lang w:bidi="hi-IN"/>
              </w:rPr>
              <w:t xml:space="preserve">А. </w:t>
            </w:r>
            <w:r w:rsidR="00574036" w:rsidRPr="00574036">
              <w:rPr>
                <w:lang w:bidi="hi-IN"/>
              </w:rPr>
              <w:t>Термин</w:t>
            </w:r>
          </w:p>
        </w:tc>
        <w:tc>
          <w:tcPr>
            <w:tcW w:w="4673" w:type="dxa"/>
            <w:vAlign w:val="center"/>
          </w:tcPr>
          <w:p w:rsidR="00571704" w:rsidRPr="00571704" w:rsidRDefault="00571704" w:rsidP="00571704">
            <w:pPr>
              <w:ind w:firstLine="0"/>
              <w:rPr>
                <w:lang w:bidi="hi-IN"/>
              </w:rPr>
            </w:pPr>
            <w:r w:rsidRPr="00571704">
              <w:rPr>
                <w:lang w:bidi="hi-IN"/>
              </w:rPr>
              <w:t xml:space="preserve">Б. </w:t>
            </w:r>
            <w:r w:rsidR="00574036" w:rsidRPr="00574036">
              <w:rPr>
                <w:lang w:bidi="hi-IN"/>
              </w:rPr>
              <w:t>Определение</w:t>
            </w:r>
          </w:p>
        </w:tc>
      </w:tr>
      <w:tr w:rsidR="00571704" w:rsidRPr="00571704" w:rsidTr="00ED0E6E">
        <w:trPr>
          <w:jc w:val="right"/>
        </w:trPr>
        <w:tc>
          <w:tcPr>
            <w:tcW w:w="4672" w:type="dxa"/>
          </w:tcPr>
          <w:p w:rsidR="00571704" w:rsidRPr="00571704" w:rsidRDefault="00574036">
            <w:pPr>
              <w:numPr>
                <w:ilvl w:val="0"/>
                <w:numId w:val="107"/>
              </w:numPr>
              <w:contextualSpacing/>
              <w:jc w:val="left"/>
              <w:rPr>
                <w:lang w:bidi="hi-IN"/>
              </w:rPr>
            </w:pPr>
            <w:r w:rsidRPr="00574036">
              <w:rPr>
                <w:lang w:bidi="hi-IN"/>
              </w:rPr>
              <w:t>Съемочная геодезическая сеть</w:t>
            </w:r>
          </w:p>
        </w:tc>
        <w:tc>
          <w:tcPr>
            <w:tcW w:w="4673" w:type="dxa"/>
          </w:tcPr>
          <w:p w:rsidR="00571704" w:rsidRPr="00571704" w:rsidRDefault="00571704" w:rsidP="00574036">
            <w:pPr>
              <w:ind w:left="360" w:firstLine="0"/>
              <w:rPr>
                <w:lang w:bidi="hi-IN"/>
              </w:rPr>
            </w:pPr>
            <w:r w:rsidRPr="00571704">
              <w:rPr>
                <w:lang w:bidi="hi-IN"/>
              </w:rPr>
              <w:t xml:space="preserve">а) </w:t>
            </w:r>
            <w:r w:rsidR="00574036" w:rsidRPr="00574036">
              <w:rPr>
                <w:lang w:bidi="hi-IN"/>
              </w:rPr>
              <w:t>Вид работ в составе топографической или геодезической исполнительной съемки, основанный на применении</w:t>
            </w:r>
            <w:r w:rsidR="00574036">
              <w:rPr>
                <w:lang w:bidi="hi-IN"/>
              </w:rPr>
              <w:t xml:space="preserve"> </w:t>
            </w:r>
            <w:r w:rsidR="00574036" w:rsidRPr="00574036">
              <w:rPr>
                <w:lang w:bidi="hi-IN"/>
              </w:rPr>
              <w:t xml:space="preserve">лазерных сканеров в сочетании (при </w:t>
            </w:r>
            <w:r w:rsidR="00574036" w:rsidRPr="00574036">
              <w:rPr>
                <w:lang w:bidi="hi-IN"/>
              </w:rPr>
              <w:lastRenderedPageBreak/>
              <w:t>необходимости) с геодезическим спутниковым оборудованием и инерциальной системой</w:t>
            </w:r>
          </w:p>
        </w:tc>
      </w:tr>
      <w:tr w:rsidR="00571704" w:rsidRPr="00571704" w:rsidTr="00ED0E6E">
        <w:trPr>
          <w:jc w:val="right"/>
        </w:trPr>
        <w:tc>
          <w:tcPr>
            <w:tcW w:w="4672" w:type="dxa"/>
          </w:tcPr>
          <w:p w:rsidR="00571704" w:rsidRPr="00571704" w:rsidRDefault="00574036">
            <w:pPr>
              <w:numPr>
                <w:ilvl w:val="0"/>
                <w:numId w:val="107"/>
              </w:numPr>
              <w:jc w:val="left"/>
              <w:rPr>
                <w:lang w:bidi="hi-IN"/>
              </w:rPr>
            </w:pPr>
            <w:r w:rsidRPr="00574036">
              <w:rPr>
                <w:lang w:bidi="hi-IN"/>
              </w:rPr>
              <w:lastRenderedPageBreak/>
              <w:t>Воздушное лазерное сканирование</w:t>
            </w:r>
          </w:p>
        </w:tc>
        <w:tc>
          <w:tcPr>
            <w:tcW w:w="4673" w:type="dxa"/>
          </w:tcPr>
          <w:p w:rsidR="00571704" w:rsidRPr="00571704" w:rsidRDefault="00571704" w:rsidP="00562CC2">
            <w:pPr>
              <w:ind w:left="360" w:firstLine="0"/>
              <w:rPr>
                <w:lang w:bidi="hi-IN"/>
              </w:rPr>
            </w:pPr>
            <w:r w:rsidRPr="00571704">
              <w:rPr>
                <w:lang w:bidi="hi-IN"/>
              </w:rPr>
              <w:t xml:space="preserve">б) </w:t>
            </w:r>
            <w:r w:rsidR="00574036" w:rsidRPr="00574036">
              <w:rPr>
                <w:lang w:bidi="hi-IN"/>
              </w:rPr>
              <w:t>Геодезическая сеть сгущения, создаваемая для производства топографической съемки, съемки подземных коммуникаций и инженерно-геодезического обеспечения других видов инженерных изысканий</w:t>
            </w:r>
          </w:p>
        </w:tc>
      </w:tr>
      <w:tr w:rsidR="00571704" w:rsidRPr="00571704" w:rsidTr="00ED0E6E">
        <w:trPr>
          <w:jc w:val="right"/>
        </w:trPr>
        <w:tc>
          <w:tcPr>
            <w:tcW w:w="4672" w:type="dxa"/>
          </w:tcPr>
          <w:p w:rsidR="00571704" w:rsidRPr="00571704" w:rsidRDefault="00574036">
            <w:pPr>
              <w:numPr>
                <w:ilvl w:val="0"/>
                <w:numId w:val="107"/>
              </w:numPr>
              <w:jc w:val="left"/>
              <w:rPr>
                <w:lang w:bidi="hi-IN"/>
              </w:rPr>
            </w:pPr>
            <w:r w:rsidRPr="00574036">
              <w:rPr>
                <w:lang w:bidi="hi-IN"/>
              </w:rPr>
              <w:t>Наземное лазерное сканирование</w:t>
            </w:r>
          </w:p>
        </w:tc>
        <w:tc>
          <w:tcPr>
            <w:tcW w:w="4673" w:type="dxa"/>
          </w:tcPr>
          <w:p w:rsidR="00571704" w:rsidRPr="00571704" w:rsidRDefault="00571704" w:rsidP="00574036">
            <w:pPr>
              <w:ind w:left="360" w:firstLine="0"/>
              <w:rPr>
                <w:lang w:bidi="hi-IN"/>
              </w:rPr>
            </w:pPr>
            <w:r w:rsidRPr="00571704">
              <w:rPr>
                <w:lang w:bidi="hi-IN"/>
              </w:rPr>
              <w:t xml:space="preserve">в) </w:t>
            </w:r>
            <w:r w:rsidR="00574036" w:rsidRPr="00574036">
              <w:rPr>
                <w:lang w:bidi="hi-IN"/>
              </w:rPr>
              <w:t>Точка на местности, закрепленная геодезическим пунктом временного закрепления или совмещенная с контуром местности, однозначно распознаваемая на аэрофотоснимке, определенная в плане и по высоте с заданной точностью и служащая планово-высотным съемочным геодезическим обоснованием воздушного лазерного сканирования и аэрофотосъемки</w:t>
            </w:r>
          </w:p>
        </w:tc>
      </w:tr>
      <w:tr w:rsidR="00571704" w:rsidRPr="00571704" w:rsidTr="00ED0E6E">
        <w:trPr>
          <w:jc w:val="right"/>
        </w:trPr>
        <w:tc>
          <w:tcPr>
            <w:tcW w:w="4672" w:type="dxa"/>
          </w:tcPr>
          <w:p w:rsidR="00571704" w:rsidRPr="00571704" w:rsidRDefault="00574036">
            <w:pPr>
              <w:numPr>
                <w:ilvl w:val="0"/>
                <w:numId w:val="107"/>
              </w:numPr>
              <w:jc w:val="left"/>
              <w:rPr>
                <w:lang w:bidi="hi-IN"/>
              </w:rPr>
            </w:pPr>
            <w:r w:rsidRPr="00574036">
              <w:rPr>
                <w:lang w:bidi="hi-IN"/>
              </w:rPr>
              <w:t>Рабочая геодезическая станция</w:t>
            </w:r>
          </w:p>
          <w:p w:rsidR="00571704" w:rsidRPr="00571704" w:rsidRDefault="00571704" w:rsidP="00571704">
            <w:pPr>
              <w:ind w:firstLine="0"/>
              <w:rPr>
                <w:lang w:bidi="hi-IN"/>
              </w:rPr>
            </w:pPr>
          </w:p>
        </w:tc>
        <w:tc>
          <w:tcPr>
            <w:tcW w:w="4673" w:type="dxa"/>
          </w:tcPr>
          <w:p w:rsidR="00571704" w:rsidRPr="00571704" w:rsidRDefault="00571704" w:rsidP="00574036">
            <w:pPr>
              <w:ind w:left="360" w:firstLine="0"/>
              <w:rPr>
                <w:lang w:bidi="hi-IN"/>
              </w:rPr>
            </w:pPr>
            <w:r w:rsidRPr="00571704">
              <w:rPr>
                <w:lang w:bidi="hi-IN"/>
              </w:rPr>
              <w:t xml:space="preserve">г) </w:t>
            </w:r>
            <w:r w:rsidR="00574036" w:rsidRPr="00574036">
              <w:rPr>
                <w:lang w:bidi="hi-IN"/>
              </w:rPr>
              <w:t>Вид работ в составе топографической съемки, выполняемый с применением лазерных сканеров (лазерных локаторов или лидаров), воздушных судов и лазерно-локационных технологий</w:t>
            </w:r>
          </w:p>
        </w:tc>
      </w:tr>
      <w:tr w:rsidR="00571704" w:rsidRPr="00571704" w:rsidTr="00ED0E6E">
        <w:trPr>
          <w:jc w:val="right"/>
        </w:trPr>
        <w:tc>
          <w:tcPr>
            <w:tcW w:w="4672" w:type="dxa"/>
          </w:tcPr>
          <w:p w:rsidR="00571704" w:rsidRPr="00571704" w:rsidRDefault="00571704" w:rsidP="00571704">
            <w:pPr>
              <w:ind w:firstLine="0"/>
              <w:rPr>
                <w:lang w:bidi="hi-IN"/>
              </w:rPr>
            </w:pPr>
          </w:p>
        </w:tc>
        <w:tc>
          <w:tcPr>
            <w:tcW w:w="4673" w:type="dxa"/>
          </w:tcPr>
          <w:p w:rsidR="00571704" w:rsidRPr="00571704" w:rsidRDefault="00571704" w:rsidP="00574036">
            <w:pPr>
              <w:ind w:left="360" w:firstLine="0"/>
              <w:rPr>
                <w:lang w:bidi="hi-IN"/>
              </w:rPr>
            </w:pPr>
            <w:r w:rsidRPr="00571704">
              <w:rPr>
                <w:lang w:bidi="hi-IN"/>
              </w:rPr>
              <w:t xml:space="preserve">д) </w:t>
            </w:r>
            <w:r w:rsidR="00574036" w:rsidRPr="00574036">
              <w:rPr>
                <w:lang w:bidi="hi-IN"/>
              </w:rPr>
              <w:t>Электронный тахеометр и спутниковый геодезический приемник, объединенные в моноблок или устанавливаемые поочередно на геодезическом пункте в целях определения координат и/или отметок объектов местности, а также выноса на местность точек с известными координатами</w:t>
            </w:r>
          </w:p>
        </w:tc>
      </w:tr>
    </w:tbl>
    <w:p w:rsidR="00571704" w:rsidRPr="00571704" w:rsidRDefault="00571704" w:rsidP="00571704">
      <w:pPr>
        <w:ind w:firstLine="0"/>
        <w:rPr>
          <w:color w:val="FF0000"/>
          <w:lang w:bidi="hi-IN"/>
        </w:rPr>
      </w:pPr>
    </w:p>
    <w:p w:rsidR="00571704" w:rsidRPr="00571704" w:rsidRDefault="00571704" w:rsidP="00571704">
      <w:pPr>
        <w:ind w:firstLine="0"/>
        <w:rPr>
          <w:lang w:bidi="hi-IN"/>
        </w:rPr>
      </w:pPr>
      <w:bookmarkStart w:id="125" w:name="_Hlk106393271"/>
      <w:r w:rsidRPr="00571704">
        <w:rPr>
          <w:lang w:bidi="hi-IN"/>
        </w:rPr>
        <w:t xml:space="preserve">137. </w:t>
      </w:r>
      <w:r w:rsidR="00574036" w:rsidRPr="00574036">
        <w:rPr>
          <w:lang w:bidi="hi-IN"/>
        </w:rPr>
        <w:t>Как</w:t>
      </w:r>
      <w:r w:rsidR="008D3C4D">
        <w:rPr>
          <w:lang w:bidi="hi-IN"/>
        </w:rPr>
        <w:t>им образом</w:t>
      </w:r>
      <w:r w:rsidR="00574036" w:rsidRPr="00574036">
        <w:rPr>
          <w:lang w:bidi="hi-IN"/>
        </w:rPr>
        <w:t xml:space="preserve"> согласно СП 438.1325800.2019 «Инженерные изыскания при планировке территорий. Общие требования» следует размещать точки наблюдений, в том числе инженерно-геологические выработки, на ключевых участках трасс линейных сооружений</w:t>
      </w:r>
      <w:r w:rsidRPr="00571704">
        <w:rPr>
          <w:lang w:bidi="hi-IN"/>
        </w:rPr>
        <w:t xml:space="preserve">? </w:t>
      </w:r>
    </w:p>
    <w:p w:rsidR="00571704" w:rsidRPr="00571704" w:rsidRDefault="00571704" w:rsidP="00571704">
      <w:pPr>
        <w:ind w:firstLine="0"/>
        <w:rPr>
          <w:lang w:bidi="hi-IN"/>
        </w:rPr>
      </w:pPr>
      <w:r w:rsidRPr="00571704">
        <w:rPr>
          <w:lang w:bidi="hi-IN"/>
        </w:rPr>
        <w:t>Выберите один вариант ответа.</w:t>
      </w:r>
    </w:p>
    <w:p w:rsidR="00574036" w:rsidRPr="00574036" w:rsidRDefault="00574036" w:rsidP="00562CC2">
      <w:pPr>
        <w:pStyle w:val="a4"/>
        <w:numPr>
          <w:ilvl w:val="0"/>
          <w:numId w:val="260"/>
        </w:numPr>
        <w:rPr>
          <w:lang w:bidi="hi-IN"/>
        </w:rPr>
      </w:pPr>
      <w:r w:rsidRPr="00574036">
        <w:rPr>
          <w:lang w:bidi="hi-IN"/>
        </w:rPr>
        <w:t>Поперек трасс с расстоянием 200-2000 м в зависимости от назначения (вида) трассы</w:t>
      </w:r>
    </w:p>
    <w:p w:rsidR="00574036" w:rsidRPr="00574036" w:rsidRDefault="00574036" w:rsidP="00562CC2">
      <w:pPr>
        <w:pStyle w:val="a4"/>
        <w:numPr>
          <w:ilvl w:val="0"/>
          <w:numId w:val="260"/>
        </w:numPr>
        <w:rPr>
          <w:lang w:bidi="hi-IN"/>
        </w:rPr>
      </w:pPr>
      <w:r w:rsidRPr="00574036">
        <w:rPr>
          <w:lang w:bidi="hi-IN"/>
        </w:rPr>
        <w:t>Вдоль оси трасс с расстоянием 500–1000 м в зависимости от назначения (вида) трассы, протяженности и сложности инженерно-геологических условий территории</w:t>
      </w:r>
    </w:p>
    <w:p w:rsidR="00574036" w:rsidRDefault="00574036" w:rsidP="00574036">
      <w:pPr>
        <w:pStyle w:val="a4"/>
        <w:numPr>
          <w:ilvl w:val="0"/>
          <w:numId w:val="260"/>
        </w:numPr>
        <w:rPr>
          <w:lang w:bidi="hi-IN"/>
        </w:rPr>
      </w:pPr>
      <w:r w:rsidRPr="00574036">
        <w:rPr>
          <w:lang w:bidi="hi-IN"/>
        </w:rPr>
        <w:t>Вдоль оси трасс с расстоянием 200–2000 м в зависимости от назначения (вида) трассы</w:t>
      </w:r>
    </w:p>
    <w:p w:rsidR="00574036" w:rsidRPr="00574036" w:rsidRDefault="00574036" w:rsidP="00562CC2">
      <w:pPr>
        <w:pStyle w:val="a4"/>
        <w:numPr>
          <w:ilvl w:val="0"/>
          <w:numId w:val="260"/>
        </w:numPr>
        <w:rPr>
          <w:lang w:bidi="hi-IN"/>
        </w:rPr>
      </w:pPr>
      <w:r w:rsidRPr="00574036">
        <w:rPr>
          <w:lang w:bidi="hi-IN"/>
        </w:rPr>
        <w:t>Поперек трасс с расстоянием 500–1000 м в зависимости от назначения (вида) трассы, протяженности и сложности инженерно-геологических условий территории</w:t>
      </w:r>
    </w:p>
    <w:bookmarkEnd w:id="116"/>
    <w:bookmarkEnd w:id="125"/>
    <w:p w:rsidR="00571704" w:rsidRPr="00571704" w:rsidRDefault="00571704" w:rsidP="00571704">
      <w:pPr>
        <w:ind w:firstLine="0"/>
        <w:rPr>
          <w:color w:val="FF0000"/>
          <w:lang w:bidi="hi-IN"/>
        </w:rPr>
      </w:pPr>
    </w:p>
    <w:p w:rsidR="00571704" w:rsidRPr="008D3C4D" w:rsidRDefault="00571704" w:rsidP="00571704">
      <w:pPr>
        <w:ind w:firstLine="0"/>
        <w:rPr>
          <w:lang w:bidi="hi-IN"/>
        </w:rPr>
      </w:pPr>
      <w:bookmarkStart w:id="126" w:name="_Hlk106393872"/>
      <w:bookmarkEnd w:id="121"/>
      <w:r w:rsidRPr="00571704">
        <w:rPr>
          <w:lang w:bidi="hi-IN"/>
        </w:rPr>
        <w:t xml:space="preserve">138. </w:t>
      </w:r>
      <w:r w:rsidRPr="002110A3">
        <w:rPr>
          <w:lang w:bidi="hi-IN"/>
        </w:rPr>
        <w:t xml:space="preserve">Какой метод </w:t>
      </w:r>
      <w:r w:rsidR="00ED0E6E" w:rsidRPr="008D3C4D">
        <w:rPr>
          <w:b/>
          <w:bCs/>
          <w:lang w:bidi="hi-IN"/>
        </w:rPr>
        <w:t>НЕ</w:t>
      </w:r>
      <w:r w:rsidRPr="008D3C4D">
        <w:rPr>
          <w:lang w:bidi="hi-IN"/>
        </w:rPr>
        <w:t xml:space="preserve"> используют для выполнения топографической съемки?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09"/>
        </w:numPr>
        <w:spacing w:after="160" w:line="259" w:lineRule="auto"/>
        <w:contextualSpacing/>
        <w:jc w:val="left"/>
        <w:rPr>
          <w:lang w:bidi="hi-IN"/>
        </w:rPr>
      </w:pPr>
      <w:r w:rsidRPr="002110A3">
        <w:rPr>
          <w:lang w:bidi="hi-IN"/>
        </w:rPr>
        <w:t>тахеометрический</w:t>
      </w:r>
    </w:p>
    <w:p w:rsidR="00571704" w:rsidRPr="002110A3" w:rsidRDefault="00571704">
      <w:pPr>
        <w:numPr>
          <w:ilvl w:val="0"/>
          <w:numId w:val="109"/>
        </w:numPr>
        <w:spacing w:after="160" w:line="259" w:lineRule="auto"/>
        <w:contextualSpacing/>
        <w:jc w:val="left"/>
        <w:rPr>
          <w:lang w:bidi="hi-IN"/>
        </w:rPr>
      </w:pPr>
      <w:r w:rsidRPr="002110A3">
        <w:rPr>
          <w:lang w:bidi="hi-IN"/>
        </w:rPr>
        <w:t xml:space="preserve">геодезический </w:t>
      </w:r>
    </w:p>
    <w:p w:rsidR="00571704" w:rsidRPr="002110A3" w:rsidRDefault="00571704">
      <w:pPr>
        <w:numPr>
          <w:ilvl w:val="0"/>
          <w:numId w:val="109"/>
        </w:numPr>
        <w:spacing w:after="160" w:line="259" w:lineRule="auto"/>
        <w:contextualSpacing/>
        <w:jc w:val="left"/>
        <w:rPr>
          <w:lang w:bidi="hi-IN"/>
        </w:rPr>
      </w:pPr>
      <w:r w:rsidRPr="002110A3">
        <w:rPr>
          <w:lang w:bidi="hi-IN"/>
        </w:rPr>
        <w:t>воздушное лазерное сканирование в сочетании с цифровой аэрофотосъемкой</w:t>
      </w:r>
    </w:p>
    <w:p w:rsidR="00571704" w:rsidRPr="002110A3" w:rsidRDefault="00571704">
      <w:pPr>
        <w:numPr>
          <w:ilvl w:val="0"/>
          <w:numId w:val="109"/>
        </w:numPr>
        <w:spacing w:after="160" w:line="259" w:lineRule="auto"/>
        <w:contextualSpacing/>
        <w:jc w:val="left"/>
        <w:rPr>
          <w:lang w:bidi="hi-IN"/>
        </w:rPr>
      </w:pPr>
      <w:r w:rsidRPr="002110A3">
        <w:rPr>
          <w:lang w:bidi="hi-IN"/>
        </w:rPr>
        <w:lastRenderedPageBreak/>
        <w:t>цифровой аэрофотосъемки, в том числе с применением беспилотных летательных аппаратов</w:t>
      </w:r>
    </w:p>
    <w:p w:rsidR="00571704" w:rsidRPr="002110A3" w:rsidRDefault="00571704">
      <w:pPr>
        <w:numPr>
          <w:ilvl w:val="0"/>
          <w:numId w:val="109"/>
        </w:numPr>
        <w:spacing w:after="160" w:line="259" w:lineRule="auto"/>
        <w:contextualSpacing/>
        <w:jc w:val="left"/>
        <w:rPr>
          <w:lang w:bidi="hi-IN"/>
        </w:rPr>
      </w:pPr>
      <w:r w:rsidRPr="002110A3">
        <w:rPr>
          <w:lang w:bidi="hi-IN"/>
        </w:rPr>
        <w:t>комбинированный аэрофототопографический</w:t>
      </w:r>
    </w:p>
    <w:bookmarkEnd w:id="126"/>
    <w:p w:rsidR="00571704" w:rsidRPr="002110A3" w:rsidRDefault="00571704" w:rsidP="00571704">
      <w:pPr>
        <w:ind w:firstLine="0"/>
        <w:rPr>
          <w:color w:val="FF0000"/>
          <w:lang w:bidi="hi-IN"/>
        </w:rPr>
      </w:pPr>
    </w:p>
    <w:p w:rsidR="00571704" w:rsidRPr="002110A3" w:rsidRDefault="00571704" w:rsidP="00571704">
      <w:pPr>
        <w:ind w:firstLine="0"/>
        <w:rPr>
          <w:lang w:bidi="hi-IN"/>
        </w:rPr>
      </w:pPr>
      <w:bookmarkStart w:id="127" w:name="_Hlk106394573"/>
      <w:r w:rsidRPr="002110A3">
        <w:rPr>
          <w:lang w:bidi="hi-IN"/>
        </w:rPr>
        <w:t xml:space="preserve">139. Какие значения векторов, характеризующих взаимное расположение на борту транспортного средства инерциальной навигационной системы, </w:t>
      </w:r>
      <w:r w:rsidR="00ED0E6E" w:rsidRPr="002110A3">
        <w:rPr>
          <w:b/>
          <w:bCs/>
          <w:lang w:bidi="hi-IN"/>
        </w:rPr>
        <w:t>НЕ</w:t>
      </w:r>
      <w:r w:rsidRPr="002110A3">
        <w:rPr>
          <w:lang w:bidi="hi-IN"/>
        </w:rPr>
        <w:t xml:space="preserve"> относятся к параметрам смещений оборудования аэросъемочного комплекса (оффсет-параметрам)?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10"/>
        </w:numPr>
        <w:spacing w:after="160" w:line="259" w:lineRule="auto"/>
        <w:contextualSpacing/>
        <w:jc w:val="left"/>
        <w:rPr>
          <w:lang w:bidi="hi-IN"/>
        </w:rPr>
      </w:pPr>
      <w:r w:rsidRPr="002110A3">
        <w:rPr>
          <w:lang w:bidi="hi-IN"/>
        </w:rPr>
        <w:t xml:space="preserve">антенны спутникового геодезического приемника </w:t>
      </w:r>
    </w:p>
    <w:p w:rsidR="00571704" w:rsidRPr="002110A3" w:rsidRDefault="00571704">
      <w:pPr>
        <w:numPr>
          <w:ilvl w:val="0"/>
          <w:numId w:val="110"/>
        </w:numPr>
        <w:spacing w:after="160" w:line="259" w:lineRule="auto"/>
        <w:contextualSpacing/>
        <w:jc w:val="left"/>
        <w:rPr>
          <w:lang w:bidi="hi-IN"/>
        </w:rPr>
      </w:pPr>
      <w:bookmarkStart w:id="128" w:name="_Hlk106394511"/>
      <w:r w:rsidRPr="002110A3">
        <w:rPr>
          <w:lang w:bidi="hi-IN"/>
        </w:rPr>
        <w:t xml:space="preserve">центра проекции фотокамеры </w:t>
      </w:r>
    </w:p>
    <w:bookmarkEnd w:id="128"/>
    <w:p w:rsidR="00571704" w:rsidRPr="002110A3" w:rsidRDefault="00571704">
      <w:pPr>
        <w:numPr>
          <w:ilvl w:val="0"/>
          <w:numId w:val="110"/>
        </w:numPr>
        <w:spacing w:after="160" w:line="259" w:lineRule="auto"/>
        <w:contextualSpacing/>
        <w:jc w:val="left"/>
        <w:rPr>
          <w:lang w:bidi="hi-IN"/>
        </w:rPr>
      </w:pPr>
      <w:r w:rsidRPr="002110A3">
        <w:rPr>
          <w:lang w:bidi="hi-IN"/>
        </w:rPr>
        <w:t>центра проекции нивелира</w:t>
      </w:r>
    </w:p>
    <w:bookmarkEnd w:id="127"/>
    <w:p w:rsidR="00571704" w:rsidRPr="002110A3" w:rsidRDefault="00571704">
      <w:pPr>
        <w:numPr>
          <w:ilvl w:val="0"/>
          <w:numId w:val="110"/>
        </w:numPr>
        <w:spacing w:after="160" w:line="259" w:lineRule="auto"/>
        <w:contextualSpacing/>
        <w:jc w:val="left"/>
        <w:rPr>
          <w:lang w:bidi="hi-IN"/>
        </w:rPr>
      </w:pPr>
      <w:r w:rsidRPr="002110A3">
        <w:rPr>
          <w:lang w:bidi="hi-IN"/>
        </w:rPr>
        <w:t xml:space="preserve">центра сканирования воздушного лазерного сканера </w:t>
      </w:r>
    </w:p>
    <w:p w:rsidR="00571704" w:rsidRPr="002110A3" w:rsidRDefault="00571704">
      <w:pPr>
        <w:numPr>
          <w:ilvl w:val="0"/>
          <w:numId w:val="110"/>
        </w:numPr>
        <w:spacing w:after="160" w:line="259" w:lineRule="auto"/>
        <w:contextualSpacing/>
        <w:jc w:val="left"/>
        <w:rPr>
          <w:lang w:bidi="hi-IN"/>
        </w:rPr>
      </w:pPr>
      <w:r w:rsidRPr="002110A3">
        <w:rPr>
          <w:lang w:bidi="hi-IN"/>
        </w:rPr>
        <w:t>центра сканирования воздушного другого аэросъемочного оборудования</w:t>
      </w:r>
    </w:p>
    <w:p w:rsidR="00571704" w:rsidRPr="00571704" w:rsidRDefault="00571704" w:rsidP="00571704">
      <w:pPr>
        <w:ind w:left="360" w:firstLine="0"/>
        <w:contextualSpacing/>
        <w:rPr>
          <w:lang w:bidi="hi-IN"/>
        </w:rPr>
      </w:pPr>
    </w:p>
    <w:p w:rsidR="00571704" w:rsidRPr="00571704" w:rsidRDefault="00571704" w:rsidP="00571704">
      <w:pPr>
        <w:ind w:firstLine="0"/>
        <w:rPr>
          <w:lang w:bidi="hi-IN"/>
        </w:rPr>
      </w:pPr>
      <w:bookmarkStart w:id="129" w:name="_Hlk106395035"/>
      <w:r w:rsidRPr="00571704">
        <w:rPr>
          <w:lang w:bidi="hi-IN"/>
        </w:rPr>
        <w:t xml:space="preserve">140. Какие данные </w:t>
      </w:r>
      <w:r w:rsidR="00ED0E6E">
        <w:rPr>
          <w:b/>
          <w:bCs/>
          <w:lang w:bidi="hi-IN"/>
        </w:rPr>
        <w:t>НЕ</w:t>
      </w:r>
      <w:r w:rsidRPr="00571704">
        <w:rPr>
          <w:lang w:bidi="hi-IN"/>
        </w:rPr>
        <w:t xml:space="preserve"> относятся к характеристикам точки лазерного отражения? СП 317.1325800.2017. Свод правил. Инженерно-геодезические изыскания для строительства. Общие правила производства работ. </w:t>
      </w:r>
    </w:p>
    <w:p w:rsidR="00571704" w:rsidRPr="00571704" w:rsidRDefault="00571704" w:rsidP="00571704">
      <w:pPr>
        <w:ind w:firstLine="0"/>
        <w:rPr>
          <w:lang w:bidi="hi-IN"/>
        </w:rPr>
      </w:pPr>
      <w:r w:rsidRPr="00571704">
        <w:rPr>
          <w:lang w:bidi="hi-IN"/>
        </w:rPr>
        <w:t>Выберите один вариант ответа.</w:t>
      </w:r>
    </w:p>
    <w:p w:rsidR="00571704" w:rsidRPr="00571704" w:rsidRDefault="00571704">
      <w:pPr>
        <w:numPr>
          <w:ilvl w:val="0"/>
          <w:numId w:val="111"/>
        </w:numPr>
        <w:spacing w:after="160" w:line="259" w:lineRule="auto"/>
        <w:contextualSpacing/>
        <w:jc w:val="left"/>
        <w:rPr>
          <w:lang w:bidi="hi-IN"/>
        </w:rPr>
      </w:pPr>
      <w:r w:rsidRPr="00571704">
        <w:rPr>
          <w:lang w:bidi="hi-IN"/>
        </w:rPr>
        <w:t xml:space="preserve">плановое и высотное положения </w:t>
      </w:r>
    </w:p>
    <w:p w:rsidR="00571704" w:rsidRPr="00571704" w:rsidRDefault="00571704">
      <w:pPr>
        <w:numPr>
          <w:ilvl w:val="0"/>
          <w:numId w:val="111"/>
        </w:numPr>
        <w:spacing w:after="160" w:line="259" w:lineRule="auto"/>
        <w:contextualSpacing/>
        <w:jc w:val="left"/>
        <w:rPr>
          <w:lang w:bidi="hi-IN"/>
        </w:rPr>
      </w:pPr>
      <w:r w:rsidRPr="00571704">
        <w:rPr>
          <w:lang w:bidi="hi-IN"/>
        </w:rPr>
        <w:t xml:space="preserve">порядок отражения </w:t>
      </w:r>
    </w:p>
    <w:p w:rsidR="00571704" w:rsidRPr="00571704" w:rsidRDefault="00571704">
      <w:pPr>
        <w:numPr>
          <w:ilvl w:val="0"/>
          <w:numId w:val="111"/>
        </w:numPr>
        <w:spacing w:after="160" w:line="259" w:lineRule="auto"/>
        <w:contextualSpacing/>
        <w:jc w:val="left"/>
        <w:rPr>
          <w:lang w:bidi="hi-IN"/>
        </w:rPr>
      </w:pPr>
      <w:r w:rsidRPr="00571704">
        <w:rPr>
          <w:lang w:bidi="hi-IN"/>
        </w:rPr>
        <w:t xml:space="preserve">интенсивность отражения </w:t>
      </w:r>
    </w:p>
    <w:bookmarkEnd w:id="129"/>
    <w:p w:rsidR="00571704" w:rsidRPr="00571704" w:rsidRDefault="00571704">
      <w:pPr>
        <w:numPr>
          <w:ilvl w:val="0"/>
          <w:numId w:val="111"/>
        </w:numPr>
        <w:spacing w:after="160" w:line="259" w:lineRule="auto"/>
        <w:contextualSpacing/>
        <w:jc w:val="left"/>
        <w:rPr>
          <w:lang w:bidi="hi-IN"/>
        </w:rPr>
      </w:pPr>
      <w:r w:rsidRPr="00571704">
        <w:rPr>
          <w:lang w:bidi="hi-IN"/>
        </w:rPr>
        <w:t>скорость отправки лазерного луча</w:t>
      </w:r>
    </w:p>
    <w:p w:rsidR="00571704" w:rsidRPr="00571704" w:rsidRDefault="00571704">
      <w:pPr>
        <w:numPr>
          <w:ilvl w:val="0"/>
          <w:numId w:val="111"/>
        </w:numPr>
        <w:spacing w:after="160" w:line="259" w:lineRule="auto"/>
        <w:contextualSpacing/>
        <w:jc w:val="left"/>
        <w:rPr>
          <w:lang w:bidi="hi-IN"/>
        </w:rPr>
      </w:pPr>
      <w:r w:rsidRPr="00571704">
        <w:rPr>
          <w:lang w:bidi="hi-IN"/>
        </w:rPr>
        <w:t>время регистрации</w:t>
      </w:r>
    </w:p>
    <w:p w:rsidR="00571704" w:rsidRPr="00571704" w:rsidRDefault="00571704">
      <w:pPr>
        <w:numPr>
          <w:ilvl w:val="0"/>
          <w:numId w:val="111"/>
        </w:numPr>
        <w:spacing w:after="160" w:line="259" w:lineRule="auto"/>
        <w:contextualSpacing/>
        <w:jc w:val="left"/>
        <w:rPr>
          <w:lang w:bidi="hi-IN"/>
        </w:rPr>
      </w:pPr>
      <w:r w:rsidRPr="00571704">
        <w:rPr>
          <w:lang w:bidi="hi-IN"/>
        </w:rPr>
        <w:t>класс объекта</w:t>
      </w:r>
    </w:p>
    <w:p w:rsidR="00FE1A39" w:rsidRDefault="00FE1A39" w:rsidP="00571704">
      <w:pPr>
        <w:ind w:firstLine="0"/>
        <w:rPr>
          <w:lang w:bidi="hi-IN"/>
        </w:rPr>
      </w:pPr>
      <w:bookmarkStart w:id="130" w:name="_Hlk106395651"/>
    </w:p>
    <w:p w:rsidR="00571704" w:rsidRPr="002110A3" w:rsidRDefault="00571704" w:rsidP="00571704">
      <w:pPr>
        <w:ind w:firstLine="0"/>
        <w:rPr>
          <w:lang w:bidi="hi-IN"/>
        </w:rPr>
      </w:pPr>
      <w:r w:rsidRPr="00571704">
        <w:rPr>
          <w:lang w:bidi="hi-IN"/>
        </w:rPr>
        <w:t xml:space="preserve">141. </w:t>
      </w:r>
      <w:r w:rsidRPr="002110A3">
        <w:rPr>
          <w:lang w:bidi="hi-IN"/>
        </w:rPr>
        <w:t xml:space="preserve">Средства измерений, применяемые при выполнении инженерно-геодезических изысканий, наряду с государственным метрологическим контролем, подлежат полевым поверкам и исследованиям. В какой документ </w:t>
      </w:r>
      <w:r w:rsidR="00ED0E6E" w:rsidRPr="002110A3">
        <w:rPr>
          <w:b/>
          <w:bCs/>
          <w:lang w:bidi="hi-IN"/>
        </w:rPr>
        <w:t>НЕ</w:t>
      </w:r>
      <w:r w:rsidRPr="002110A3">
        <w:rPr>
          <w:lang w:bidi="hi-IN"/>
        </w:rPr>
        <w:t xml:space="preserve"> вносят результаты таких поверок и исследований?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12"/>
        </w:numPr>
        <w:spacing w:after="160" w:line="259" w:lineRule="auto"/>
        <w:contextualSpacing/>
        <w:jc w:val="left"/>
        <w:rPr>
          <w:lang w:bidi="hi-IN"/>
        </w:rPr>
      </w:pPr>
      <w:r w:rsidRPr="002110A3">
        <w:rPr>
          <w:lang w:bidi="hi-IN"/>
        </w:rPr>
        <w:t xml:space="preserve">в формуляры (паспорта) приборов </w:t>
      </w:r>
    </w:p>
    <w:p w:rsidR="00571704" w:rsidRPr="002110A3" w:rsidRDefault="00571704">
      <w:pPr>
        <w:numPr>
          <w:ilvl w:val="0"/>
          <w:numId w:val="112"/>
        </w:numPr>
        <w:spacing w:after="160" w:line="259" w:lineRule="auto"/>
        <w:contextualSpacing/>
        <w:jc w:val="left"/>
        <w:rPr>
          <w:lang w:bidi="hi-IN"/>
        </w:rPr>
      </w:pPr>
      <w:r w:rsidRPr="002110A3">
        <w:rPr>
          <w:lang w:bidi="hi-IN"/>
        </w:rPr>
        <w:t>в программу работ</w:t>
      </w:r>
    </w:p>
    <w:bookmarkEnd w:id="130"/>
    <w:p w:rsidR="00571704" w:rsidRPr="002110A3" w:rsidRDefault="00571704">
      <w:pPr>
        <w:numPr>
          <w:ilvl w:val="0"/>
          <w:numId w:val="112"/>
        </w:numPr>
        <w:spacing w:after="160" w:line="259" w:lineRule="auto"/>
        <w:contextualSpacing/>
        <w:jc w:val="left"/>
        <w:rPr>
          <w:lang w:bidi="hi-IN"/>
        </w:rPr>
      </w:pPr>
      <w:r w:rsidRPr="002110A3">
        <w:rPr>
          <w:lang w:bidi="hi-IN"/>
        </w:rPr>
        <w:t xml:space="preserve">в полевые журналы (если их ведение предусмотрено программой) </w:t>
      </w:r>
    </w:p>
    <w:p w:rsidR="00571704" w:rsidRPr="002110A3" w:rsidRDefault="00571704">
      <w:pPr>
        <w:numPr>
          <w:ilvl w:val="0"/>
          <w:numId w:val="112"/>
        </w:numPr>
        <w:spacing w:after="160" w:line="259" w:lineRule="auto"/>
        <w:contextualSpacing/>
        <w:jc w:val="left"/>
        <w:rPr>
          <w:lang w:bidi="hi-IN"/>
        </w:rPr>
      </w:pPr>
      <w:r w:rsidRPr="002110A3">
        <w:rPr>
          <w:lang w:bidi="hi-IN"/>
        </w:rPr>
        <w:t>в технический отчет</w:t>
      </w:r>
    </w:p>
    <w:p w:rsidR="00FE1A39" w:rsidRDefault="00FE1A39" w:rsidP="00571704">
      <w:pPr>
        <w:ind w:firstLine="0"/>
        <w:rPr>
          <w:lang w:bidi="hi-IN"/>
        </w:rPr>
      </w:pPr>
      <w:bookmarkStart w:id="131" w:name="_Hlk106397453"/>
    </w:p>
    <w:p w:rsidR="00571704" w:rsidRPr="008D3C4D" w:rsidRDefault="00571704" w:rsidP="00571704">
      <w:pPr>
        <w:ind w:firstLine="0"/>
        <w:rPr>
          <w:lang w:bidi="hi-IN"/>
        </w:rPr>
      </w:pPr>
      <w:r w:rsidRPr="00571704">
        <w:rPr>
          <w:lang w:bidi="hi-IN"/>
        </w:rPr>
        <w:t xml:space="preserve">142. </w:t>
      </w:r>
      <w:r w:rsidRPr="002110A3">
        <w:rPr>
          <w:lang w:bidi="hi-IN"/>
        </w:rPr>
        <w:t xml:space="preserve">Какой метод </w:t>
      </w:r>
      <w:r w:rsidR="00ED0E6E" w:rsidRPr="002110A3">
        <w:rPr>
          <w:b/>
          <w:bCs/>
          <w:lang w:bidi="hi-IN"/>
        </w:rPr>
        <w:t>НЕ</w:t>
      </w:r>
      <w:r w:rsidRPr="008D3C4D">
        <w:rPr>
          <w:lang w:bidi="hi-IN"/>
        </w:rPr>
        <w:t xml:space="preserve"> используют для создания плановой опорной геодезической сети?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13"/>
        </w:numPr>
        <w:spacing w:after="160" w:line="259" w:lineRule="auto"/>
        <w:contextualSpacing/>
        <w:jc w:val="left"/>
        <w:rPr>
          <w:lang w:bidi="hi-IN"/>
        </w:rPr>
      </w:pPr>
      <w:r w:rsidRPr="002110A3">
        <w:rPr>
          <w:lang w:bidi="hi-IN"/>
        </w:rPr>
        <w:t xml:space="preserve">спутниковых геодезических определений </w:t>
      </w:r>
    </w:p>
    <w:p w:rsidR="00571704" w:rsidRPr="002110A3" w:rsidRDefault="00571704">
      <w:pPr>
        <w:numPr>
          <w:ilvl w:val="0"/>
          <w:numId w:val="113"/>
        </w:numPr>
        <w:spacing w:after="160" w:line="259" w:lineRule="auto"/>
        <w:contextualSpacing/>
        <w:jc w:val="left"/>
        <w:rPr>
          <w:lang w:bidi="hi-IN"/>
        </w:rPr>
      </w:pPr>
      <w:r w:rsidRPr="002110A3">
        <w:rPr>
          <w:lang w:bidi="hi-IN"/>
        </w:rPr>
        <w:t xml:space="preserve">полигонометрии </w:t>
      </w:r>
    </w:p>
    <w:p w:rsidR="00571704" w:rsidRPr="002110A3" w:rsidRDefault="00571704">
      <w:pPr>
        <w:numPr>
          <w:ilvl w:val="0"/>
          <w:numId w:val="113"/>
        </w:numPr>
        <w:spacing w:after="160" w:line="259" w:lineRule="auto"/>
        <w:contextualSpacing/>
        <w:jc w:val="left"/>
        <w:rPr>
          <w:lang w:bidi="hi-IN"/>
        </w:rPr>
      </w:pPr>
      <w:r w:rsidRPr="002110A3">
        <w:rPr>
          <w:lang w:bidi="hi-IN"/>
        </w:rPr>
        <w:t xml:space="preserve">триангуляции </w:t>
      </w:r>
    </w:p>
    <w:bookmarkEnd w:id="131"/>
    <w:p w:rsidR="00571704" w:rsidRPr="002110A3" w:rsidRDefault="00571704">
      <w:pPr>
        <w:numPr>
          <w:ilvl w:val="0"/>
          <w:numId w:val="113"/>
        </w:numPr>
        <w:spacing w:after="160" w:line="259" w:lineRule="auto"/>
        <w:contextualSpacing/>
        <w:jc w:val="left"/>
        <w:rPr>
          <w:lang w:bidi="hi-IN"/>
        </w:rPr>
      </w:pPr>
      <w:r w:rsidRPr="002110A3">
        <w:rPr>
          <w:lang w:bidi="hi-IN"/>
        </w:rPr>
        <w:t>трилатерации</w:t>
      </w:r>
    </w:p>
    <w:p w:rsidR="00571704" w:rsidRPr="002110A3" w:rsidRDefault="00571704">
      <w:pPr>
        <w:numPr>
          <w:ilvl w:val="0"/>
          <w:numId w:val="113"/>
        </w:numPr>
        <w:spacing w:after="160" w:line="259" w:lineRule="auto"/>
        <w:contextualSpacing/>
        <w:jc w:val="left"/>
        <w:rPr>
          <w:lang w:bidi="hi-IN"/>
        </w:rPr>
      </w:pPr>
      <w:r w:rsidRPr="002110A3">
        <w:rPr>
          <w:lang w:bidi="hi-IN"/>
        </w:rPr>
        <w:t>интерференции</w:t>
      </w:r>
    </w:p>
    <w:p w:rsidR="00571704" w:rsidRPr="00571704" w:rsidRDefault="00571704" w:rsidP="00571704">
      <w:pPr>
        <w:ind w:firstLine="0"/>
        <w:rPr>
          <w:color w:val="FF0000"/>
          <w:lang w:bidi="hi-IN"/>
        </w:rPr>
      </w:pPr>
    </w:p>
    <w:p w:rsidR="00571704" w:rsidRPr="008D3C4D" w:rsidRDefault="00571704" w:rsidP="00571704">
      <w:pPr>
        <w:ind w:firstLine="0"/>
        <w:rPr>
          <w:lang w:bidi="hi-IN"/>
        </w:rPr>
      </w:pPr>
      <w:bookmarkStart w:id="132" w:name="_Hlk106399148"/>
      <w:bookmarkStart w:id="133" w:name="_Hlk106398688"/>
      <w:r w:rsidRPr="002110A3">
        <w:rPr>
          <w:lang w:bidi="hi-IN"/>
        </w:rPr>
        <w:t>143</w:t>
      </w:r>
      <w:r w:rsidRPr="008D3C4D">
        <w:rPr>
          <w:lang w:bidi="hi-IN"/>
        </w:rPr>
        <w:t xml:space="preserve">. Каким должно быть минимальное количество исходных пунктов, включаемых в плановую опорную геодезическую сеть, при её построении методом "статика"?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14"/>
        </w:numPr>
        <w:spacing w:after="160" w:line="259" w:lineRule="auto"/>
        <w:contextualSpacing/>
        <w:jc w:val="left"/>
        <w:rPr>
          <w:lang w:bidi="hi-IN"/>
        </w:rPr>
      </w:pPr>
      <w:r w:rsidRPr="002110A3">
        <w:rPr>
          <w:lang w:bidi="hi-IN"/>
        </w:rPr>
        <w:t>2</w:t>
      </w:r>
    </w:p>
    <w:p w:rsidR="00571704" w:rsidRPr="002110A3" w:rsidRDefault="00571704">
      <w:pPr>
        <w:numPr>
          <w:ilvl w:val="0"/>
          <w:numId w:val="114"/>
        </w:numPr>
        <w:spacing w:after="160" w:line="259" w:lineRule="auto"/>
        <w:contextualSpacing/>
        <w:jc w:val="left"/>
        <w:rPr>
          <w:lang w:bidi="hi-IN"/>
        </w:rPr>
      </w:pPr>
      <w:r w:rsidRPr="002110A3">
        <w:rPr>
          <w:lang w:bidi="hi-IN"/>
        </w:rPr>
        <w:t>3</w:t>
      </w:r>
    </w:p>
    <w:p w:rsidR="00571704" w:rsidRPr="002110A3" w:rsidRDefault="00571704">
      <w:pPr>
        <w:numPr>
          <w:ilvl w:val="0"/>
          <w:numId w:val="114"/>
        </w:numPr>
        <w:spacing w:after="160" w:line="259" w:lineRule="auto"/>
        <w:contextualSpacing/>
        <w:jc w:val="left"/>
        <w:rPr>
          <w:lang w:bidi="hi-IN"/>
        </w:rPr>
      </w:pPr>
      <w:r w:rsidRPr="002110A3">
        <w:rPr>
          <w:lang w:bidi="hi-IN"/>
        </w:rPr>
        <w:t>4</w:t>
      </w:r>
    </w:p>
    <w:bookmarkEnd w:id="132"/>
    <w:p w:rsidR="00571704" w:rsidRPr="002110A3" w:rsidRDefault="00571704">
      <w:pPr>
        <w:numPr>
          <w:ilvl w:val="0"/>
          <w:numId w:val="114"/>
        </w:numPr>
        <w:spacing w:after="160" w:line="259" w:lineRule="auto"/>
        <w:contextualSpacing/>
        <w:jc w:val="left"/>
        <w:rPr>
          <w:lang w:bidi="hi-IN"/>
        </w:rPr>
      </w:pPr>
      <w:r w:rsidRPr="002110A3">
        <w:rPr>
          <w:lang w:bidi="hi-IN"/>
        </w:rPr>
        <w:t>5</w:t>
      </w:r>
    </w:p>
    <w:bookmarkEnd w:id="133"/>
    <w:p w:rsidR="00571704" w:rsidRPr="002110A3" w:rsidRDefault="00571704" w:rsidP="00571704">
      <w:pPr>
        <w:ind w:firstLine="0"/>
        <w:rPr>
          <w:color w:val="FF0000"/>
          <w:lang w:bidi="hi-IN"/>
        </w:rPr>
      </w:pPr>
    </w:p>
    <w:p w:rsidR="00571704" w:rsidRPr="002110A3" w:rsidRDefault="00571704" w:rsidP="00571704">
      <w:pPr>
        <w:ind w:firstLine="0"/>
        <w:rPr>
          <w:lang w:bidi="hi-IN"/>
        </w:rPr>
      </w:pPr>
      <w:r w:rsidRPr="002110A3">
        <w:rPr>
          <w:lang w:bidi="hi-IN"/>
        </w:rPr>
        <w:lastRenderedPageBreak/>
        <w:t xml:space="preserve">144. В каких случаях </w:t>
      </w:r>
      <w:r w:rsidR="00ED0E6E" w:rsidRPr="002110A3">
        <w:rPr>
          <w:b/>
          <w:bCs/>
          <w:lang w:bidi="hi-IN"/>
        </w:rPr>
        <w:t>НЕ</w:t>
      </w:r>
      <w:r w:rsidRPr="002110A3">
        <w:rPr>
          <w:b/>
          <w:bCs/>
          <w:lang w:bidi="hi-IN"/>
        </w:rPr>
        <w:t xml:space="preserve"> </w:t>
      </w:r>
      <w:r w:rsidRPr="002110A3">
        <w:rPr>
          <w:lang w:bidi="hi-IN"/>
        </w:rPr>
        <w:t xml:space="preserve">требуется создание геодезической сети специального назначения (ГССН)?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15"/>
        </w:numPr>
        <w:spacing w:after="160" w:line="259" w:lineRule="auto"/>
        <w:contextualSpacing/>
        <w:jc w:val="left"/>
        <w:rPr>
          <w:lang w:bidi="hi-IN"/>
        </w:rPr>
      </w:pPr>
      <w:r w:rsidRPr="002110A3">
        <w:rPr>
          <w:lang w:bidi="hi-IN"/>
        </w:rPr>
        <w:t xml:space="preserve">стандартные методики измерений, применяемые для </w:t>
      </w:r>
      <w:bookmarkStart w:id="134" w:name="_Hlk106401472"/>
      <w:r w:rsidRPr="002110A3">
        <w:rPr>
          <w:lang w:bidi="hi-IN"/>
        </w:rPr>
        <w:t>создания опорной геодезической сети</w:t>
      </w:r>
      <w:bookmarkEnd w:id="134"/>
      <w:r w:rsidRPr="002110A3">
        <w:rPr>
          <w:lang w:bidi="hi-IN"/>
        </w:rPr>
        <w:t xml:space="preserve"> (ОГС), обеспечивают необходимую точность результатов геодезических работ</w:t>
      </w:r>
    </w:p>
    <w:p w:rsidR="00571704" w:rsidRPr="002110A3" w:rsidRDefault="00571704">
      <w:pPr>
        <w:numPr>
          <w:ilvl w:val="0"/>
          <w:numId w:val="115"/>
        </w:numPr>
        <w:spacing w:after="160" w:line="259" w:lineRule="auto"/>
        <w:contextualSpacing/>
        <w:jc w:val="left"/>
        <w:rPr>
          <w:lang w:bidi="hi-IN"/>
        </w:rPr>
      </w:pPr>
      <w:r w:rsidRPr="002110A3">
        <w:rPr>
          <w:lang w:bidi="hi-IN"/>
        </w:rPr>
        <w:t>плотность или фактическая точность определения пространственного положения пунктов и реперов государственных геодезической и нивелирной сетей в районе работ недостаточна для достижения целей и решения задач инженерных изысканий</w:t>
      </w:r>
    </w:p>
    <w:p w:rsidR="00571704" w:rsidRPr="002110A3" w:rsidRDefault="00571704">
      <w:pPr>
        <w:numPr>
          <w:ilvl w:val="0"/>
          <w:numId w:val="115"/>
        </w:numPr>
        <w:spacing w:after="160" w:line="259" w:lineRule="auto"/>
        <w:contextualSpacing/>
        <w:jc w:val="left"/>
        <w:rPr>
          <w:lang w:bidi="hi-IN"/>
        </w:rPr>
      </w:pPr>
      <w:r w:rsidRPr="002110A3">
        <w:rPr>
          <w:lang w:bidi="hi-IN"/>
        </w:rPr>
        <w:t xml:space="preserve">построение ГССН экономически целесообразнее создания ОГС или требует меньшего времени на производство работ </w:t>
      </w:r>
    </w:p>
    <w:p w:rsidR="00571704" w:rsidRPr="002110A3" w:rsidRDefault="00571704">
      <w:pPr>
        <w:numPr>
          <w:ilvl w:val="0"/>
          <w:numId w:val="115"/>
        </w:numPr>
        <w:spacing w:after="160" w:line="259" w:lineRule="auto"/>
        <w:contextualSpacing/>
        <w:jc w:val="left"/>
        <w:rPr>
          <w:lang w:bidi="hi-IN"/>
        </w:rPr>
      </w:pPr>
      <w:r w:rsidRPr="002110A3">
        <w:rPr>
          <w:lang w:bidi="hi-IN"/>
        </w:rPr>
        <w:t>по условиям выполнения работ не могут быть соблюдены требования стандартных методик</w:t>
      </w:r>
    </w:p>
    <w:p w:rsidR="00571704" w:rsidRPr="002110A3" w:rsidRDefault="00571704">
      <w:pPr>
        <w:numPr>
          <w:ilvl w:val="0"/>
          <w:numId w:val="115"/>
        </w:numPr>
        <w:spacing w:after="160" w:line="259" w:lineRule="auto"/>
        <w:contextualSpacing/>
        <w:jc w:val="left"/>
        <w:rPr>
          <w:lang w:bidi="hi-IN"/>
        </w:rPr>
      </w:pPr>
      <w:r w:rsidRPr="002110A3">
        <w:rPr>
          <w:lang w:bidi="hi-IN"/>
        </w:rPr>
        <w:t>возникает необходимость выполнения комбинированных измерений (применение в одной геодезической сети линейных, угловых и спутниковых наблюдений; геометрического, тригонометрического и спутникового нивелирований)</w:t>
      </w:r>
    </w:p>
    <w:p w:rsidR="00571704" w:rsidRPr="00571704" w:rsidRDefault="00571704" w:rsidP="00571704">
      <w:pPr>
        <w:ind w:firstLine="0"/>
        <w:rPr>
          <w:color w:val="FF0000"/>
          <w:lang w:bidi="hi-IN"/>
        </w:rPr>
      </w:pPr>
    </w:p>
    <w:p w:rsidR="00571704" w:rsidRPr="008D3C4D" w:rsidRDefault="00571704" w:rsidP="00571704">
      <w:pPr>
        <w:ind w:firstLine="0"/>
        <w:rPr>
          <w:lang w:bidi="hi-IN"/>
        </w:rPr>
      </w:pPr>
      <w:bookmarkStart w:id="135" w:name="_Hlk106399784"/>
      <w:r w:rsidRPr="00571704">
        <w:rPr>
          <w:lang w:bidi="hi-IN"/>
        </w:rPr>
        <w:t xml:space="preserve">145. </w:t>
      </w:r>
      <w:r w:rsidRPr="002110A3">
        <w:rPr>
          <w:lang w:bidi="hi-IN"/>
        </w:rPr>
        <w:t xml:space="preserve">Какие пункты </w:t>
      </w:r>
      <w:r w:rsidR="00ED0E6E" w:rsidRPr="002110A3">
        <w:rPr>
          <w:b/>
          <w:bCs/>
          <w:lang w:bidi="hi-IN"/>
        </w:rPr>
        <w:t>НЕ</w:t>
      </w:r>
      <w:r w:rsidRPr="008D3C4D">
        <w:rPr>
          <w:lang w:bidi="hi-IN"/>
        </w:rPr>
        <w:t xml:space="preserve"> используют для закрепления на местности съемочной геодезической сети?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16"/>
        </w:numPr>
        <w:spacing w:after="160" w:line="259" w:lineRule="auto"/>
        <w:contextualSpacing/>
        <w:jc w:val="left"/>
        <w:rPr>
          <w:lang w:bidi="hi-IN"/>
        </w:rPr>
      </w:pPr>
      <w:r w:rsidRPr="002110A3">
        <w:rPr>
          <w:lang w:bidi="hi-IN"/>
        </w:rPr>
        <w:t>постоянного геодезического съемочного обоснования</w:t>
      </w:r>
    </w:p>
    <w:p w:rsidR="00571704" w:rsidRPr="002110A3" w:rsidRDefault="00571704">
      <w:pPr>
        <w:numPr>
          <w:ilvl w:val="0"/>
          <w:numId w:val="116"/>
        </w:numPr>
        <w:spacing w:after="160" w:line="259" w:lineRule="auto"/>
        <w:contextualSpacing/>
        <w:jc w:val="left"/>
        <w:rPr>
          <w:lang w:bidi="hi-IN"/>
        </w:rPr>
      </w:pPr>
      <w:r w:rsidRPr="002110A3">
        <w:rPr>
          <w:lang w:bidi="hi-IN"/>
        </w:rPr>
        <w:t>опорные (стационарные) геодезического съемочного обоснования</w:t>
      </w:r>
    </w:p>
    <w:p w:rsidR="00571704" w:rsidRPr="002110A3" w:rsidRDefault="00571704">
      <w:pPr>
        <w:numPr>
          <w:ilvl w:val="0"/>
          <w:numId w:val="116"/>
        </w:numPr>
        <w:spacing w:after="160" w:line="259" w:lineRule="auto"/>
        <w:contextualSpacing/>
        <w:jc w:val="left"/>
        <w:rPr>
          <w:lang w:bidi="hi-IN"/>
        </w:rPr>
      </w:pPr>
      <w:r w:rsidRPr="002110A3">
        <w:rPr>
          <w:lang w:bidi="hi-IN"/>
        </w:rPr>
        <w:t>геодезические временного закрепления</w:t>
      </w:r>
    </w:p>
    <w:p w:rsidR="00571704" w:rsidRPr="002110A3" w:rsidRDefault="00571704">
      <w:pPr>
        <w:numPr>
          <w:ilvl w:val="0"/>
          <w:numId w:val="116"/>
        </w:numPr>
        <w:spacing w:after="160" w:line="259" w:lineRule="auto"/>
        <w:contextualSpacing/>
        <w:jc w:val="left"/>
        <w:rPr>
          <w:lang w:bidi="hi-IN"/>
        </w:rPr>
      </w:pPr>
      <w:r w:rsidRPr="002110A3">
        <w:rPr>
          <w:lang w:bidi="hi-IN"/>
        </w:rPr>
        <w:t>геодезические долговременного закрепления</w:t>
      </w:r>
    </w:p>
    <w:bookmarkEnd w:id="135"/>
    <w:p w:rsidR="00571704" w:rsidRPr="002110A3" w:rsidRDefault="00571704" w:rsidP="00571704">
      <w:pPr>
        <w:ind w:firstLine="0"/>
        <w:rPr>
          <w:color w:val="FF0000"/>
          <w:lang w:bidi="hi-IN"/>
        </w:rPr>
      </w:pPr>
    </w:p>
    <w:p w:rsidR="00571704" w:rsidRPr="002110A3" w:rsidRDefault="00571704" w:rsidP="00571704">
      <w:pPr>
        <w:ind w:firstLine="0"/>
        <w:rPr>
          <w:lang w:bidi="hi-IN"/>
        </w:rPr>
      </w:pPr>
      <w:bookmarkStart w:id="136" w:name="_Hlk106400386"/>
      <w:r w:rsidRPr="002110A3">
        <w:rPr>
          <w:lang w:bidi="hi-IN"/>
        </w:rPr>
        <w:t xml:space="preserve">146. Какой вид полевых работ применяется для определения условий исследуемой территории? </w:t>
      </w:r>
    </w:p>
    <w:p w:rsidR="00571704" w:rsidRPr="002110A3" w:rsidRDefault="00571704" w:rsidP="00571704">
      <w:pPr>
        <w:ind w:firstLine="0"/>
        <w:rPr>
          <w:lang w:bidi="hi-IN"/>
        </w:rPr>
      </w:pPr>
      <w:r w:rsidRPr="002110A3">
        <w:rPr>
          <w:lang w:bidi="hi-IN"/>
        </w:rPr>
        <w:t xml:space="preserve">Выберите один вариант ответа. </w:t>
      </w:r>
    </w:p>
    <w:p w:rsidR="00571704" w:rsidRPr="002110A3" w:rsidRDefault="00571704" w:rsidP="00571704">
      <w:pPr>
        <w:ind w:firstLine="0"/>
        <w:rPr>
          <w:lang w:bidi="hi-IN"/>
        </w:rPr>
      </w:pPr>
      <w:r w:rsidRPr="002110A3">
        <w:rPr>
          <w:lang w:bidi="hi-IN"/>
        </w:rPr>
        <w:t>1. геодезическое обеспечение выполнения других видов инженерных изысканий</w:t>
      </w:r>
    </w:p>
    <w:p w:rsidR="00571704" w:rsidRPr="002110A3" w:rsidRDefault="00571704" w:rsidP="00571704">
      <w:pPr>
        <w:ind w:firstLine="0"/>
        <w:rPr>
          <w:lang w:bidi="hi-IN"/>
        </w:rPr>
      </w:pPr>
      <w:r w:rsidRPr="002110A3">
        <w:rPr>
          <w:lang w:bidi="hi-IN"/>
        </w:rPr>
        <w:t>2. создание съемочной геодезической сети</w:t>
      </w:r>
    </w:p>
    <w:p w:rsidR="00571704" w:rsidRPr="002110A3" w:rsidRDefault="00571704" w:rsidP="00571704">
      <w:pPr>
        <w:ind w:firstLine="0"/>
        <w:rPr>
          <w:lang w:bidi="hi-IN"/>
        </w:rPr>
      </w:pPr>
      <w:r w:rsidRPr="002110A3">
        <w:rPr>
          <w:lang w:bidi="hi-IN"/>
        </w:rPr>
        <w:t>3. трассирование линейных объектов</w:t>
      </w:r>
    </w:p>
    <w:p w:rsidR="00571704" w:rsidRPr="002110A3" w:rsidRDefault="00571704" w:rsidP="00571704">
      <w:pPr>
        <w:ind w:firstLine="0"/>
        <w:rPr>
          <w:lang w:bidi="hi-IN"/>
        </w:rPr>
      </w:pPr>
      <w:r w:rsidRPr="002110A3">
        <w:rPr>
          <w:lang w:bidi="hi-IN"/>
        </w:rPr>
        <w:t>4. создание опорных геодезических сетей</w:t>
      </w:r>
    </w:p>
    <w:p w:rsidR="00571704" w:rsidRPr="002110A3" w:rsidRDefault="00571704" w:rsidP="00571704">
      <w:pPr>
        <w:ind w:firstLine="0"/>
        <w:rPr>
          <w:lang w:bidi="hi-IN"/>
        </w:rPr>
      </w:pPr>
      <w:r w:rsidRPr="002110A3">
        <w:rPr>
          <w:lang w:bidi="hi-IN"/>
        </w:rPr>
        <w:t xml:space="preserve">5. рекогносцировочное обследование территории (участка, трассы) </w:t>
      </w:r>
    </w:p>
    <w:p w:rsidR="00571704" w:rsidRPr="002110A3" w:rsidRDefault="00571704" w:rsidP="00571704">
      <w:pPr>
        <w:ind w:firstLine="0"/>
        <w:rPr>
          <w:color w:val="FF0000"/>
          <w:lang w:bidi="hi-IN"/>
        </w:rPr>
      </w:pPr>
    </w:p>
    <w:p w:rsidR="00571704" w:rsidRPr="002110A3" w:rsidRDefault="00571704" w:rsidP="00571704">
      <w:pPr>
        <w:ind w:firstLine="0"/>
        <w:rPr>
          <w:lang w:bidi="hi-IN"/>
        </w:rPr>
      </w:pPr>
      <w:bookmarkStart w:id="137" w:name="_Hlk106401038"/>
      <w:r w:rsidRPr="002110A3">
        <w:rPr>
          <w:lang w:bidi="hi-IN"/>
        </w:rPr>
        <w:t xml:space="preserve">147. Какое минимальное количество нивелирных пунктов (реперов, марок) необходимо создать для закрепления высотной съемочной геодезической сети в случае их отсутствия на участке инженерных изысканий?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17"/>
        </w:numPr>
        <w:spacing w:after="160" w:line="259" w:lineRule="auto"/>
        <w:contextualSpacing/>
        <w:jc w:val="left"/>
        <w:rPr>
          <w:lang w:bidi="hi-IN"/>
        </w:rPr>
      </w:pPr>
      <w:r w:rsidRPr="002110A3">
        <w:rPr>
          <w:lang w:bidi="hi-IN"/>
        </w:rPr>
        <w:t>2</w:t>
      </w:r>
    </w:p>
    <w:p w:rsidR="00571704" w:rsidRPr="002110A3" w:rsidRDefault="00571704">
      <w:pPr>
        <w:numPr>
          <w:ilvl w:val="0"/>
          <w:numId w:val="117"/>
        </w:numPr>
        <w:spacing w:after="160" w:line="259" w:lineRule="auto"/>
        <w:contextualSpacing/>
        <w:jc w:val="left"/>
        <w:rPr>
          <w:lang w:bidi="hi-IN"/>
        </w:rPr>
      </w:pPr>
      <w:r w:rsidRPr="002110A3">
        <w:rPr>
          <w:lang w:bidi="hi-IN"/>
        </w:rPr>
        <w:t>3</w:t>
      </w:r>
    </w:p>
    <w:p w:rsidR="00571704" w:rsidRPr="002110A3" w:rsidRDefault="00571704">
      <w:pPr>
        <w:numPr>
          <w:ilvl w:val="0"/>
          <w:numId w:val="117"/>
        </w:numPr>
        <w:spacing w:after="160" w:line="259" w:lineRule="auto"/>
        <w:contextualSpacing/>
        <w:jc w:val="left"/>
        <w:rPr>
          <w:lang w:bidi="hi-IN"/>
        </w:rPr>
      </w:pPr>
      <w:r w:rsidRPr="002110A3">
        <w:rPr>
          <w:lang w:bidi="hi-IN"/>
        </w:rPr>
        <w:t>4</w:t>
      </w:r>
    </w:p>
    <w:p w:rsidR="00571704" w:rsidRPr="002110A3" w:rsidRDefault="00571704">
      <w:pPr>
        <w:numPr>
          <w:ilvl w:val="0"/>
          <w:numId w:val="117"/>
        </w:numPr>
        <w:spacing w:after="160" w:line="259" w:lineRule="auto"/>
        <w:contextualSpacing/>
        <w:jc w:val="left"/>
        <w:rPr>
          <w:lang w:bidi="hi-IN"/>
        </w:rPr>
      </w:pPr>
      <w:r w:rsidRPr="002110A3">
        <w:rPr>
          <w:lang w:bidi="hi-IN"/>
        </w:rPr>
        <w:t>5</w:t>
      </w:r>
    </w:p>
    <w:bookmarkEnd w:id="137"/>
    <w:p w:rsidR="00571704" w:rsidRPr="00571704" w:rsidRDefault="00571704" w:rsidP="00571704">
      <w:pPr>
        <w:ind w:firstLine="0"/>
        <w:rPr>
          <w:color w:val="FF0000"/>
          <w:lang w:bidi="hi-IN"/>
        </w:rPr>
      </w:pPr>
    </w:p>
    <w:bookmarkEnd w:id="136"/>
    <w:p w:rsidR="00571704" w:rsidRPr="00F0609C" w:rsidRDefault="00571704" w:rsidP="00571704">
      <w:pPr>
        <w:ind w:firstLine="0"/>
        <w:rPr>
          <w:lang w:bidi="hi-IN"/>
        </w:rPr>
      </w:pPr>
      <w:r w:rsidRPr="002110A3">
        <w:rPr>
          <w:lang w:bidi="hi-IN"/>
        </w:rPr>
        <w:t xml:space="preserve">148. </w:t>
      </w:r>
      <w:r w:rsidRPr="008D3C4D">
        <w:rPr>
          <w:lang w:bidi="hi-IN"/>
        </w:rPr>
        <w:t xml:space="preserve">Какая цель </w:t>
      </w:r>
      <w:r w:rsidR="00ED0E6E" w:rsidRPr="008D3C4D">
        <w:rPr>
          <w:b/>
          <w:bCs/>
          <w:lang w:bidi="hi-IN"/>
        </w:rPr>
        <w:t>НЕ</w:t>
      </w:r>
      <w:r w:rsidRPr="00F0609C">
        <w:rPr>
          <w:lang w:bidi="hi-IN"/>
        </w:rPr>
        <w:t xml:space="preserve"> ставится при выполнении топографической съемки в масштабах 1:5000-1:200?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18"/>
        </w:numPr>
        <w:spacing w:after="160" w:line="259" w:lineRule="auto"/>
        <w:contextualSpacing/>
        <w:jc w:val="left"/>
        <w:rPr>
          <w:lang w:bidi="hi-IN"/>
        </w:rPr>
      </w:pPr>
      <w:r w:rsidRPr="002110A3">
        <w:rPr>
          <w:lang w:bidi="hi-IN"/>
        </w:rPr>
        <w:t xml:space="preserve">создание инженерно-топографических планов в цифровой и графической форме </w:t>
      </w:r>
    </w:p>
    <w:p w:rsidR="00571704" w:rsidRPr="002110A3" w:rsidRDefault="00571704">
      <w:pPr>
        <w:numPr>
          <w:ilvl w:val="0"/>
          <w:numId w:val="118"/>
        </w:numPr>
        <w:spacing w:after="160" w:line="259" w:lineRule="auto"/>
        <w:contextualSpacing/>
        <w:jc w:val="left"/>
        <w:rPr>
          <w:lang w:bidi="hi-IN"/>
        </w:rPr>
      </w:pPr>
      <w:r w:rsidRPr="002110A3">
        <w:rPr>
          <w:lang w:bidi="hi-IN"/>
        </w:rPr>
        <w:t>обновление  инженерно-топографических планов в цифровой и графической форме</w:t>
      </w:r>
    </w:p>
    <w:p w:rsidR="00571704" w:rsidRPr="002110A3" w:rsidRDefault="00571704">
      <w:pPr>
        <w:numPr>
          <w:ilvl w:val="0"/>
          <w:numId w:val="118"/>
        </w:numPr>
        <w:spacing w:after="160" w:line="259" w:lineRule="auto"/>
        <w:contextualSpacing/>
        <w:jc w:val="left"/>
        <w:rPr>
          <w:lang w:bidi="hi-IN"/>
        </w:rPr>
      </w:pPr>
      <w:r w:rsidRPr="002110A3">
        <w:rPr>
          <w:lang w:bidi="hi-IN"/>
        </w:rPr>
        <w:t>создание плановой опорной геодезической сети</w:t>
      </w:r>
    </w:p>
    <w:p w:rsidR="00571704" w:rsidRPr="002110A3" w:rsidRDefault="00571704">
      <w:pPr>
        <w:numPr>
          <w:ilvl w:val="0"/>
          <w:numId w:val="118"/>
        </w:numPr>
        <w:spacing w:after="160" w:line="259" w:lineRule="auto"/>
        <w:contextualSpacing/>
        <w:jc w:val="left"/>
        <w:rPr>
          <w:lang w:bidi="hi-IN"/>
        </w:rPr>
      </w:pPr>
      <w:r w:rsidRPr="002110A3">
        <w:rPr>
          <w:lang w:bidi="hi-IN"/>
        </w:rPr>
        <w:t>представление информации о местности, служащей основой для проектирования, строительства и реконструкции объектов капитального строительства</w:t>
      </w:r>
    </w:p>
    <w:p w:rsidR="00571704" w:rsidRPr="002110A3" w:rsidRDefault="00571704">
      <w:pPr>
        <w:numPr>
          <w:ilvl w:val="0"/>
          <w:numId w:val="118"/>
        </w:numPr>
        <w:spacing w:after="160" w:line="259" w:lineRule="auto"/>
        <w:contextualSpacing/>
        <w:jc w:val="left"/>
        <w:rPr>
          <w:lang w:bidi="hi-IN"/>
        </w:rPr>
      </w:pPr>
      <w:r w:rsidRPr="002110A3">
        <w:rPr>
          <w:lang w:bidi="hi-IN"/>
        </w:rPr>
        <w:t>создание геоинформационных систем</w:t>
      </w:r>
    </w:p>
    <w:p w:rsidR="00571704" w:rsidRPr="002110A3" w:rsidRDefault="00571704" w:rsidP="00571704">
      <w:pPr>
        <w:ind w:left="360" w:firstLine="0"/>
        <w:contextualSpacing/>
        <w:rPr>
          <w:lang w:bidi="hi-IN"/>
        </w:rPr>
      </w:pPr>
    </w:p>
    <w:p w:rsidR="00571704" w:rsidRPr="002110A3" w:rsidRDefault="00571704" w:rsidP="00571704">
      <w:pPr>
        <w:ind w:firstLine="0"/>
        <w:rPr>
          <w:lang w:bidi="hi-IN"/>
        </w:rPr>
      </w:pPr>
      <w:bookmarkStart w:id="138" w:name="_Hlk106402680"/>
      <w:r w:rsidRPr="002110A3">
        <w:rPr>
          <w:lang w:bidi="hi-IN"/>
        </w:rPr>
        <w:t>149. Каков максимальный</w:t>
      </w:r>
      <w:r w:rsidRPr="002110A3">
        <w:rPr>
          <w:color w:val="FF0000"/>
          <w:lang w:bidi="hi-IN"/>
        </w:rPr>
        <w:t xml:space="preserve"> </w:t>
      </w:r>
      <w:r w:rsidRPr="002110A3">
        <w:rPr>
          <w:lang w:bidi="hi-IN"/>
        </w:rPr>
        <w:t>срок давности (в годах) материалов топографической съемки в масштабах 1:5000-1:200, при котором допускается их</w:t>
      </w:r>
      <w:r w:rsidRPr="002110A3">
        <w:rPr>
          <w:color w:val="FF0000"/>
          <w:lang w:bidi="hi-IN"/>
        </w:rPr>
        <w:t xml:space="preserve"> </w:t>
      </w:r>
      <w:r w:rsidRPr="002110A3">
        <w:rPr>
          <w:lang w:bidi="hi-IN"/>
        </w:rPr>
        <w:t xml:space="preserve">использование?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19"/>
        </w:numPr>
        <w:spacing w:after="160" w:line="259" w:lineRule="auto"/>
        <w:contextualSpacing/>
        <w:jc w:val="left"/>
        <w:rPr>
          <w:lang w:bidi="hi-IN"/>
        </w:rPr>
      </w:pPr>
      <w:r w:rsidRPr="002110A3">
        <w:rPr>
          <w:lang w:bidi="hi-IN"/>
        </w:rPr>
        <w:t>2</w:t>
      </w:r>
    </w:p>
    <w:p w:rsidR="00571704" w:rsidRPr="002110A3" w:rsidRDefault="00571704">
      <w:pPr>
        <w:numPr>
          <w:ilvl w:val="0"/>
          <w:numId w:val="119"/>
        </w:numPr>
        <w:spacing w:after="160" w:line="259" w:lineRule="auto"/>
        <w:contextualSpacing/>
        <w:jc w:val="left"/>
        <w:rPr>
          <w:lang w:bidi="hi-IN"/>
        </w:rPr>
      </w:pPr>
      <w:r w:rsidRPr="002110A3">
        <w:rPr>
          <w:lang w:bidi="hi-IN"/>
        </w:rPr>
        <w:t>3</w:t>
      </w:r>
    </w:p>
    <w:p w:rsidR="00571704" w:rsidRPr="002110A3" w:rsidRDefault="00571704">
      <w:pPr>
        <w:numPr>
          <w:ilvl w:val="0"/>
          <w:numId w:val="119"/>
        </w:numPr>
        <w:spacing w:after="160" w:line="259" w:lineRule="auto"/>
        <w:contextualSpacing/>
        <w:jc w:val="left"/>
        <w:rPr>
          <w:lang w:bidi="hi-IN"/>
        </w:rPr>
      </w:pPr>
      <w:r w:rsidRPr="002110A3">
        <w:rPr>
          <w:lang w:bidi="hi-IN"/>
        </w:rPr>
        <w:t>4</w:t>
      </w:r>
    </w:p>
    <w:p w:rsidR="00571704" w:rsidRPr="002110A3" w:rsidRDefault="00571704">
      <w:pPr>
        <w:numPr>
          <w:ilvl w:val="0"/>
          <w:numId w:val="119"/>
        </w:numPr>
        <w:spacing w:after="160" w:line="259" w:lineRule="auto"/>
        <w:contextualSpacing/>
        <w:jc w:val="left"/>
        <w:rPr>
          <w:lang w:bidi="hi-IN"/>
        </w:rPr>
      </w:pPr>
      <w:r w:rsidRPr="002110A3">
        <w:rPr>
          <w:lang w:bidi="hi-IN"/>
        </w:rPr>
        <w:t>5</w:t>
      </w:r>
    </w:p>
    <w:bookmarkEnd w:id="138"/>
    <w:p w:rsidR="00571704" w:rsidRPr="00571704" w:rsidRDefault="00571704" w:rsidP="00571704">
      <w:pPr>
        <w:ind w:firstLine="0"/>
        <w:rPr>
          <w:color w:val="FF0000"/>
          <w:lang w:bidi="hi-IN"/>
        </w:rPr>
      </w:pPr>
    </w:p>
    <w:p w:rsidR="00571704" w:rsidRPr="008D3C4D" w:rsidRDefault="00571704" w:rsidP="00571704">
      <w:pPr>
        <w:ind w:firstLine="0"/>
        <w:rPr>
          <w:lang w:bidi="hi-IN"/>
        </w:rPr>
      </w:pPr>
      <w:bookmarkStart w:id="139" w:name="_Hlk106403119"/>
      <w:r w:rsidRPr="002110A3">
        <w:rPr>
          <w:lang w:bidi="hi-IN"/>
        </w:rPr>
        <w:t xml:space="preserve">150. Какую величину (в процентах от глубины заложения) </w:t>
      </w:r>
      <w:r w:rsidR="00ED0E6E" w:rsidRPr="008D3C4D">
        <w:rPr>
          <w:b/>
          <w:bCs/>
          <w:lang w:bidi="hi-IN"/>
        </w:rPr>
        <w:t>НЕ</w:t>
      </w:r>
      <w:r w:rsidRPr="008D3C4D">
        <w:rPr>
          <w:b/>
          <w:bCs/>
          <w:lang w:bidi="hi-IN"/>
        </w:rPr>
        <w:t xml:space="preserve"> </w:t>
      </w:r>
      <w:r w:rsidRPr="008D3C4D">
        <w:rPr>
          <w:lang w:bidi="hi-IN"/>
        </w:rPr>
        <w:t>должны превышать расхождения между значениями глубины заложения подземных сооружений, полученными с помощью трубокабелеискателей во время съемки, и по данным контрольных полевых измерений?</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20"/>
        </w:numPr>
        <w:spacing w:after="160" w:line="259" w:lineRule="auto"/>
        <w:contextualSpacing/>
        <w:jc w:val="left"/>
        <w:rPr>
          <w:lang w:bidi="hi-IN"/>
        </w:rPr>
      </w:pPr>
      <w:r w:rsidRPr="002110A3">
        <w:rPr>
          <w:lang w:bidi="hi-IN"/>
        </w:rPr>
        <w:t>5</w:t>
      </w:r>
    </w:p>
    <w:p w:rsidR="00571704" w:rsidRPr="002110A3" w:rsidRDefault="00571704">
      <w:pPr>
        <w:numPr>
          <w:ilvl w:val="0"/>
          <w:numId w:val="120"/>
        </w:numPr>
        <w:spacing w:after="160" w:line="259" w:lineRule="auto"/>
        <w:contextualSpacing/>
        <w:jc w:val="left"/>
        <w:rPr>
          <w:lang w:bidi="hi-IN"/>
        </w:rPr>
      </w:pPr>
      <w:r w:rsidRPr="002110A3">
        <w:rPr>
          <w:lang w:bidi="hi-IN"/>
        </w:rPr>
        <w:t>10</w:t>
      </w:r>
    </w:p>
    <w:p w:rsidR="00571704" w:rsidRPr="002110A3" w:rsidRDefault="00571704">
      <w:pPr>
        <w:numPr>
          <w:ilvl w:val="0"/>
          <w:numId w:val="120"/>
        </w:numPr>
        <w:spacing w:after="160" w:line="259" w:lineRule="auto"/>
        <w:contextualSpacing/>
        <w:jc w:val="left"/>
        <w:rPr>
          <w:lang w:bidi="hi-IN"/>
        </w:rPr>
      </w:pPr>
      <w:r w:rsidRPr="002110A3">
        <w:rPr>
          <w:lang w:bidi="hi-IN"/>
        </w:rPr>
        <w:t>15</w:t>
      </w:r>
    </w:p>
    <w:p w:rsidR="00571704" w:rsidRPr="002110A3" w:rsidRDefault="00571704">
      <w:pPr>
        <w:numPr>
          <w:ilvl w:val="0"/>
          <w:numId w:val="120"/>
        </w:numPr>
        <w:spacing w:after="160" w:line="259" w:lineRule="auto"/>
        <w:contextualSpacing/>
        <w:jc w:val="left"/>
        <w:rPr>
          <w:lang w:bidi="hi-IN"/>
        </w:rPr>
      </w:pPr>
      <w:r w:rsidRPr="002110A3">
        <w:rPr>
          <w:lang w:bidi="hi-IN"/>
        </w:rPr>
        <w:t>20</w:t>
      </w:r>
    </w:p>
    <w:bookmarkEnd w:id="139"/>
    <w:p w:rsidR="00571704" w:rsidRPr="00571704" w:rsidRDefault="00571704" w:rsidP="00571704">
      <w:pPr>
        <w:ind w:firstLine="0"/>
        <w:rPr>
          <w:color w:val="FF0000"/>
          <w:lang w:bidi="hi-IN"/>
        </w:rPr>
      </w:pPr>
    </w:p>
    <w:p w:rsidR="00571704" w:rsidRPr="008D3C4D" w:rsidRDefault="00571704" w:rsidP="00571704">
      <w:pPr>
        <w:ind w:firstLine="0"/>
        <w:rPr>
          <w:lang w:bidi="hi-IN"/>
        </w:rPr>
      </w:pPr>
      <w:r w:rsidRPr="002110A3">
        <w:rPr>
          <w:lang w:bidi="hi-IN"/>
        </w:rPr>
        <w:t xml:space="preserve">151. Какие документы </w:t>
      </w:r>
      <w:r w:rsidR="00ED0E6E" w:rsidRPr="008D3C4D">
        <w:rPr>
          <w:b/>
          <w:bCs/>
          <w:lang w:bidi="hi-IN"/>
        </w:rPr>
        <w:t>НЕ</w:t>
      </w:r>
      <w:r w:rsidRPr="008D3C4D">
        <w:rPr>
          <w:lang w:bidi="hi-IN"/>
        </w:rPr>
        <w:t xml:space="preserve"> включают в состав технического отчета о выполнении работ по планово-высотной привязке инженерно-геологических выработок и точек наблюдений?</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21"/>
        </w:numPr>
        <w:spacing w:after="160" w:line="259" w:lineRule="auto"/>
        <w:contextualSpacing/>
        <w:jc w:val="left"/>
        <w:rPr>
          <w:lang w:bidi="hi-IN"/>
        </w:rPr>
      </w:pPr>
      <w:r w:rsidRPr="002110A3">
        <w:rPr>
          <w:lang w:bidi="hi-IN"/>
        </w:rPr>
        <w:t>ситуационная схема расположения инженерно-геологических выработок (точек наблюдений)</w:t>
      </w:r>
    </w:p>
    <w:p w:rsidR="00571704" w:rsidRPr="002110A3" w:rsidRDefault="00571704">
      <w:pPr>
        <w:numPr>
          <w:ilvl w:val="0"/>
          <w:numId w:val="121"/>
        </w:numPr>
        <w:spacing w:after="160" w:line="259" w:lineRule="auto"/>
        <w:contextualSpacing/>
        <w:jc w:val="left"/>
        <w:rPr>
          <w:lang w:bidi="hi-IN"/>
        </w:rPr>
      </w:pPr>
      <w:r w:rsidRPr="002110A3">
        <w:rPr>
          <w:lang w:bidi="hi-IN"/>
        </w:rPr>
        <w:t>детальное описание инженерно-геологических выработок (точек наблюдений)</w:t>
      </w:r>
    </w:p>
    <w:p w:rsidR="00571704" w:rsidRPr="002110A3" w:rsidRDefault="00571704">
      <w:pPr>
        <w:numPr>
          <w:ilvl w:val="0"/>
          <w:numId w:val="121"/>
        </w:numPr>
        <w:spacing w:after="160" w:line="259" w:lineRule="auto"/>
        <w:contextualSpacing/>
        <w:jc w:val="left"/>
        <w:rPr>
          <w:lang w:bidi="hi-IN"/>
        </w:rPr>
      </w:pPr>
      <w:r w:rsidRPr="002110A3">
        <w:rPr>
          <w:lang w:bidi="hi-IN"/>
        </w:rPr>
        <w:t>копии инженерно-топографических планов с нанесенными выработками (точками наблюдений)</w:t>
      </w:r>
    </w:p>
    <w:p w:rsidR="00571704" w:rsidRPr="002110A3" w:rsidRDefault="00571704">
      <w:pPr>
        <w:numPr>
          <w:ilvl w:val="0"/>
          <w:numId w:val="121"/>
        </w:numPr>
        <w:spacing w:after="160" w:line="259" w:lineRule="auto"/>
        <w:contextualSpacing/>
        <w:jc w:val="left"/>
        <w:rPr>
          <w:lang w:bidi="hi-IN"/>
        </w:rPr>
      </w:pPr>
      <w:r w:rsidRPr="002110A3">
        <w:rPr>
          <w:lang w:bidi="hi-IN"/>
        </w:rPr>
        <w:t>каталог координат и высот инженерно-геологических выработок</w:t>
      </w:r>
    </w:p>
    <w:p w:rsidR="00571704" w:rsidRPr="002110A3" w:rsidRDefault="00571704">
      <w:pPr>
        <w:numPr>
          <w:ilvl w:val="0"/>
          <w:numId w:val="121"/>
        </w:numPr>
        <w:spacing w:after="160" w:line="259" w:lineRule="auto"/>
        <w:contextualSpacing/>
        <w:jc w:val="left"/>
        <w:rPr>
          <w:lang w:bidi="hi-IN"/>
        </w:rPr>
      </w:pPr>
      <w:r w:rsidRPr="002110A3">
        <w:rPr>
          <w:lang w:bidi="hi-IN"/>
        </w:rPr>
        <w:t>каталог координат и высот геофизических и других точек наблюдений (по дополнительному требованию задания)</w:t>
      </w:r>
    </w:p>
    <w:p w:rsidR="00571704" w:rsidRPr="00571704" w:rsidRDefault="00571704" w:rsidP="00571704">
      <w:pPr>
        <w:rPr>
          <w:lang w:bidi="hi-IN"/>
        </w:rPr>
      </w:pPr>
      <w:r w:rsidRPr="00571704">
        <w:rPr>
          <w:color w:val="FF0000"/>
          <w:lang w:bidi="hi-IN"/>
        </w:rPr>
        <w:br/>
      </w:r>
      <w:bookmarkStart w:id="140" w:name="_Hlk106448611"/>
      <w:r w:rsidRPr="00571704">
        <w:rPr>
          <w:lang w:bidi="hi-IN"/>
        </w:rPr>
        <w:t xml:space="preserve">152. </w:t>
      </w:r>
      <w:r w:rsidR="00574036" w:rsidRPr="00574036">
        <w:rPr>
          <w:lang w:bidi="hi-IN"/>
        </w:rPr>
        <w:t>В каких масштабах создают цифровые инженерно-топографические планы по материалам топографической съемки</w:t>
      </w:r>
      <w:r w:rsidRPr="00571704">
        <w:rPr>
          <w:lang w:bidi="hi-IN"/>
        </w:rPr>
        <w:t xml:space="preserve">? </w:t>
      </w:r>
    </w:p>
    <w:p w:rsidR="00571704" w:rsidRPr="00571704" w:rsidRDefault="00332F9A" w:rsidP="00571704">
      <w:pPr>
        <w:ind w:firstLine="0"/>
        <w:rPr>
          <w:lang w:bidi="hi-IN"/>
        </w:rPr>
      </w:pPr>
      <w:r w:rsidRPr="00343975">
        <w:rPr>
          <w:szCs w:val="24"/>
        </w:rPr>
        <w:t>Выберите все правильные ответы.</w:t>
      </w:r>
    </w:p>
    <w:p w:rsidR="00574036" w:rsidRPr="00574036" w:rsidRDefault="00332F9A" w:rsidP="003C14A4">
      <w:pPr>
        <w:ind w:firstLine="0"/>
        <w:rPr>
          <w:lang w:bidi="hi-IN"/>
        </w:rPr>
      </w:pPr>
      <w:r>
        <w:rPr>
          <w:lang w:bidi="hi-IN"/>
        </w:rPr>
        <w:t xml:space="preserve">1. </w:t>
      </w:r>
      <w:r w:rsidR="00574036" w:rsidRPr="00574036">
        <w:rPr>
          <w:lang w:bidi="hi-IN"/>
        </w:rPr>
        <w:t>1:500 или 1:1000 – при подготовке документации по планировке территории в отношении территории в границах населенных пунктов</w:t>
      </w:r>
    </w:p>
    <w:p w:rsidR="00574036" w:rsidRPr="00574036" w:rsidRDefault="00574036" w:rsidP="003C14A4">
      <w:pPr>
        <w:ind w:firstLine="0"/>
        <w:rPr>
          <w:lang w:bidi="hi-IN"/>
        </w:rPr>
      </w:pPr>
      <w:r w:rsidRPr="00574036">
        <w:rPr>
          <w:lang w:bidi="hi-IN"/>
        </w:rPr>
        <w:t xml:space="preserve">2. 1:100 или 1:1000 – при подготовке документации по планировке территории в </w:t>
      </w:r>
    </w:p>
    <w:p w:rsidR="00574036" w:rsidRPr="00574036" w:rsidRDefault="00574036" w:rsidP="003C14A4">
      <w:pPr>
        <w:ind w:firstLine="0"/>
        <w:rPr>
          <w:lang w:bidi="hi-IN"/>
        </w:rPr>
      </w:pPr>
      <w:r w:rsidRPr="00574036">
        <w:rPr>
          <w:lang w:bidi="hi-IN"/>
        </w:rPr>
        <w:t>отношении территории за границами населенных пунктов</w:t>
      </w:r>
    </w:p>
    <w:p w:rsidR="00574036" w:rsidRPr="00574036" w:rsidRDefault="00574036" w:rsidP="003C14A4">
      <w:pPr>
        <w:ind w:firstLine="0"/>
        <w:rPr>
          <w:lang w:bidi="hi-IN"/>
        </w:rPr>
      </w:pPr>
      <w:r w:rsidRPr="00574036">
        <w:rPr>
          <w:lang w:bidi="hi-IN"/>
        </w:rPr>
        <w:t>3. 1:200 или 1:5000 – при подготовке документации по планировке территории в отношении территории в границах населенных пунктов</w:t>
      </w:r>
    </w:p>
    <w:p w:rsidR="00574036" w:rsidRPr="00574036" w:rsidRDefault="00574036" w:rsidP="003C14A4">
      <w:pPr>
        <w:ind w:firstLine="0"/>
        <w:rPr>
          <w:lang w:bidi="hi-IN"/>
        </w:rPr>
      </w:pPr>
      <w:r w:rsidRPr="00574036">
        <w:rPr>
          <w:lang w:bidi="hi-IN"/>
        </w:rPr>
        <w:t xml:space="preserve">4. 1:2000 или 1:5000 – при подготовке документации по планировке территории в </w:t>
      </w:r>
    </w:p>
    <w:p w:rsidR="00574036" w:rsidRPr="00574036" w:rsidRDefault="00574036" w:rsidP="003C14A4">
      <w:pPr>
        <w:ind w:firstLine="0"/>
        <w:rPr>
          <w:lang w:bidi="hi-IN"/>
        </w:rPr>
      </w:pPr>
      <w:r w:rsidRPr="00574036">
        <w:rPr>
          <w:lang w:bidi="hi-IN"/>
        </w:rPr>
        <w:t>отношении территории за границами населенных пунктов</w:t>
      </w:r>
    </w:p>
    <w:p w:rsidR="00571704" w:rsidRPr="00571704" w:rsidRDefault="00574036" w:rsidP="00562CC2">
      <w:pPr>
        <w:spacing w:after="160" w:line="259" w:lineRule="auto"/>
        <w:ind w:firstLine="0"/>
        <w:contextualSpacing/>
        <w:jc w:val="left"/>
        <w:rPr>
          <w:lang w:bidi="hi-IN"/>
        </w:rPr>
      </w:pPr>
      <w:r w:rsidRPr="00574036">
        <w:rPr>
          <w:lang w:bidi="hi-IN"/>
        </w:rPr>
        <w:t>5. 1:50 или 1:5000 – при подготовке документации по планировке территории в отношении территории в границах населенных пунктов</w:t>
      </w:r>
    </w:p>
    <w:bookmarkEnd w:id="140"/>
    <w:p w:rsidR="00571704" w:rsidRPr="00571704" w:rsidRDefault="00571704" w:rsidP="00571704">
      <w:pPr>
        <w:ind w:firstLine="0"/>
        <w:rPr>
          <w:color w:val="FF0000"/>
          <w:lang w:bidi="hi-IN"/>
        </w:rPr>
      </w:pPr>
    </w:p>
    <w:p w:rsidR="00571704" w:rsidRPr="00571704" w:rsidRDefault="00571704" w:rsidP="003C14A4">
      <w:pPr>
        <w:ind w:firstLine="0"/>
        <w:rPr>
          <w:lang w:bidi="hi-IN"/>
        </w:rPr>
      </w:pPr>
      <w:r w:rsidRPr="00571704">
        <w:rPr>
          <w:lang w:bidi="hi-IN"/>
        </w:rPr>
        <w:t xml:space="preserve">153. </w:t>
      </w:r>
      <w:r w:rsidR="003C14A4" w:rsidRPr="003C14A4">
        <w:rPr>
          <w:lang w:bidi="hi-IN"/>
        </w:rPr>
        <w:t>Какой вид инженерных изысканий выполняют с целью получения достоверных топографо-геодезических материалов и данных о ситуации и рельефе местности (в том числе дна водотоков, водоемов), существующих и строящихся (зданиях и сооружениях), элементах планировки, проявлениях опасных природных процессов и факторов техногенного воздействия, необходимых для подготовки документации по планировке территории</w:t>
      </w:r>
      <w:r w:rsidRPr="00571704">
        <w:rPr>
          <w:lang w:bidi="hi-IN"/>
        </w:rPr>
        <w:t xml:space="preserve">? </w:t>
      </w:r>
    </w:p>
    <w:p w:rsidR="00571704" w:rsidRPr="00571704" w:rsidRDefault="00571704" w:rsidP="00571704">
      <w:pPr>
        <w:ind w:firstLine="0"/>
        <w:rPr>
          <w:lang w:bidi="hi-IN"/>
        </w:rPr>
      </w:pPr>
      <w:bookmarkStart w:id="141" w:name="_Hlk106450897"/>
      <w:r w:rsidRPr="00571704">
        <w:rPr>
          <w:lang w:bidi="hi-IN"/>
        </w:rPr>
        <w:t>Выберите один вариант ответа.</w:t>
      </w:r>
    </w:p>
    <w:bookmarkEnd w:id="141"/>
    <w:p w:rsidR="003C14A4" w:rsidRPr="003C14A4" w:rsidRDefault="003C14A4" w:rsidP="003C14A4">
      <w:pPr>
        <w:numPr>
          <w:ilvl w:val="0"/>
          <w:numId w:val="261"/>
        </w:numPr>
        <w:rPr>
          <w:lang w:bidi="hi-IN"/>
        </w:rPr>
      </w:pPr>
      <w:r w:rsidRPr="003C14A4">
        <w:rPr>
          <w:lang w:bidi="hi-IN"/>
        </w:rPr>
        <w:lastRenderedPageBreak/>
        <w:t>инженерно-геодезические</w:t>
      </w:r>
    </w:p>
    <w:p w:rsidR="003C14A4" w:rsidRPr="003C14A4" w:rsidRDefault="003C14A4" w:rsidP="003C14A4">
      <w:pPr>
        <w:numPr>
          <w:ilvl w:val="0"/>
          <w:numId w:val="261"/>
        </w:numPr>
        <w:rPr>
          <w:lang w:bidi="hi-IN"/>
        </w:rPr>
      </w:pPr>
      <w:r w:rsidRPr="003C14A4">
        <w:rPr>
          <w:lang w:bidi="hi-IN"/>
        </w:rPr>
        <w:t xml:space="preserve"> инженерно-геологические</w:t>
      </w:r>
    </w:p>
    <w:p w:rsidR="003C14A4" w:rsidRDefault="003C14A4" w:rsidP="003C14A4">
      <w:pPr>
        <w:numPr>
          <w:ilvl w:val="0"/>
          <w:numId w:val="261"/>
        </w:numPr>
        <w:rPr>
          <w:lang w:bidi="hi-IN"/>
        </w:rPr>
      </w:pPr>
      <w:r w:rsidRPr="003C14A4">
        <w:rPr>
          <w:lang w:bidi="hi-IN"/>
        </w:rPr>
        <w:t>инженерно-гидрометеорологические</w:t>
      </w:r>
    </w:p>
    <w:p w:rsidR="003C14A4" w:rsidRPr="003C14A4" w:rsidRDefault="003C14A4" w:rsidP="003C14A4">
      <w:pPr>
        <w:numPr>
          <w:ilvl w:val="0"/>
          <w:numId w:val="261"/>
        </w:numPr>
        <w:rPr>
          <w:lang w:bidi="hi-IN"/>
        </w:rPr>
      </w:pPr>
      <w:r w:rsidRPr="003C14A4">
        <w:rPr>
          <w:lang w:bidi="hi-IN"/>
        </w:rPr>
        <w:t>инженерно-экологические</w:t>
      </w:r>
    </w:p>
    <w:p w:rsidR="00FE1A39" w:rsidRDefault="00FE1A39" w:rsidP="00571704">
      <w:pPr>
        <w:spacing w:line="259" w:lineRule="auto"/>
        <w:ind w:firstLine="0"/>
        <w:jc w:val="left"/>
        <w:rPr>
          <w:lang w:bidi="hi-IN"/>
        </w:rPr>
      </w:pPr>
      <w:bookmarkStart w:id="142" w:name="_Hlk106450942"/>
      <w:bookmarkStart w:id="143" w:name="_Hlk106450033"/>
    </w:p>
    <w:p w:rsidR="00571704" w:rsidRPr="002110A3" w:rsidRDefault="00571704" w:rsidP="00571704">
      <w:pPr>
        <w:spacing w:line="259" w:lineRule="auto"/>
        <w:ind w:firstLine="0"/>
        <w:jc w:val="left"/>
        <w:rPr>
          <w:lang w:bidi="hi-IN"/>
        </w:rPr>
      </w:pPr>
      <w:r w:rsidRPr="002110A3">
        <w:rPr>
          <w:lang w:bidi="hi-IN"/>
        </w:rPr>
        <w:t xml:space="preserve">154. </w:t>
      </w:r>
      <w:bookmarkEnd w:id="142"/>
      <w:bookmarkEnd w:id="143"/>
      <w:r w:rsidRPr="002110A3">
        <w:rPr>
          <w:lang w:bidi="hi-IN"/>
        </w:rPr>
        <w:t xml:space="preserve">Какой процент инженерно-геологических выработок необходимо проходить на полную мощность специфических грунтов или до глубины, где их наличие не будет оказывать влияния на устойчивость проектируемых зданий и сооружений на участках распространения специфических грунтов? </w:t>
      </w:r>
    </w:p>
    <w:p w:rsidR="00571704" w:rsidRPr="002110A3" w:rsidRDefault="00571704" w:rsidP="00571704">
      <w:pPr>
        <w:spacing w:line="259" w:lineRule="auto"/>
        <w:ind w:firstLine="0"/>
        <w:jc w:val="left"/>
        <w:rPr>
          <w:lang w:bidi="hi-IN"/>
        </w:rPr>
      </w:pPr>
      <w:r w:rsidRPr="002110A3">
        <w:rPr>
          <w:lang w:bidi="hi-IN"/>
        </w:rPr>
        <w:t>Выберите один вариант ответа.</w:t>
      </w:r>
    </w:p>
    <w:p w:rsidR="00571704" w:rsidRPr="002110A3" w:rsidRDefault="00571704">
      <w:pPr>
        <w:numPr>
          <w:ilvl w:val="0"/>
          <w:numId w:val="207"/>
        </w:numPr>
        <w:spacing w:after="160" w:line="259" w:lineRule="auto"/>
        <w:contextualSpacing/>
        <w:jc w:val="left"/>
        <w:rPr>
          <w:lang w:bidi="hi-IN"/>
        </w:rPr>
      </w:pPr>
      <w:r w:rsidRPr="002110A3">
        <w:rPr>
          <w:lang w:bidi="hi-IN"/>
        </w:rPr>
        <w:t>15</w:t>
      </w:r>
    </w:p>
    <w:p w:rsidR="00571704" w:rsidRPr="002110A3" w:rsidRDefault="00571704">
      <w:pPr>
        <w:numPr>
          <w:ilvl w:val="0"/>
          <w:numId w:val="207"/>
        </w:numPr>
        <w:spacing w:after="160" w:line="259" w:lineRule="auto"/>
        <w:contextualSpacing/>
        <w:jc w:val="left"/>
        <w:rPr>
          <w:lang w:bidi="hi-IN"/>
        </w:rPr>
      </w:pPr>
      <w:r w:rsidRPr="002110A3">
        <w:rPr>
          <w:lang w:bidi="hi-IN"/>
        </w:rPr>
        <w:t>20</w:t>
      </w:r>
    </w:p>
    <w:p w:rsidR="00571704" w:rsidRPr="002110A3" w:rsidRDefault="00571704">
      <w:pPr>
        <w:numPr>
          <w:ilvl w:val="0"/>
          <w:numId w:val="207"/>
        </w:numPr>
        <w:spacing w:after="160" w:line="259" w:lineRule="auto"/>
        <w:contextualSpacing/>
        <w:jc w:val="left"/>
        <w:rPr>
          <w:lang w:bidi="hi-IN"/>
        </w:rPr>
      </w:pPr>
      <w:r w:rsidRPr="002110A3">
        <w:rPr>
          <w:lang w:bidi="hi-IN"/>
        </w:rPr>
        <w:t>25</w:t>
      </w:r>
    </w:p>
    <w:p w:rsidR="00571704" w:rsidRPr="002110A3" w:rsidRDefault="00571704">
      <w:pPr>
        <w:numPr>
          <w:ilvl w:val="0"/>
          <w:numId w:val="207"/>
        </w:numPr>
        <w:spacing w:after="160" w:line="259" w:lineRule="auto"/>
        <w:contextualSpacing/>
        <w:jc w:val="left"/>
        <w:rPr>
          <w:lang w:bidi="hi-IN"/>
        </w:rPr>
      </w:pPr>
      <w:r w:rsidRPr="002110A3">
        <w:rPr>
          <w:lang w:bidi="hi-IN"/>
        </w:rPr>
        <w:t>30</w:t>
      </w:r>
    </w:p>
    <w:p w:rsidR="00571704" w:rsidRPr="002110A3" w:rsidRDefault="00571704">
      <w:pPr>
        <w:numPr>
          <w:ilvl w:val="0"/>
          <w:numId w:val="207"/>
        </w:numPr>
        <w:spacing w:after="160" w:line="259" w:lineRule="auto"/>
        <w:contextualSpacing/>
        <w:jc w:val="left"/>
        <w:rPr>
          <w:lang w:bidi="hi-IN"/>
        </w:rPr>
      </w:pPr>
      <w:r w:rsidRPr="002110A3">
        <w:rPr>
          <w:lang w:bidi="hi-IN"/>
        </w:rPr>
        <w:t>35</w:t>
      </w:r>
    </w:p>
    <w:p w:rsidR="00FE1A39" w:rsidRPr="00571704" w:rsidRDefault="00FE1A39" w:rsidP="00FE1A39">
      <w:pPr>
        <w:spacing w:after="160" w:line="259" w:lineRule="auto"/>
        <w:ind w:left="360" w:firstLine="0"/>
        <w:contextualSpacing/>
        <w:jc w:val="left"/>
        <w:rPr>
          <w:lang w:bidi="hi-IN"/>
        </w:rPr>
      </w:pPr>
    </w:p>
    <w:p w:rsidR="00571704" w:rsidRPr="00571704" w:rsidRDefault="00571704" w:rsidP="00571704">
      <w:pPr>
        <w:spacing w:line="259" w:lineRule="auto"/>
        <w:ind w:firstLine="0"/>
        <w:jc w:val="left"/>
        <w:rPr>
          <w:lang w:bidi="hi-IN"/>
        </w:rPr>
      </w:pPr>
      <w:bookmarkStart w:id="144" w:name="_Hlk109839280"/>
      <w:r w:rsidRPr="00571704">
        <w:rPr>
          <w:lang w:bidi="hi-IN"/>
        </w:rPr>
        <w:t xml:space="preserve">155. Кто вправе подписать договор на выполнение инженерных изысканий от имени юридического лица?  </w:t>
      </w:r>
    </w:p>
    <w:p w:rsidR="00571704" w:rsidRPr="00571704" w:rsidRDefault="00571704" w:rsidP="00571704">
      <w:pPr>
        <w:ind w:firstLine="0"/>
        <w:rPr>
          <w:lang w:bidi="hi-IN"/>
        </w:rPr>
      </w:pPr>
      <w:r w:rsidRPr="00571704">
        <w:rPr>
          <w:lang w:bidi="hi-IN"/>
        </w:rPr>
        <w:t>Выберите все правильные ответы.</w:t>
      </w:r>
    </w:p>
    <w:p w:rsidR="00571704" w:rsidRPr="00571704" w:rsidRDefault="00571704">
      <w:pPr>
        <w:numPr>
          <w:ilvl w:val="0"/>
          <w:numId w:val="123"/>
        </w:numPr>
        <w:spacing w:after="160" w:line="259" w:lineRule="auto"/>
        <w:contextualSpacing/>
        <w:jc w:val="left"/>
        <w:rPr>
          <w:lang w:bidi="hi-IN"/>
        </w:rPr>
      </w:pPr>
      <w:r w:rsidRPr="00571704">
        <w:rPr>
          <w:lang w:bidi="hi-IN"/>
        </w:rPr>
        <w:t xml:space="preserve">единоличный исполнительный орган </w:t>
      </w:r>
    </w:p>
    <w:p w:rsidR="00571704" w:rsidRPr="00571704" w:rsidRDefault="00571704">
      <w:pPr>
        <w:numPr>
          <w:ilvl w:val="0"/>
          <w:numId w:val="123"/>
        </w:numPr>
        <w:spacing w:after="160" w:line="259" w:lineRule="auto"/>
        <w:contextualSpacing/>
        <w:jc w:val="left"/>
        <w:rPr>
          <w:lang w:bidi="hi-IN"/>
        </w:rPr>
      </w:pPr>
      <w:r w:rsidRPr="00571704">
        <w:rPr>
          <w:lang w:bidi="hi-IN"/>
        </w:rPr>
        <w:t>главный инженер по инженерным изысканиям</w:t>
      </w:r>
    </w:p>
    <w:p w:rsidR="00571704" w:rsidRPr="00571704" w:rsidRDefault="00571704">
      <w:pPr>
        <w:numPr>
          <w:ilvl w:val="0"/>
          <w:numId w:val="123"/>
        </w:numPr>
        <w:spacing w:after="160" w:line="259" w:lineRule="auto"/>
        <w:contextualSpacing/>
        <w:jc w:val="left"/>
        <w:rPr>
          <w:lang w:bidi="hi-IN"/>
        </w:rPr>
      </w:pPr>
      <w:r w:rsidRPr="00571704">
        <w:rPr>
          <w:lang w:bidi="hi-IN"/>
        </w:rPr>
        <w:t xml:space="preserve">представитель стороны на основании доверенности </w:t>
      </w:r>
    </w:p>
    <w:p w:rsidR="00571704" w:rsidRPr="00571704" w:rsidRDefault="00571704">
      <w:pPr>
        <w:numPr>
          <w:ilvl w:val="0"/>
          <w:numId w:val="123"/>
        </w:numPr>
        <w:spacing w:after="160" w:line="259" w:lineRule="auto"/>
        <w:contextualSpacing/>
        <w:jc w:val="left"/>
        <w:rPr>
          <w:lang w:bidi="hi-IN"/>
        </w:rPr>
      </w:pPr>
      <w:r w:rsidRPr="00571704">
        <w:rPr>
          <w:lang w:bidi="hi-IN"/>
        </w:rPr>
        <w:t>представитель стороны на основании приказа</w:t>
      </w:r>
    </w:p>
    <w:p w:rsidR="00FE1A39" w:rsidRDefault="00FE1A39" w:rsidP="00571704">
      <w:pPr>
        <w:spacing w:line="259" w:lineRule="auto"/>
        <w:ind w:firstLine="0"/>
        <w:jc w:val="left"/>
        <w:rPr>
          <w:lang w:bidi="hi-IN"/>
        </w:rPr>
      </w:pPr>
      <w:bookmarkStart w:id="145" w:name="_Hlk106451504"/>
      <w:bookmarkEnd w:id="144"/>
    </w:p>
    <w:p w:rsidR="00571704" w:rsidRPr="008D3C4D" w:rsidRDefault="00571704" w:rsidP="00571704">
      <w:pPr>
        <w:spacing w:line="259" w:lineRule="auto"/>
        <w:ind w:firstLine="0"/>
        <w:jc w:val="left"/>
        <w:rPr>
          <w:lang w:bidi="hi-IN"/>
        </w:rPr>
      </w:pPr>
      <w:r w:rsidRPr="002110A3">
        <w:rPr>
          <w:lang w:bidi="hi-IN"/>
        </w:rPr>
        <w:t xml:space="preserve">156. Какие характеристики </w:t>
      </w:r>
      <w:r w:rsidR="00ED0E6E" w:rsidRPr="008D3C4D">
        <w:rPr>
          <w:b/>
          <w:bCs/>
          <w:lang w:bidi="hi-IN"/>
        </w:rPr>
        <w:t>НЕ</w:t>
      </w:r>
      <w:r w:rsidRPr="008D3C4D">
        <w:rPr>
          <w:lang w:bidi="hi-IN"/>
        </w:rPr>
        <w:t xml:space="preserve"> влияют на необходимость выполнения отдельных видов инженерно-геологических работ и исследований, на условия их комплексирования (при инженерно-геологической съемке и др.)?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24"/>
        </w:numPr>
        <w:spacing w:after="160" w:line="259" w:lineRule="auto"/>
        <w:contextualSpacing/>
        <w:jc w:val="left"/>
        <w:rPr>
          <w:lang w:bidi="hi-IN"/>
        </w:rPr>
      </w:pPr>
      <w:r w:rsidRPr="002110A3">
        <w:rPr>
          <w:lang w:bidi="hi-IN"/>
        </w:rPr>
        <w:t>вид градостроительной деятельности</w:t>
      </w:r>
    </w:p>
    <w:p w:rsidR="00571704" w:rsidRPr="002110A3" w:rsidRDefault="00571704">
      <w:pPr>
        <w:numPr>
          <w:ilvl w:val="0"/>
          <w:numId w:val="124"/>
        </w:numPr>
        <w:spacing w:after="160" w:line="259" w:lineRule="auto"/>
        <w:contextualSpacing/>
        <w:jc w:val="left"/>
        <w:rPr>
          <w:lang w:bidi="hi-IN"/>
        </w:rPr>
      </w:pPr>
      <w:r w:rsidRPr="002110A3">
        <w:rPr>
          <w:lang w:bidi="hi-IN"/>
        </w:rPr>
        <w:t>наличие архивных материалов</w:t>
      </w:r>
    </w:p>
    <w:bookmarkEnd w:id="145"/>
    <w:p w:rsidR="00571704" w:rsidRPr="002110A3" w:rsidRDefault="00571704">
      <w:pPr>
        <w:numPr>
          <w:ilvl w:val="0"/>
          <w:numId w:val="124"/>
        </w:numPr>
        <w:spacing w:after="160" w:line="259" w:lineRule="auto"/>
        <w:contextualSpacing/>
        <w:jc w:val="left"/>
        <w:rPr>
          <w:lang w:bidi="hi-IN"/>
        </w:rPr>
      </w:pPr>
      <w:r w:rsidRPr="002110A3">
        <w:rPr>
          <w:lang w:bidi="hi-IN"/>
        </w:rPr>
        <w:t>сложность инженерно-геологических условий</w:t>
      </w:r>
    </w:p>
    <w:p w:rsidR="00571704" w:rsidRPr="002110A3" w:rsidRDefault="00571704">
      <w:pPr>
        <w:numPr>
          <w:ilvl w:val="0"/>
          <w:numId w:val="124"/>
        </w:numPr>
        <w:spacing w:after="160" w:line="259" w:lineRule="auto"/>
        <w:contextualSpacing/>
        <w:jc w:val="left"/>
        <w:rPr>
          <w:lang w:bidi="hi-IN"/>
        </w:rPr>
      </w:pPr>
      <w:r w:rsidRPr="002110A3">
        <w:rPr>
          <w:lang w:bidi="hi-IN"/>
        </w:rPr>
        <w:t>уровень ответственности проектируемых зданий и сооружений</w:t>
      </w:r>
    </w:p>
    <w:p w:rsidR="00571704" w:rsidRPr="00571704" w:rsidRDefault="00571704" w:rsidP="00571704">
      <w:pPr>
        <w:ind w:left="360" w:firstLine="0"/>
        <w:contextualSpacing/>
        <w:rPr>
          <w:lang w:bidi="hi-IN"/>
        </w:rPr>
      </w:pPr>
    </w:p>
    <w:p w:rsidR="00571704" w:rsidRPr="002110A3" w:rsidRDefault="00571704" w:rsidP="00571704">
      <w:pPr>
        <w:spacing w:line="259" w:lineRule="auto"/>
        <w:ind w:firstLine="0"/>
        <w:jc w:val="left"/>
        <w:rPr>
          <w:lang w:bidi="hi-IN"/>
        </w:rPr>
      </w:pPr>
      <w:bookmarkStart w:id="146" w:name="_Hlk106451764"/>
      <w:r w:rsidRPr="002110A3">
        <w:rPr>
          <w:lang w:bidi="hi-IN"/>
        </w:rPr>
        <w:t xml:space="preserve">157. </w:t>
      </w:r>
      <w:r w:rsidRPr="008D3C4D">
        <w:rPr>
          <w:lang w:bidi="hi-IN"/>
        </w:rPr>
        <w:t>На каком этапе инженерно-геологических работ должно выполняться дешифрирование аэро-</w:t>
      </w:r>
      <w:r w:rsidRPr="002110A3">
        <w:rPr>
          <w:lang w:bidi="hi-IN"/>
        </w:rPr>
        <w:t xml:space="preserve"> и космических материалов?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25"/>
        </w:numPr>
        <w:spacing w:after="160" w:line="259" w:lineRule="auto"/>
        <w:contextualSpacing/>
        <w:jc w:val="left"/>
        <w:rPr>
          <w:lang w:bidi="hi-IN"/>
        </w:rPr>
      </w:pPr>
      <w:r w:rsidRPr="002110A3">
        <w:rPr>
          <w:lang w:bidi="hi-IN"/>
        </w:rPr>
        <w:t>обоснование инвестиций</w:t>
      </w:r>
    </w:p>
    <w:p w:rsidR="00571704" w:rsidRPr="002110A3" w:rsidRDefault="00571704">
      <w:pPr>
        <w:numPr>
          <w:ilvl w:val="0"/>
          <w:numId w:val="125"/>
        </w:numPr>
        <w:spacing w:after="160" w:line="259" w:lineRule="auto"/>
        <w:contextualSpacing/>
        <w:jc w:val="left"/>
        <w:rPr>
          <w:lang w:bidi="hi-IN"/>
        </w:rPr>
      </w:pPr>
      <w:r w:rsidRPr="002110A3">
        <w:rPr>
          <w:lang w:bidi="hi-IN"/>
        </w:rPr>
        <w:t>до начала полевых работ</w:t>
      </w:r>
    </w:p>
    <w:bookmarkEnd w:id="146"/>
    <w:p w:rsidR="00571704" w:rsidRPr="002110A3" w:rsidRDefault="00571704">
      <w:pPr>
        <w:numPr>
          <w:ilvl w:val="0"/>
          <w:numId w:val="125"/>
        </w:numPr>
        <w:spacing w:after="160" w:line="259" w:lineRule="auto"/>
        <w:contextualSpacing/>
        <w:jc w:val="left"/>
        <w:rPr>
          <w:lang w:bidi="hi-IN"/>
        </w:rPr>
      </w:pPr>
      <w:r w:rsidRPr="002110A3">
        <w:rPr>
          <w:lang w:bidi="hi-IN"/>
        </w:rPr>
        <w:t>во время камеральных работ</w:t>
      </w:r>
    </w:p>
    <w:p w:rsidR="00571704" w:rsidRPr="002110A3" w:rsidRDefault="00571704">
      <w:pPr>
        <w:numPr>
          <w:ilvl w:val="0"/>
          <w:numId w:val="125"/>
        </w:numPr>
        <w:spacing w:after="160" w:line="259" w:lineRule="auto"/>
        <w:contextualSpacing/>
        <w:jc w:val="left"/>
        <w:rPr>
          <w:lang w:bidi="hi-IN"/>
        </w:rPr>
      </w:pPr>
      <w:r w:rsidRPr="002110A3">
        <w:rPr>
          <w:lang w:bidi="hi-IN"/>
        </w:rPr>
        <w:t>подготовка и передача отчета о выполненных работах</w:t>
      </w:r>
    </w:p>
    <w:p w:rsidR="00571704" w:rsidRPr="002110A3" w:rsidRDefault="00571704">
      <w:pPr>
        <w:numPr>
          <w:ilvl w:val="0"/>
          <w:numId w:val="125"/>
        </w:numPr>
        <w:spacing w:after="160" w:line="259" w:lineRule="auto"/>
        <w:contextualSpacing/>
        <w:jc w:val="left"/>
        <w:rPr>
          <w:lang w:bidi="hi-IN"/>
        </w:rPr>
      </w:pPr>
      <w:r w:rsidRPr="002110A3">
        <w:rPr>
          <w:lang w:bidi="hi-IN"/>
        </w:rPr>
        <w:t>устранение замечаний экспертизы</w:t>
      </w:r>
    </w:p>
    <w:p w:rsidR="00D0152A" w:rsidRPr="002110A3" w:rsidRDefault="00D0152A" w:rsidP="00571704">
      <w:pPr>
        <w:spacing w:line="259" w:lineRule="auto"/>
        <w:ind w:firstLine="0"/>
        <w:jc w:val="left"/>
        <w:rPr>
          <w:lang w:bidi="hi-IN"/>
        </w:rPr>
      </w:pPr>
      <w:bookmarkStart w:id="147" w:name="_Hlk106453062"/>
    </w:p>
    <w:p w:rsidR="00571704" w:rsidRPr="002110A3" w:rsidRDefault="00571704" w:rsidP="00571704">
      <w:pPr>
        <w:spacing w:line="259" w:lineRule="auto"/>
        <w:ind w:firstLine="0"/>
        <w:jc w:val="left"/>
        <w:rPr>
          <w:lang w:bidi="hi-IN"/>
        </w:rPr>
      </w:pPr>
      <w:r w:rsidRPr="002110A3">
        <w:rPr>
          <w:lang w:bidi="hi-IN"/>
        </w:rPr>
        <w:t xml:space="preserve">158. Какую величину (в см) </w:t>
      </w:r>
      <w:r w:rsidR="00ED0E6E" w:rsidRPr="002110A3">
        <w:rPr>
          <w:b/>
          <w:bCs/>
          <w:lang w:bidi="hi-IN"/>
        </w:rPr>
        <w:t>НЕ</w:t>
      </w:r>
      <w:r w:rsidRPr="002110A3">
        <w:rPr>
          <w:b/>
          <w:bCs/>
          <w:lang w:bidi="hi-IN"/>
        </w:rPr>
        <w:t xml:space="preserve"> </w:t>
      </w:r>
      <w:r w:rsidRPr="002110A3">
        <w:rPr>
          <w:lang w:bidi="hi-IN"/>
        </w:rPr>
        <w:t xml:space="preserve">должна превышать высота снежного покрова при маршрутных наблюдениях в составе рекогносцировочного обследования для намечаемой инженерно-геологической съемки?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26"/>
        </w:numPr>
        <w:spacing w:after="160" w:line="259" w:lineRule="auto"/>
        <w:contextualSpacing/>
        <w:jc w:val="left"/>
        <w:rPr>
          <w:lang w:bidi="hi-IN"/>
        </w:rPr>
      </w:pPr>
      <w:r w:rsidRPr="002110A3">
        <w:rPr>
          <w:lang w:bidi="hi-IN"/>
        </w:rPr>
        <w:t>5</w:t>
      </w:r>
    </w:p>
    <w:p w:rsidR="00571704" w:rsidRPr="002110A3" w:rsidRDefault="00571704">
      <w:pPr>
        <w:numPr>
          <w:ilvl w:val="0"/>
          <w:numId w:val="126"/>
        </w:numPr>
        <w:spacing w:after="160" w:line="259" w:lineRule="auto"/>
        <w:contextualSpacing/>
        <w:jc w:val="left"/>
        <w:rPr>
          <w:lang w:bidi="hi-IN"/>
        </w:rPr>
      </w:pPr>
      <w:r w:rsidRPr="002110A3">
        <w:rPr>
          <w:lang w:bidi="hi-IN"/>
        </w:rPr>
        <w:t>10</w:t>
      </w:r>
    </w:p>
    <w:p w:rsidR="00571704" w:rsidRPr="002110A3" w:rsidRDefault="00571704">
      <w:pPr>
        <w:numPr>
          <w:ilvl w:val="0"/>
          <w:numId w:val="126"/>
        </w:numPr>
        <w:spacing w:after="160" w:line="259" w:lineRule="auto"/>
        <w:contextualSpacing/>
        <w:jc w:val="left"/>
        <w:rPr>
          <w:lang w:bidi="hi-IN"/>
        </w:rPr>
      </w:pPr>
      <w:r w:rsidRPr="002110A3">
        <w:rPr>
          <w:lang w:bidi="hi-IN"/>
        </w:rPr>
        <w:t>15</w:t>
      </w:r>
    </w:p>
    <w:bookmarkEnd w:id="147"/>
    <w:p w:rsidR="00571704" w:rsidRPr="002110A3" w:rsidRDefault="00571704">
      <w:pPr>
        <w:numPr>
          <w:ilvl w:val="0"/>
          <w:numId w:val="126"/>
        </w:numPr>
        <w:spacing w:after="160" w:line="259" w:lineRule="auto"/>
        <w:contextualSpacing/>
        <w:jc w:val="left"/>
        <w:rPr>
          <w:lang w:bidi="hi-IN"/>
        </w:rPr>
      </w:pPr>
      <w:r w:rsidRPr="002110A3">
        <w:rPr>
          <w:lang w:bidi="hi-IN"/>
        </w:rPr>
        <w:t>20</w:t>
      </w:r>
    </w:p>
    <w:p w:rsidR="00571704" w:rsidRPr="002110A3" w:rsidRDefault="00571704">
      <w:pPr>
        <w:numPr>
          <w:ilvl w:val="0"/>
          <w:numId w:val="126"/>
        </w:numPr>
        <w:spacing w:after="160" w:line="259" w:lineRule="auto"/>
        <w:contextualSpacing/>
        <w:jc w:val="left"/>
        <w:rPr>
          <w:lang w:bidi="hi-IN"/>
        </w:rPr>
      </w:pPr>
      <w:r w:rsidRPr="002110A3">
        <w:rPr>
          <w:lang w:bidi="hi-IN"/>
        </w:rPr>
        <w:lastRenderedPageBreak/>
        <w:t>30</w:t>
      </w:r>
    </w:p>
    <w:p w:rsidR="00425DB0" w:rsidRDefault="00425DB0" w:rsidP="00571704">
      <w:pPr>
        <w:ind w:firstLine="0"/>
        <w:rPr>
          <w:lang w:bidi="hi-IN"/>
        </w:rPr>
      </w:pPr>
      <w:bookmarkStart w:id="148" w:name="_Hlk106475792"/>
    </w:p>
    <w:p w:rsidR="00571704" w:rsidRPr="002110A3" w:rsidRDefault="00571704" w:rsidP="00571704">
      <w:pPr>
        <w:ind w:firstLine="0"/>
        <w:rPr>
          <w:lang w:bidi="hi-IN"/>
        </w:rPr>
      </w:pPr>
      <w:r w:rsidRPr="002110A3">
        <w:rPr>
          <w:lang w:bidi="hi-IN"/>
        </w:rPr>
        <w:t xml:space="preserve">159. Установите соответствие между видами инженерно-геологических выработок при инженерно-геологических изысканиях из колонки А и их глубиной из колонки Б. </w:t>
      </w:r>
    </w:p>
    <w:p w:rsidR="00571704" w:rsidRPr="00571704" w:rsidRDefault="00571704" w:rsidP="00571704">
      <w:pPr>
        <w:ind w:firstLine="0"/>
        <w:rPr>
          <w:lang w:bidi="hi-IN"/>
        </w:rPr>
      </w:pPr>
      <w:r w:rsidRPr="002110A3">
        <w:rPr>
          <w:lang w:bidi="hi-IN"/>
        </w:rPr>
        <w:t>Каждый элемент из колонки Б может быть использован один раз или не использован вообще.</w:t>
      </w:r>
      <w:r w:rsidRPr="00571704">
        <w:rPr>
          <w:lang w:bidi="hi-IN"/>
        </w:rPr>
        <w:t xml:space="preserve"> </w:t>
      </w:r>
    </w:p>
    <w:p w:rsidR="00571704" w:rsidRPr="00571704" w:rsidRDefault="00571704" w:rsidP="00571704">
      <w:pPr>
        <w:ind w:firstLine="0"/>
        <w:rPr>
          <w:lang w:bidi="hi-IN"/>
        </w:rPr>
      </w:pPr>
    </w:p>
    <w:tbl>
      <w:tblPr>
        <w:tblStyle w:val="32"/>
        <w:tblW w:w="0" w:type="auto"/>
        <w:jc w:val="right"/>
        <w:tblLook w:val="04A0" w:firstRow="1" w:lastRow="0" w:firstColumn="1" w:lastColumn="0" w:noHBand="0" w:noVBand="1"/>
      </w:tblPr>
      <w:tblGrid>
        <w:gridCol w:w="4672"/>
        <w:gridCol w:w="4673"/>
      </w:tblGrid>
      <w:tr w:rsidR="00571704" w:rsidRPr="00571704" w:rsidTr="00ED0E6E">
        <w:trPr>
          <w:jc w:val="right"/>
        </w:trPr>
        <w:tc>
          <w:tcPr>
            <w:tcW w:w="4672" w:type="dxa"/>
            <w:vAlign w:val="center"/>
          </w:tcPr>
          <w:p w:rsidR="00571704" w:rsidRPr="00571704" w:rsidRDefault="00571704" w:rsidP="00571704">
            <w:pPr>
              <w:ind w:firstLine="0"/>
              <w:rPr>
                <w:lang w:bidi="hi-IN"/>
              </w:rPr>
            </w:pPr>
            <w:r w:rsidRPr="00571704">
              <w:rPr>
                <w:lang w:bidi="hi-IN"/>
              </w:rPr>
              <w:t>А. Виды инженерно-геологических выработок</w:t>
            </w:r>
          </w:p>
        </w:tc>
        <w:tc>
          <w:tcPr>
            <w:tcW w:w="4673" w:type="dxa"/>
            <w:vAlign w:val="center"/>
          </w:tcPr>
          <w:p w:rsidR="00571704" w:rsidRPr="00571704" w:rsidRDefault="00571704" w:rsidP="00571704">
            <w:pPr>
              <w:ind w:firstLine="0"/>
              <w:rPr>
                <w:lang w:bidi="hi-IN"/>
              </w:rPr>
            </w:pPr>
            <w:r w:rsidRPr="00571704">
              <w:rPr>
                <w:lang w:bidi="hi-IN"/>
              </w:rPr>
              <w:t>Б. Глубина инженерно-геологических выработок (м)</w:t>
            </w:r>
          </w:p>
        </w:tc>
      </w:tr>
      <w:tr w:rsidR="00571704" w:rsidRPr="00571704" w:rsidTr="00ED0E6E">
        <w:trPr>
          <w:jc w:val="right"/>
        </w:trPr>
        <w:tc>
          <w:tcPr>
            <w:tcW w:w="4672" w:type="dxa"/>
          </w:tcPr>
          <w:p w:rsidR="00571704" w:rsidRPr="00425DB0" w:rsidRDefault="00571704">
            <w:pPr>
              <w:pStyle w:val="a4"/>
              <w:numPr>
                <w:ilvl w:val="2"/>
                <w:numId w:val="214"/>
              </w:numPr>
              <w:jc w:val="left"/>
              <w:rPr>
                <w:lang w:bidi="hi-IN"/>
              </w:rPr>
            </w:pPr>
            <w:r w:rsidRPr="00425DB0">
              <w:rPr>
                <w:lang w:bidi="hi-IN"/>
              </w:rPr>
              <w:t>траншеи</w:t>
            </w:r>
          </w:p>
        </w:tc>
        <w:tc>
          <w:tcPr>
            <w:tcW w:w="4673" w:type="dxa"/>
          </w:tcPr>
          <w:p w:rsidR="00571704" w:rsidRPr="00571704" w:rsidRDefault="00425DB0" w:rsidP="00425DB0">
            <w:pPr>
              <w:ind w:firstLine="0"/>
              <w:jc w:val="left"/>
              <w:rPr>
                <w:lang w:bidi="hi-IN"/>
              </w:rPr>
            </w:pPr>
            <w:r>
              <w:rPr>
                <w:lang w:bidi="hi-IN"/>
              </w:rPr>
              <w:t xml:space="preserve">а) </w:t>
            </w:r>
            <w:r w:rsidR="00571704" w:rsidRPr="00571704">
              <w:rPr>
                <w:lang w:bidi="hi-IN"/>
              </w:rPr>
              <w:t>до 0,6</w:t>
            </w:r>
          </w:p>
        </w:tc>
      </w:tr>
      <w:tr w:rsidR="00571704" w:rsidRPr="00571704" w:rsidTr="00ED0E6E">
        <w:trPr>
          <w:jc w:val="right"/>
        </w:trPr>
        <w:tc>
          <w:tcPr>
            <w:tcW w:w="4672" w:type="dxa"/>
          </w:tcPr>
          <w:p w:rsidR="00571704" w:rsidRPr="00425DB0" w:rsidRDefault="00571704">
            <w:pPr>
              <w:pStyle w:val="a4"/>
              <w:numPr>
                <w:ilvl w:val="2"/>
                <w:numId w:val="214"/>
              </w:numPr>
              <w:jc w:val="left"/>
              <w:rPr>
                <w:lang w:bidi="hi-IN"/>
              </w:rPr>
            </w:pPr>
            <w:r w:rsidRPr="00425DB0">
              <w:rPr>
                <w:lang w:bidi="hi-IN"/>
              </w:rPr>
              <w:t>закопушки</w:t>
            </w:r>
          </w:p>
        </w:tc>
        <w:tc>
          <w:tcPr>
            <w:tcW w:w="4673" w:type="dxa"/>
          </w:tcPr>
          <w:p w:rsidR="00571704" w:rsidRPr="00571704" w:rsidRDefault="00425DB0" w:rsidP="00425DB0">
            <w:pPr>
              <w:ind w:firstLine="0"/>
              <w:jc w:val="left"/>
              <w:rPr>
                <w:lang w:bidi="hi-IN"/>
              </w:rPr>
            </w:pPr>
            <w:r>
              <w:rPr>
                <w:lang w:bidi="hi-IN"/>
              </w:rPr>
              <w:t xml:space="preserve">б) </w:t>
            </w:r>
            <w:r w:rsidR="00571704" w:rsidRPr="00571704">
              <w:rPr>
                <w:lang w:bidi="hi-IN"/>
              </w:rPr>
              <w:t xml:space="preserve">в глубь обнажения до 1,0 м </w:t>
            </w:r>
          </w:p>
        </w:tc>
      </w:tr>
      <w:tr w:rsidR="00571704" w:rsidRPr="00571704" w:rsidTr="00ED0E6E">
        <w:trPr>
          <w:jc w:val="right"/>
        </w:trPr>
        <w:tc>
          <w:tcPr>
            <w:tcW w:w="4672" w:type="dxa"/>
          </w:tcPr>
          <w:p w:rsidR="00571704" w:rsidRPr="00425DB0" w:rsidRDefault="00571704">
            <w:pPr>
              <w:pStyle w:val="a4"/>
              <w:numPr>
                <w:ilvl w:val="2"/>
                <w:numId w:val="214"/>
              </w:numPr>
              <w:jc w:val="left"/>
              <w:rPr>
                <w:lang w:bidi="hi-IN"/>
              </w:rPr>
            </w:pPr>
            <w:r w:rsidRPr="00425DB0">
              <w:rPr>
                <w:lang w:bidi="hi-IN"/>
              </w:rPr>
              <w:t>канавы</w:t>
            </w:r>
          </w:p>
        </w:tc>
        <w:tc>
          <w:tcPr>
            <w:tcW w:w="4673" w:type="dxa"/>
          </w:tcPr>
          <w:p w:rsidR="00571704" w:rsidRPr="00571704" w:rsidRDefault="00425DB0" w:rsidP="00425DB0">
            <w:pPr>
              <w:ind w:firstLine="0"/>
              <w:jc w:val="left"/>
              <w:rPr>
                <w:lang w:bidi="hi-IN"/>
              </w:rPr>
            </w:pPr>
            <w:r>
              <w:rPr>
                <w:lang w:bidi="hi-IN"/>
              </w:rPr>
              <w:t xml:space="preserve">в) </w:t>
            </w:r>
            <w:r w:rsidR="00571704" w:rsidRPr="00571704">
              <w:rPr>
                <w:lang w:bidi="hi-IN"/>
              </w:rPr>
              <w:t>до 3,0</w:t>
            </w:r>
          </w:p>
        </w:tc>
      </w:tr>
      <w:tr w:rsidR="00571704" w:rsidRPr="00571704" w:rsidTr="00ED0E6E">
        <w:trPr>
          <w:jc w:val="right"/>
        </w:trPr>
        <w:tc>
          <w:tcPr>
            <w:tcW w:w="4672" w:type="dxa"/>
          </w:tcPr>
          <w:p w:rsidR="00571704" w:rsidRPr="00425DB0" w:rsidRDefault="00571704">
            <w:pPr>
              <w:pStyle w:val="a4"/>
              <w:numPr>
                <w:ilvl w:val="2"/>
                <w:numId w:val="214"/>
              </w:numPr>
              <w:jc w:val="left"/>
              <w:rPr>
                <w:lang w:bidi="hi-IN"/>
              </w:rPr>
            </w:pPr>
            <w:r w:rsidRPr="00425DB0">
              <w:rPr>
                <w:lang w:bidi="hi-IN"/>
              </w:rPr>
              <w:t xml:space="preserve">расчистки </w:t>
            </w:r>
          </w:p>
        </w:tc>
        <w:tc>
          <w:tcPr>
            <w:tcW w:w="4673" w:type="dxa"/>
          </w:tcPr>
          <w:p w:rsidR="00571704" w:rsidRPr="00571704" w:rsidRDefault="00425DB0" w:rsidP="00425DB0">
            <w:pPr>
              <w:ind w:firstLine="0"/>
              <w:jc w:val="left"/>
              <w:rPr>
                <w:lang w:bidi="hi-IN"/>
              </w:rPr>
            </w:pPr>
            <w:r>
              <w:rPr>
                <w:lang w:bidi="hi-IN"/>
              </w:rPr>
              <w:t xml:space="preserve">г) </w:t>
            </w:r>
            <w:r w:rsidR="00571704" w:rsidRPr="00571704">
              <w:rPr>
                <w:lang w:bidi="hi-IN"/>
              </w:rPr>
              <w:t>до 6,0</w:t>
            </w:r>
          </w:p>
        </w:tc>
      </w:tr>
      <w:tr w:rsidR="00571704" w:rsidRPr="00571704" w:rsidTr="00ED0E6E">
        <w:trPr>
          <w:jc w:val="right"/>
        </w:trPr>
        <w:tc>
          <w:tcPr>
            <w:tcW w:w="4672" w:type="dxa"/>
          </w:tcPr>
          <w:p w:rsidR="00571704" w:rsidRPr="00425DB0" w:rsidRDefault="00571704">
            <w:pPr>
              <w:pStyle w:val="a4"/>
              <w:numPr>
                <w:ilvl w:val="2"/>
                <w:numId w:val="214"/>
              </w:numPr>
              <w:jc w:val="left"/>
              <w:rPr>
                <w:lang w:bidi="hi-IN"/>
              </w:rPr>
            </w:pPr>
            <w:r w:rsidRPr="00425DB0">
              <w:rPr>
                <w:lang w:bidi="hi-IN"/>
              </w:rPr>
              <w:t xml:space="preserve">шурфы и дудки </w:t>
            </w:r>
          </w:p>
        </w:tc>
        <w:tc>
          <w:tcPr>
            <w:tcW w:w="4673" w:type="dxa"/>
          </w:tcPr>
          <w:p w:rsidR="00571704" w:rsidRPr="00571704" w:rsidRDefault="00425DB0" w:rsidP="00425DB0">
            <w:pPr>
              <w:ind w:firstLine="0"/>
              <w:jc w:val="left"/>
              <w:rPr>
                <w:lang w:bidi="hi-IN"/>
              </w:rPr>
            </w:pPr>
            <w:r>
              <w:rPr>
                <w:lang w:bidi="hi-IN"/>
              </w:rPr>
              <w:t xml:space="preserve">д) </w:t>
            </w:r>
            <w:r w:rsidR="00571704" w:rsidRPr="00571704">
              <w:rPr>
                <w:lang w:bidi="hi-IN"/>
              </w:rPr>
              <w:t>до 10</w:t>
            </w:r>
          </w:p>
        </w:tc>
      </w:tr>
      <w:tr w:rsidR="00571704" w:rsidRPr="00571704" w:rsidTr="00ED0E6E">
        <w:trPr>
          <w:jc w:val="right"/>
        </w:trPr>
        <w:tc>
          <w:tcPr>
            <w:tcW w:w="4672" w:type="dxa"/>
          </w:tcPr>
          <w:p w:rsidR="00571704" w:rsidRPr="00571704" w:rsidRDefault="00571704" w:rsidP="00571704">
            <w:pPr>
              <w:ind w:firstLine="0"/>
              <w:rPr>
                <w:lang w:bidi="hi-IN"/>
              </w:rPr>
            </w:pPr>
          </w:p>
        </w:tc>
        <w:tc>
          <w:tcPr>
            <w:tcW w:w="4673" w:type="dxa"/>
          </w:tcPr>
          <w:p w:rsidR="00571704" w:rsidRPr="00571704" w:rsidRDefault="00425DB0" w:rsidP="00425DB0">
            <w:pPr>
              <w:ind w:firstLine="0"/>
              <w:jc w:val="left"/>
              <w:rPr>
                <w:lang w:bidi="hi-IN"/>
              </w:rPr>
            </w:pPr>
            <w:r>
              <w:rPr>
                <w:lang w:bidi="hi-IN"/>
              </w:rPr>
              <w:t xml:space="preserve">е) </w:t>
            </w:r>
            <w:r w:rsidR="00571704" w:rsidRPr="00571704">
              <w:rPr>
                <w:lang w:bidi="hi-IN"/>
              </w:rPr>
              <w:t>до 20</w:t>
            </w:r>
          </w:p>
        </w:tc>
      </w:tr>
    </w:tbl>
    <w:p w:rsidR="00571704" w:rsidRPr="00571704" w:rsidRDefault="00571704" w:rsidP="00571704">
      <w:pPr>
        <w:ind w:firstLine="0"/>
        <w:rPr>
          <w:lang w:bidi="hi-IN"/>
        </w:rPr>
      </w:pPr>
    </w:p>
    <w:p w:rsidR="00571704" w:rsidRPr="00571704" w:rsidRDefault="00571704" w:rsidP="00571704">
      <w:pPr>
        <w:ind w:firstLine="0"/>
        <w:rPr>
          <w:lang w:bidi="hi-IN"/>
        </w:rPr>
      </w:pPr>
      <w:r w:rsidRPr="00571704">
        <w:rPr>
          <w:lang w:bidi="hi-IN"/>
        </w:rPr>
        <w:t>Место для ответа_________</w:t>
      </w:r>
      <w:r w:rsidR="00425DB0">
        <w:rPr>
          <w:lang w:bidi="hi-IN"/>
        </w:rPr>
        <w:t>________________</w:t>
      </w:r>
      <w:r w:rsidRPr="00571704">
        <w:rPr>
          <w:lang w:bidi="hi-IN"/>
        </w:rPr>
        <w:t xml:space="preserve"> ____________________________________</w:t>
      </w:r>
    </w:p>
    <w:p w:rsidR="00571704" w:rsidRPr="00571704" w:rsidRDefault="00571704" w:rsidP="00571704">
      <w:pPr>
        <w:spacing w:line="259" w:lineRule="auto"/>
        <w:ind w:firstLine="0"/>
        <w:jc w:val="left"/>
        <w:rPr>
          <w:lang w:bidi="hi-IN"/>
        </w:rPr>
      </w:pPr>
      <w:bookmarkStart w:id="149" w:name="_Hlk106453611"/>
      <w:bookmarkEnd w:id="148"/>
    </w:p>
    <w:p w:rsidR="00571704" w:rsidRPr="008D3C4D" w:rsidRDefault="00571704" w:rsidP="00571704">
      <w:pPr>
        <w:spacing w:line="259" w:lineRule="auto"/>
        <w:ind w:firstLine="0"/>
        <w:jc w:val="left"/>
        <w:rPr>
          <w:lang w:bidi="hi-IN"/>
        </w:rPr>
      </w:pPr>
      <w:r w:rsidRPr="002110A3">
        <w:rPr>
          <w:lang w:bidi="hi-IN"/>
        </w:rPr>
        <w:t>160. Какую минимал</w:t>
      </w:r>
      <w:r w:rsidRPr="008D3C4D">
        <w:rPr>
          <w:lang w:bidi="hi-IN"/>
        </w:rPr>
        <w:t xml:space="preserve">ьную необходимую величину точности установления границ между слоями грунтов (в м) должны обеспечивать намечаемые в программе способы бурения инженерно-геологических скважин?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27"/>
        </w:numPr>
        <w:spacing w:after="160" w:line="259" w:lineRule="auto"/>
        <w:contextualSpacing/>
        <w:jc w:val="left"/>
        <w:rPr>
          <w:lang w:bidi="hi-IN"/>
        </w:rPr>
      </w:pPr>
      <w:r w:rsidRPr="002110A3">
        <w:rPr>
          <w:lang w:bidi="hi-IN"/>
        </w:rPr>
        <w:t>0,10</w:t>
      </w:r>
    </w:p>
    <w:p w:rsidR="00571704" w:rsidRPr="002110A3" w:rsidRDefault="00571704">
      <w:pPr>
        <w:numPr>
          <w:ilvl w:val="0"/>
          <w:numId w:val="127"/>
        </w:numPr>
        <w:spacing w:after="160" w:line="259" w:lineRule="auto"/>
        <w:contextualSpacing/>
        <w:jc w:val="left"/>
        <w:rPr>
          <w:lang w:bidi="hi-IN"/>
        </w:rPr>
      </w:pPr>
      <w:r w:rsidRPr="002110A3">
        <w:rPr>
          <w:lang w:bidi="hi-IN"/>
        </w:rPr>
        <w:t>0,15</w:t>
      </w:r>
    </w:p>
    <w:p w:rsidR="00571704" w:rsidRPr="002110A3" w:rsidRDefault="00571704">
      <w:pPr>
        <w:numPr>
          <w:ilvl w:val="0"/>
          <w:numId w:val="127"/>
        </w:numPr>
        <w:spacing w:after="160" w:line="259" w:lineRule="auto"/>
        <w:contextualSpacing/>
        <w:jc w:val="left"/>
        <w:rPr>
          <w:lang w:bidi="hi-IN"/>
        </w:rPr>
      </w:pPr>
      <w:r w:rsidRPr="002110A3">
        <w:rPr>
          <w:lang w:bidi="hi-IN"/>
        </w:rPr>
        <w:t>0,25</w:t>
      </w:r>
    </w:p>
    <w:bookmarkEnd w:id="149"/>
    <w:p w:rsidR="00571704" w:rsidRPr="002110A3" w:rsidRDefault="00571704">
      <w:pPr>
        <w:numPr>
          <w:ilvl w:val="0"/>
          <w:numId w:val="127"/>
        </w:numPr>
        <w:spacing w:after="160" w:line="259" w:lineRule="auto"/>
        <w:contextualSpacing/>
        <w:jc w:val="left"/>
        <w:rPr>
          <w:lang w:bidi="hi-IN"/>
        </w:rPr>
      </w:pPr>
      <w:r w:rsidRPr="002110A3">
        <w:rPr>
          <w:lang w:bidi="hi-IN"/>
        </w:rPr>
        <w:t>0,30</w:t>
      </w:r>
    </w:p>
    <w:p w:rsidR="00571704" w:rsidRPr="002110A3" w:rsidRDefault="00571704">
      <w:pPr>
        <w:numPr>
          <w:ilvl w:val="0"/>
          <w:numId w:val="127"/>
        </w:numPr>
        <w:spacing w:after="160" w:line="259" w:lineRule="auto"/>
        <w:contextualSpacing/>
        <w:jc w:val="left"/>
        <w:rPr>
          <w:lang w:bidi="hi-IN"/>
        </w:rPr>
      </w:pPr>
      <w:r w:rsidRPr="002110A3">
        <w:rPr>
          <w:lang w:bidi="hi-IN"/>
        </w:rPr>
        <w:t>0,35</w:t>
      </w:r>
    </w:p>
    <w:p w:rsidR="00571704" w:rsidRPr="00571704" w:rsidRDefault="00571704" w:rsidP="00571704">
      <w:pPr>
        <w:ind w:left="360" w:firstLine="0"/>
        <w:contextualSpacing/>
        <w:rPr>
          <w:lang w:bidi="hi-IN"/>
        </w:rPr>
      </w:pPr>
      <w:bookmarkStart w:id="150" w:name="_Hlk106454012"/>
    </w:p>
    <w:p w:rsidR="00571704" w:rsidRPr="008D3C4D" w:rsidRDefault="00571704" w:rsidP="00571704">
      <w:pPr>
        <w:spacing w:line="259" w:lineRule="auto"/>
        <w:ind w:firstLine="0"/>
        <w:jc w:val="left"/>
        <w:rPr>
          <w:lang w:bidi="hi-IN"/>
        </w:rPr>
      </w:pPr>
      <w:r w:rsidRPr="002110A3">
        <w:rPr>
          <w:lang w:bidi="hi-IN"/>
        </w:rPr>
        <w:t xml:space="preserve">161. </w:t>
      </w:r>
      <w:r w:rsidRPr="008D3C4D">
        <w:rPr>
          <w:lang w:bidi="hi-IN"/>
        </w:rPr>
        <w:t xml:space="preserve">Каким способом должны быть ликвидированы все пройденные инженерно-геологические шурфы, канавы и закопушки после окончания работ?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28"/>
        </w:numPr>
        <w:spacing w:after="160" w:line="259" w:lineRule="auto"/>
        <w:contextualSpacing/>
        <w:jc w:val="left"/>
        <w:rPr>
          <w:lang w:bidi="hi-IN"/>
        </w:rPr>
      </w:pPr>
      <w:r w:rsidRPr="002110A3">
        <w:rPr>
          <w:lang w:bidi="hi-IN"/>
        </w:rPr>
        <w:t xml:space="preserve">обратная засыпка грунтов с трамбованием </w:t>
      </w:r>
    </w:p>
    <w:p w:rsidR="00571704" w:rsidRPr="002110A3" w:rsidRDefault="00571704">
      <w:pPr>
        <w:numPr>
          <w:ilvl w:val="0"/>
          <w:numId w:val="128"/>
        </w:numPr>
        <w:spacing w:after="160" w:line="259" w:lineRule="auto"/>
        <w:contextualSpacing/>
        <w:jc w:val="left"/>
        <w:rPr>
          <w:lang w:bidi="hi-IN"/>
        </w:rPr>
      </w:pPr>
      <w:r w:rsidRPr="002110A3">
        <w:rPr>
          <w:lang w:bidi="hi-IN"/>
        </w:rPr>
        <w:t>тампонаж глиной</w:t>
      </w:r>
    </w:p>
    <w:bookmarkEnd w:id="150"/>
    <w:p w:rsidR="00571704" w:rsidRPr="002110A3" w:rsidRDefault="00571704">
      <w:pPr>
        <w:numPr>
          <w:ilvl w:val="0"/>
          <w:numId w:val="128"/>
        </w:numPr>
        <w:spacing w:after="160" w:line="259" w:lineRule="auto"/>
        <w:contextualSpacing/>
        <w:jc w:val="left"/>
        <w:rPr>
          <w:lang w:bidi="hi-IN"/>
        </w:rPr>
      </w:pPr>
      <w:r w:rsidRPr="002110A3">
        <w:rPr>
          <w:lang w:bidi="hi-IN"/>
        </w:rPr>
        <w:t xml:space="preserve">тампонаж цементно-песчаным раствором </w:t>
      </w:r>
    </w:p>
    <w:p w:rsidR="00571704" w:rsidRPr="002110A3" w:rsidRDefault="00571704">
      <w:pPr>
        <w:numPr>
          <w:ilvl w:val="0"/>
          <w:numId w:val="128"/>
        </w:numPr>
        <w:spacing w:after="160" w:line="259" w:lineRule="auto"/>
        <w:contextualSpacing/>
        <w:jc w:val="left"/>
        <w:rPr>
          <w:lang w:bidi="hi-IN"/>
        </w:rPr>
      </w:pPr>
      <w:r w:rsidRPr="002110A3">
        <w:rPr>
          <w:lang w:bidi="hi-IN"/>
        </w:rPr>
        <w:t>тампонаж выбуренным материалом</w:t>
      </w:r>
    </w:p>
    <w:p w:rsidR="00571704" w:rsidRPr="002110A3" w:rsidRDefault="00571704" w:rsidP="00571704">
      <w:pPr>
        <w:ind w:left="360" w:firstLine="0"/>
        <w:contextualSpacing/>
        <w:rPr>
          <w:lang w:bidi="hi-IN"/>
        </w:rPr>
      </w:pPr>
    </w:p>
    <w:p w:rsidR="00571704" w:rsidRPr="002110A3" w:rsidRDefault="00571704" w:rsidP="00571704">
      <w:pPr>
        <w:spacing w:line="259" w:lineRule="auto"/>
        <w:ind w:firstLine="0"/>
        <w:jc w:val="left"/>
        <w:rPr>
          <w:lang w:bidi="hi-IN"/>
        </w:rPr>
      </w:pPr>
      <w:r w:rsidRPr="002110A3">
        <w:rPr>
          <w:lang w:bidi="hi-IN"/>
        </w:rPr>
        <w:t xml:space="preserve">162. Какой геофизический метод применяют для ориентировочной оценки разжижения песков?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29"/>
        </w:numPr>
        <w:spacing w:after="160" w:line="259" w:lineRule="auto"/>
        <w:contextualSpacing/>
        <w:jc w:val="left"/>
        <w:rPr>
          <w:lang w:bidi="hi-IN"/>
        </w:rPr>
      </w:pPr>
      <w:r w:rsidRPr="002110A3">
        <w:rPr>
          <w:lang w:bidi="hi-IN"/>
        </w:rPr>
        <w:t>статическое зондирование</w:t>
      </w:r>
    </w:p>
    <w:p w:rsidR="00571704" w:rsidRPr="002110A3" w:rsidRDefault="00571704">
      <w:pPr>
        <w:numPr>
          <w:ilvl w:val="0"/>
          <w:numId w:val="129"/>
        </w:numPr>
        <w:spacing w:after="160" w:line="259" w:lineRule="auto"/>
        <w:contextualSpacing/>
        <w:jc w:val="left"/>
        <w:rPr>
          <w:lang w:bidi="hi-IN"/>
        </w:rPr>
      </w:pPr>
      <w:r w:rsidRPr="002110A3">
        <w:rPr>
          <w:lang w:bidi="hi-IN"/>
        </w:rPr>
        <w:t>динамиче</w:t>
      </w:r>
      <w:bookmarkStart w:id="151" w:name="_Hlk106454200"/>
      <w:r w:rsidRPr="002110A3">
        <w:rPr>
          <w:lang w:bidi="hi-IN"/>
        </w:rPr>
        <w:t>ское зондирование</w:t>
      </w:r>
    </w:p>
    <w:p w:rsidR="00571704" w:rsidRPr="002110A3" w:rsidRDefault="00571704">
      <w:pPr>
        <w:numPr>
          <w:ilvl w:val="0"/>
          <w:numId w:val="129"/>
        </w:numPr>
        <w:spacing w:after="160" w:line="259" w:lineRule="auto"/>
        <w:contextualSpacing/>
        <w:jc w:val="left"/>
        <w:rPr>
          <w:lang w:bidi="hi-IN"/>
        </w:rPr>
      </w:pPr>
      <w:bookmarkStart w:id="152" w:name="_Hlk106454306"/>
      <w:r w:rsidRPr="002110A3">
        <w:rPr>
          <w:lang w:bidi="hi-IN"/>
        </w:rPr>
        <w:t xml:space="preserve">испытания грунтов </w:t>
      </w:r>
      <w:bookmarkEnd w:id="152"/>
      <w:r w:rsidRPr="002110A3">
        <w:rPr>
          <w:lang w:bidi="hi-IN"/>
        </w:rPr>
        <w:t xml:space="preserve">эталонными сваями </w:t>
      </w:r>
    </w:p>
    <w:p w:rsidR="00571704" w:rsidRPr="002110A3" w:rsidRDefault="00571704">
      <w:pPr>
        <w:numPr>
          <w:ilvl w:val="0"/>
          <w:numId w:val="129"/>
        </w:numPr>
        <w:spacing w:after="160" w:line="259" w:lineRule="auto"/>
        <w:contextualSpacing/>
        <w:jc w:val="left"/>
        <w:rPr>
          <w:lang w:bidi="hi-IN"/>
        </w:rPr>
      </w:pPr>
      <w:r w:rsidRPr="002110A3">
        <w:rPr>
          <w:lang w:bidi="hi-IN"/>
        </w:rPr>
        <w:t>испытания грунтов натурными сваями</w:t>
      </w:r>
    </w:p>
    <w:p w:rsidR="00571704" w:rsidRPr="002110A3" w:rsidRDefault="00571704">
      <w:pPr>
        <w:numPr>
          <w:ilvl w:val="0"/>
          <w:numId w:val="129"/>
        </w:numPr>
        <w:spacing w:after="160" w:line="259" w:lineRule="auto"/>
        <w:contextualSpacing/>
        <w:jc w:val="left"/>
        <w:rPr>
          <w:lang w:bidi="hi-IN"/>
        </w:rPr>
      </w:pPr>
      <w:r w:rsidRPr="002110A3">
        <w:rPr>
          <w:lang w:bidi="hi-IN"/>
        </w:rPr>
        <w:t>испытания грунтов  сваями-зондами</w:t>
      </w:r>
    </w:p>
    <w:bookmarkEnd w:id="151"/>
    <w:p w:rsidR="00571704" w:rsidRPr="002110A3" w:rsidRDefault="00571704" w:rsidP="00571704">
      <w:pPr>
        <w:ind w:left="360" w:firstLine="0"/>
        <w:contextualSpacing/>
        <w:rPr>
          <w:lang w:bidi="hi-IN"/>
        </w:rPr>
      </w:pPr>
    </w:p>
    <w:p w:rsidR="00571704" w:rsidRPr="002110A3" w:rsidRDefault="00571704" w:rsidP="00571704">
      <w:pPr>
        <w:spacing w:line="259" w:lineRule="auto"/>
        <w:ind w:firstLine="0"/>
        <w:jc w:val="left"/>
        <w:rPr>
          <w:lang w:bidi="hi-IN"/>
        </w:rPr>
      </w:pPr>
      <w:bookmarkStart w:id="153" w:name="_Hlk106455744"/>
      <w:r w:rsidRPr="002110A3">
        <w:rPr>
          <w:lang w:bidi="hi-IN"/>
        </w:rPr>
        <w:t xml:space="preserve">163. Каким методом определяют прочностные характеристики органо-минеральных и глинистых грунтов текучепластичной и текучей консистенции? </w:t>
      </w:r>
    </w:p>
    <w:p w:rsidR="00571704" w:rsidRPr="002110A3" w:rsidRDefault="00571704" w:rsidP="00571704">
      <w:pPr>
        <w:ind w:firstLine="0"/>
        <w:rPr>
          <w:lang w:bidi="hi-IN"/>
        </w:rPr>
      </w:pPr>
      <w:r w:rsidRPr="002110A3">
        <w:rPr>
          <w:lang w:bidi="hi-IN"/>
        </w:rPr>
        <w:t>Выберите один вариант ответа.</w:t>
      </w:r>
    </w:p>
    <w:p w:rsidR="00571704" w:rsidRPr="002110A3" w:rsidRDefault="00571704">
      <w:pPr>
        <w:numPr>
          <w:ilvl w:val="0"/>
          <w:numId w:val="130"/>
        </w:numPr>
        <w:spacing w:after="160" w:line="259" w:lineRule="auto"/>
        <w:contextualSpacing/>
        <w:jc w:val="left"/>
        <w:rPr>
          <w:lang w:bidi="hi-IN"/>
        </w:rPr>
      </w:pPr>
      <w:r w:rsidRPr="002110A3">
        <w:rPr>
          <w:lang w:bidi="hi-IN"/>
        </w:rPr>
        <w:t>статическое зондирование</w:t>
      </w:r>
    </w:p>
    <w:p w:rsidR="00571704" w:rsidRPr="002110A3" w:rsidRDefault="00571704">
      <w:pPr>
        <w:numPr>
          <w:ilvl w:val="0"/>
          <w:numId w:val="130"/>
        </w:numPr>
        <w:spacing w:after="160" w:line="259" w:lineRule="auto"/>
        <w:contextualSpacing/>
        <w:jc w:val="left"/>
        <w:rPr>
          <w:lang w:bidi="hi-IN"/>
        </w:rPr>
      </w:pPr>
      <w:r w:rsidRPr="002110A3">
        <w:rPr>
          <w:lang w:bidi="hi-IN"/>
        </w:rPr>
        <w:t>динамическое зондирование</w:t>
      </w:r>
    </w:p>
    <w:bookmarkEnd w:id="153"/>
    <w:p w:rsidR="00571704" w:rsidRPr="002110A3" w:rsidRDefault="00571704">
      <w:pPr>
        <w:numPr>
          <w:ilvl w:val="0"/>
          <w:numId w:val="130"/>
        </w:numPr>
        <w:spacing w:after="160" w:line="259" w:lineRule="auto"/>
        <w:contextualSpacing/>
        <w:jc w:val="left"/>
        <w:rPr>
          <w:lang w:bidi="hi-IN"/>
        </w:rPr>
      </w:pPr>
      <w:r w:rsidRPr="002110A3">
        <w:rPr>
          <w:lang w:bidi="hi-IN"/>
        </w:rPr>
        <w:t xml:space="preserve">вращательный срез </w:t>
      </w:r>
    </w:p>
    <w:p w:rsidR="00571704" w:rsidRPr="002110A3" w:rsidRDefault="00571704">
      <w:pPr>
        <w:numPr>
          <w:ilvl w:val="0"/>
          <w:numId w:val="130"/>
        </w:numPr>
        <w:spacing w:after="160" w:line="259" w:lineRule="auto"/>
        <w:contextualSpacing/>
        <w:jc w:val="left"/>
        <w:rPr>
          <w:lang w:bidi="hi-IN"/>
        </w:rPr>
      </w:pPr>
      <w:r w:rsidRPr="002110A3">
        <w:rPr>
          <w:lang w:bidi="hi-IN"/>
        </w:rPr>
        <w:lastRenderedPageBreak/>
        <w:t>срез целика</w:t>
      </w:r>
    </w:p>
    <w:p w:rsidR="00571704" w:rsidRPr="002110A3" w:rsidRDefault="00571704">
      <w:pPr>
        <w:numPr>
          <w:ilvl w:val="0"/>
          <w:numId w:val="130"/>
        </w:numPr>
        <w:spacing w:after="160" w:line="259" w:lineRule="auto"/>
        <w:contextualSpacing/>
        <w:jc w:val="left"/>
        <w:rPr>
          <w:lang w:bidi="hi-IN"/>
        </w:rPr>
      </w:pPr>
      <w:r w:rsidRPr="002110A3">
        <w:rPr>
          <w:lang w:bidi="hi-IN"/>
        </w:rPr>
        <w:t>испытание прессиометром</w:t>
      </w:r>
    </w:p>
    <w:p w:rsidR="00425DB0" w:rsidRDefault="00425DB0" w:rsidP="00571704">
      <w:pPr>
        <w:spacing w:line="259" w:lineRule="auto"/>
        <w:ind w:firstLine="0"/>
        <w:jc w:val="left"/>
        <w:rPr>
          <w:lang w:bidi="hi-IN"/>
        </w:rPr>
      </w:pPr>
    </w:p>
    <w:p w:rsidR="00571704" w:rsidRPr="000613E6" w:rsidRDefault="00571704" w:rsidP="00571704">
      <w:pPr>
        <w:spacing w:line="259" w:lineRule="auto"/>
        <w:ind w:firstLine="0"/>
        <w:jc w:val="left"/>
        <w:rPr>
          <w:lang w:bidi="hi-IN"/>
        </w:rPr>
      </w:pPr>
      <w:r w:rsidRPr="000613E6">
        <w:rPr>
          <w:lang w:bidi="hi-IN"/>
        </w:rPr>
        <w:t xml:space="preserve">164. Какие виды работ </w:t>
      </w:r>
      <w:r w:rsidR="00ED0E6E" w:rsidRPr="000613E6">
        <w:rPr>
          <w:b/>
          <w:bCs/>
          <w:lang w:bidi="hi-IN"/>
        </w:rPr>
        <w:t>НЕ</w:t>
      </w:r>
      <w:r w:rsidRPr="008D3C4D">
        <w:rPr>
          <w:b/>
          <w:bCs/>
          <w:lang w:bidi="hi-IN"/>
        </w:rPr>
        <w:t xml:space="preserve"> </w:t>
      </w:r>
      <w:r w:rsidRPr="00F0609C">
        <w:rPr>
          <w:lang w:bidi="hi-IN"/>
        </w:rPr>
        <w:t>выполняют  в процессе бурения инженерно-геологических и гидрогеологических скважин для каждого встреченного водоносного горизонта (пласта)?</w:t>
      </w:r>
      <w:r w:rsidRPr="000613E6">
        <w:rPr>
          <w:rFonts w:ascii="Arial" w:hAnsi="Arial" w:cs="Arial"/>
          <w:spacing w:val="2"/>
          <w:sz w:val="31"/>
          <w:szCs w:val="31"/>
          <w:lang w:eastAsia="zh-CN"/>
        </w:rPr>
        <w:t xml:space="preserve">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31"/>
        </w:numPr>
        <w:spacing w:after="160" w:line="259" w:lineRule="auto"/>
        <w:contextualSpacing/>
        <w:jc w:val="left"/>
        <w:rPr>
          <w:lang w:bidi="hi-IN"/>
        </w:rPr>
      </w:pPr>
      <w:r w:rsidRPr="000613E6">
        <w:rPr>
          <w:lang w:bidi="hi-IN"/>
        </w:rPr>
        <w:t xml:space="preserve">измерение глубины появления воды </w:t>
      </w:r>
      <w:bookmarkStart w:id="154" w:name="_Hlk106455815"/>
    </w:p>
    <w:p w:rsidR="00571704" w:rsidRPr="000613E6" w:rsidRDefault="00571704">
      <w:pPr>
        <w:numPr>
          <w:ilvl w:val="0"/>
          <w:numId w:val="131"/>
        </w:numPr>
        <w:spacing w:after="160" w:line="259" w:lineRule="auto"/>
        <w:contextualSpacing/>
        <w:jc w:val="left"/>
        <w:rPr>
          <w:lang w:bidi="hi-IN"/>
        </w:rPr>
      </w:pPr>
      <w:r w:rsidRPr="000613E6">
        <w:rPr>
          <w:lang w:bidi="hi-IN"/>
        </w:rPr>
        <w:t>определение установившегося уровня воды</w:t>
      </w:r>
    </w:p>
    <w:p w:rsidR="00571704" w:rsidRPr="000613E6" w:rsidRDefault="00571704">
      <w:pPr>
        <w:numPr>
          <w:ilvl w:val="0"/>
          <w:numId w:val="131"/>
        </w:numPr>
        <w:spacing w:after="160" w:line="259" w:lineRule="auto"/>
        <w:contextualSpacing/>
        <w:jc w:val="left"/>
        <w:rPr>
          <w:lang w:bidi="hi-IN"/>
        </w:rPr>
      </w:pPr>
      <w:r w:rsidRPr="000613E6">
        <w:rPr>
          <w:lang w:bidi="hi-IN"/>
        </w:rPr>
        <w:t>прокачка скважин</w:t>
      </w:r>
    </w:p>
    <w:p w:rsidR="00571704" w:rsidRPr="000613E6" w:rsidRDefault="00571704">
      <w:pPr>
        <w:numPr>
          <w:ilvl w:val="0"/>
          <w:numId w:val="131"/>
        </w:numPr>
        <w:spacing w:after="160" w:line="259" w:lineRule="auto"/>
        <w:contextualSpacing/>
        <w:jc w:val="left"/>
        <w:rPr>
          <w:lang w:bidi="hi-IN"/>
        </w:rPr>
      </w:pPr>
      <w:r w:rsidRPr="000613E6">
        <w:rPr>
          <w:lang w:bidi="hi-IN"/>
        </w:rPr>
        <w:t xml:space="preserve">отбор проб воды для </w:t>
      </w:r>
      <w:bookmarkStart w:id="155" w:name="_Hlk106456078"/>
      <w:r w:rsidRPr="000613E6">
        <w:rPr>
          <w:lang w:bidi="hi-IN"/>
        </w:rPr>
        <w:t>определения</w:t>
      </w:r>
      <w:bookmarkEnd w:id="155"/>
      <w:r w:rsidRPr="000613E6">
        <w:rPr>
          <w:lang w:bidi="hi-IN"/>
        </w:rPr>
        <w:t xml:space="preserve"> физических свойств и химического состава</w:t>
      </w:r>
    </w:p>
    <w:p w:rsidR="00571704" w:rsidRPr="000613E6" w:rsidRDefault="00571704">
      <w:pPr>
        <w:numPr>
          <w:ilvl w:val="0"/>
          <w:numId w:val="131"/>
        </w:numPr>
        <w:spacing w:after="160" w:line="259" w:lineRule="auto"/>
        <w:contextualSpacing/>
        <w:jc w:val="left"/>
        <w:rPr>
          <w:lang w:bidi="hi-IN"/>
        </w:rPr>
      </w:pPr>
      <w:r w:rsidRPr="000613E6">
        <w:rPr>
          <w:lang w:bidi="hi-IN"/>
        </w:rPr>
        <w:t>определение коррозионной активности подземных вод</w:t>
      </w:r>
    </w:p>
    <w:bookmarkEnd w:id="154"/>
    <w:p w:rsidR="00425DB0" w:rsidRPr="000613E6" w:rsidRDefault="00425DB0" w:rsidP="00571704">
      <w:pPr>
        <w:ind w:firstLine="0"/>
        <w:rPr>
          <w:lang w:bidi="hi-IN"/>
        </w:rPr>
      </w:pPr>
    </w:p>
    <w:p w:rsidR="00571704" w:rsidRPr="000613E6" w:rsidRDefault="00571704" w:rsidP="00571704">
      <w:pPr>
        <w:ind w:firstLine="0"/>
        <w:rPr>
          <w:lang w:bidi="hi-IN"/>
        </w:rPr>
      </w:pPr>
      <w:r w:rsidRPr="000613E6">
        <w:rPr>
          <w:lang w:bidi="hi-IN"/>
        </w:rPr>
        <w:t>165. Установите правильную последовательность выполнения работ по установлению уровней подземных вод для каждого встреченного водоносного горизонта (пласта) в процессе бурения инженерно-геологических и гидрогеологических скважин в соответствии с «СП 446.1325800.2019. Свод правил. Инженерно-геологические изыскания для строительства. Общие правила производства работ». Ответ запишите в виде последовательности цифр, соответствующей указанной последовательности.</w:t>
      </w:r>
    </w:p>
    <w:p w:rsidR="00571704" w:rsidRPr="000613E6" w:rsidRDefault="00571704" w:rsidP="00571704">
      <w:pPr>
        <w:ind w:firstLine="0"/>
        <w:rPr>
          <w:lang w:bidi="hi-IN"/>
        </w:rPr>
      </w:pPr>
      <w:r w:rsidRPr="000613E6">
        <w:rPr>
          <w:lang w:bidi="hi-IN"/>
        </w:rPr>
        <w:t>Виды работ:</w:t>
      </w:r>
    </w:p>
    <w:p w:rsidR="00571704" w:rsidRPr="000613E6" w:rsidRDefault="00571704" w:rsidP="00571704">
      <w:pPr>
        <w:ind w:firstLine="0"/>
        <w:rPr>
          <w:lang w:bidi="hi-IN"/>
        </w:rPr>
      </w:pPr>
      <w:r w:rsidRPr="000613E6">
        <w:rPr>
          <w:lang w:bidi="hi-IN"/>
        </w:rPr>
        <w:t>1. остановка бурения</w:t>
      </w:r>
    </w:p>
    <w:p w:rsidR="00571704" w:rsidRPr="000613E6" w:rsidRDefault="00571704" w:rsidP="00571704">
      <w:pPr>
        <w:ind w:firstLine="0"/>
        <w:rPr>
          <w:lang w:bidi="hi-IN"/>
        </w:rPr>
      </w:pPr>
      <w:r w:rsidRPr="000613E6">
        <w:rPr>
          <w:lang w:bidi="hi-IN"/>
        </w:rPr>
        <w:t>2. наблюдением за восстановлением уровня до полной его стабилизации</w:t>
      </w:r>
    </w:p>
    <w:p w:rsidR="00571704" w:rsidRPr="000613E6" w:rsidRDefault="00571704" w:rsidP="00571704">
      <w:pPr>
        <w:ind w:firstLine="0"/>
        <w:rPr>
          <w:lang w:bidi="hi-IN"/>
        </w:rPr>
      </w:pPr>
      <w:r w:rsidRPr="000613E6">
        <w:rPr>
          <w:lang w:bidi="hi-IN"/>
        </w:rPr>
        <w:t>3. определение установившегося уровня воды</w:t>
      </w:r>
    </w:p>
    <w:p w:rsidR="00571704" w:rsidRPr="000613E6" w:rsidRDefault="00571704" w:rsidP="00571704">
      <w:pPr>
        <w:ind w:firstLine="0"/>
        <w:rPr>
          <w:lang w:bidi="hi-IN"/>
        </w:rPr>
      </w:pPr>
      <w:r w:rsidRPr="000613E6">
        <w:rPr>
          <w:lang w:bidi="hi-IN"/>
        </w:rPr>
        <w:t>4. прокачка скважины</w:t>
      </w:r>
    </w:p>
    <w:p w:rsidR="00571704" w:rsidRPr="00571704" w:rsidRDefault="00571704" w:rsidP="00571704">
      <w:pPr>
        <w:ind w:firstLine="0"/>
        <w:rPr>
          <w:lang w:bidi="hi-IN"/>
        </w:rPr>
      </w:pPr>
      <w:r w:rsidRPr="000613E6">
        <w:rPr>
          <w:lang w:bidi="hi-IN"/>
        </w:rPr>
        <w:t>5. измерение глубины появления воды</w:t>
      </w:r>
    </w:p>
    <w:p w:rsidR="00571704" w:rsidRPr="00571704" w:rsidRDefault="00571704" w:rsidP="00571704">
      <w:pPr>
        <w:ind w:firstLine="0"/>
        <w:rPr>
          <w:lang w:bidi="hi-IN"/>
        </w:rPr>
      </w:pPr>
    </w:p>
    <w:p w:rsidR="00571704" w:rsidRPr="00571704" w:rsidRDefault="00571704" w:rsidP="00571704">
      <w:pPr>
        <w:ind w:firstLine="0"/>
        <w:rPr>
          <w:lang w:bidi="hi-IN"/>
        </w:rPr>
      </w:pPr>
    </w:p>
    <w:p w:rsidR="00571704" w:rsidRPr="00571704" w:rsidRDefault="00571704" w:rsidP="00571704">
      <w:pPr>
        <w:ind w:firstLine="0"/>
        <w:rPr>
          <w:lang w:bidi="hi-IN"/>
        </w:rPr>
      </w:pPr>
    </w:p>
    <w:p w:rsidR="00571704" w:rsidRPr="00562CC2" w:rsidRDefault="00571704" w:rsidP="00571704">
      <w:pPr>
        <w:spacing w:line="259" w:lineRule="auto"/>
        <w:ind w:firstLine="0"/>
        <w:jc w:val="left"/>
        <w:rPr>
          <w:lang w:bidi="hi-IN"/>
        </w:rPr>
      </w:pPr>
      <w:r w:rsidRPr="00562CC2">
        <w:rPr>
          <w:lang w:bidi="hi-IN"/>
        </w:rPr>
        <w:t xml:space="preserve">166. </w:t>
      </w:r>
      <w:r w:rsidR="00486F2C" w:rsidRPr="00562CC2">
        <w:rPr>
          <w:bCs/>
          <w:lang w:bidi="hi-IN"/>
        </w:rPr>
        <w:t xml:space="preserve">В каких целях </w:t>
      </w:r>
      <w:r w:rsidR="00486F2C" w:rsidRPr="00562CC2">
        <w:rPr>
          <w:b/>
          <w:bCs/>
          <w:lang w:bidi="hi-IN"/>
        </w:rPr>
        <w:t>НЕ</w:t>
      </w:r>
      <w:r w:rsidR="00486F2C" w:rsidRPr="00562CC2">
        <w:rPr>
          <w:bCs/>
          <w:lang w:bidi="hi-IN"/>
        </w:rPr>
        <w:t xml:space="preserve"> проходят разведочно-эксплуатационные скважины</w:t>
      </w:r>
      <w:r w:rsidRPr="00562CC2">
        <w:rPr>
          <w:lang w:bidi="hi-IN"/>
        </w:rPr>
        <w:t xml:space="preserve">? </w:t>
      </w:r>
    </w:p>
    <w:p w:rsidR="00571704" w:rsidRPr="00562CC2" w:rsidRDefault="00571704" w:rsidP="00571704">
      <w:pPr>
        <w:ind w:firstLine="0"/>
        <w:rPr>
          <w:lang w:bidi="hi-IN"/>
        </w:rPr>
      </w:pPr>
      <w:r w:rsidRPr="00562CC2">
        <w:rPr>
          <w:lang w:bidi="hi-IN"/>
        </w:rPr>
        <w:t>Выберите один вариант ответа.</w:t>
      </w:r>
    </w:p>
    <w:p w:rsidR="00486F2C" w:rsidRPr="00562CC2" w:rsidRDefault="00486F2C" w:rsidP="00562CC2">
      <w:pPr>
        <w:numPr>
          <w:ilvl w:val="0"/>
          <w:numId w:val="231"/>
        </w:numPr>
        <w:ind w:left="426"/>
        <w:rPr>
          <w:bCs/>
          <w:lang w:bidi="hi-IN"/>
        </w:rPr>
      </w:pPr>
      <w:r w:rsidRPr="00562CC2">
        <w:rPr>
          <w:bCs/>
          <w:lang w:bidi="hi-IN"/>
        </w:rPr>
        <w:t>уточнения конструкции проектируемых водозаборных сооружений</w:t>
      </w:r>
    </w:p>
    <w:p w:rsidR="00486F2C" w:rsidRPr="00562CC2" w:rsidRDefault="00486F2C" w:rsidP="00562CC2">
      <w:pPr>
        <w:numPr>
          <w:ilvl w:val="0"/>
          <w:numId w:val="231"/>
        </w:numPr>
        <w:ind w:left="426"/>
        <w:rPr>
          <w:bCs/>
          <w:lang w:bidi="hi-IN"/>
        </w:rPr>
      </w:pPr>
      <w:r w:rsidRPr="00562CC2">
        <w:rPr>
          <w:bCs/>
          <w:lang w:bidi="hi-IN"/>
        </w:rPr>
        <w:t>изучения взаимосвязи исследуемого водоносного горизонта с поверхностными водами</w:t>
      </w:r>
    </w:p>
    <w:p w:rsidR="00486F2C" w:rsidRPr="00562CC2" w:rsidRDefault="00486F2C" w:rsidP="00562CC2">
      <w:pPr>
        <w:numPr>
          <w:ilvl w:val="0"/>
          <w:numId w:val="231"/>
        </w:numPr>
        <w:ind w:left="426"/>
        <w:rPr>
          <w:bCs/>
          <w:lang w:bidi="hi-IN"/>
        </w:rPr>
      </w:pPr>
      <w:r w:rsidRPr="00562CC2">
        <w:rPr>
          <w:bCs/>
          <w:lang w:bidi="hi-IN"/>
        </w:rPr>
        <w:t>определения расчетных гидрогеологических параметров водозаборных скважин</w:t>
      </w:r>
    </w:p>
    <w:p w:rsidR="00486F2C" w:rsidRDefault="00486F2C" w:rsidP="00486F2C">
      <w:pPr>
        <w:numPr>
          <w:ilvl w:val="0"/>
          <w:numId w:val="231"/>
        </w:numPr>
        <w:ind w:left="426"/>
        <w:rPr>
          <w:bCs/>
          <w:lang w:bidi="hi-IN"/>
        </w:rPr>
      </w:pPr>
      <w:r w:rsidRPr="00562CC2">
        <w:rPr>
          <w:bCs/>
          <w:lang w:bidi="hi-IN"/>
        </w:rPr>
        <w:t>оценка ресурсов и качества подземных вод при проектном водозаборе на расчетный период эксплуатации</w:t>
      </w:r>
    </w:p>
    <w:p w:rsidR="00486F2C" w:rsidRPr="00562CC2" w:rsidRDefault="00486F2C" w:rsidP="00562CC2">
      <w:pPr>
        <w:numPr>
          <w:ilvl w:val="0"/>
          <w:numId w:val="231"/>
        </w:numPr>
        <w:ind w:left="426"/>
        <w:rPr>
          <w:bCs/>
          <w:lang w:bidi="hi-IN"/>
        </w:rPr>
      </w:pPr>
      <w:r w:rsidRPr="00925190">
        <w:rPr>
          <w:bCs/>
          <w:lang w:bidi="hi-IN"/>
        </w:rPr>
        <w:t>определение границ поясов зоны санитарной охраны</w:t>
      </w:r>
    </w:p>
    <w:p w:rsidR="00425DB0" w:rsidRDefault="00425DB0" w:rsidP="00571704">
      <w:pPr>
        <w:spacing w:line="259" w:lineRule="auto"/>
        <w:ind w:firstLine="0"/>
        <w:jc w:val="left"/>
        <w:rPr>
          <w:lang w:bidi="hi-IN"/>
        </w:rPr>
      </w:pPr>
      <w:bookmarkStart w:id="156" w:name="_Hlk106468319"/>
    </w:p>
    <w:p w:rsidR="00571704" w:rsidRPr="000613E6" w:rsidRDefault="00571704" w:rsidP="00562CC2">
      <w:pPr>
        <w:spacing w:line="259" w:lineRule="auto"/>
        <w:ind w:firstLine="0"/>
        <w:rPr>
          <w:lang w:bidi="hi-IN"/>
        </w:rPr>
      </w:pPr>
      <w:r w:rsidRPr="000613E6">
        <w:rPr>
          <w:lang w:bidi="hi-IN"/>
        </w:rPr>
        <w:t xml:space="preserve">167. </w:t>
      </w:r>
      <w:r w:rsidRPr="008D3C4D">
        <w:rPr>
          <w:lang w:bidi="hi-IN"/>
        </w:rPr>
        <w:t xml:space="preserve">В районах с какой сейсмичностью (в баллах) </w:t>
      </w:r>
      <w:r w:rsidRPr="00F0609C">
        <w:rPr>
          <w:b/>
          <w:bCs/>
          <w:lang w:bidi="hi-IN"/>
        </w:rPr>
        <w:t>отсутствует</w:t>
      </w:r>
      <w:r w:rsidRPr="00F0609C">
        <w:rPr>
          <w:lang w:bidi="hi-IN"/>
        </w:rPr>
        <w:t xml:space="preserve"> необходимость выполнения сейсмологических и сейсмотектонических исследований?</w:t>
      </w:r>
      <w:r w:rsidRPr="000613E6">
        <w:rPr>
          <w:rFonts w:ascii="Arial" w:hAnsi="Arial" w:cs="Arial"/>
          <w:spacing w:val="2"/>
          <w:sz w:val="31"/>
          <w:szCs w:val="31"/>
          <w:lang w:eastAsia="zh-CN"/>
        </w:rPr>
        <w:t xml:space="preserve">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33"/>
        </w:numPr>
        <w:spacing w:after="160" w:line="259" w:lineRule="auto"/>
        <w:contextualSpacing/>
        <w:jc w:val="left"/>
        <w:rPr>
          <w:lang w:bidi="hi-IN"/>
        </w:rPr>
      </w:pPr>
      <w:r w:rsidRPr="000613E6">
        <w:rPr>
          <w:lang w:bidi="hi-IN"/>
        </w:rPr>
        <w:t xml:space="preserve">5 </w:t>
      </w:r>
    </w:p>
    <w:p w:rsidR="00571704" w:rsidRPr="000613E6" w:rsidRDefault="00571704">
      <w:pPr>
        <w:numPr>
          <w:ilvl w:val="0"/>
          <w:numId w:val="133"/>
        </w:numPr>
        <w:spacing w:after="160" w:line="259" w:lineRule="auto"/>
        <w:contextualSpacing/>
        <w:jc w:val="left"/>
        <w:rPr>
          <w:lang w:bidi="hi-IN"/>
        </w:rPr>
      </w:pPr>
      <w:r w:rsidRPr="000613E6">
        <w:rPr>
          <w:lang w:bidi="hi-IN"/>
        </w:rPr>
        <w:t xml:space="preserve">6 </w:t>
      </w:r>
    </w:p>
    <w:p w:rsidR="00571704" w:rsidRPr="000613E6" w:rsidRDefault="00571704">
      <w:pPr>
        <w:numPr>
          <w:ilvl w:val="0"/>
          <w:numId w:val="133"/>
        </w:numPr>
        <w:spacing w:after="160" w:line="259" w:lineRule="auto"/>
        <w:contextualSpacing/>
        <w:jc w:val="left"/>
        <w:rPr>
          <w:lang w:bidi="hi-IN"/>
        </w:rPr>
      </w:pPr>
      <w:r w:rsidRPr="000613E6">
        <w:rPr>
          <w:lang w:bidi="hi-IN"/>
        </w:rPr>
        <w:t xml:space="preserve">7 </w:t>
      </w:r>
    </w:p>
    <w:p w:rsidR="00571704" w:rsidRPr="000613E6" w:rsidRDefault="00571704">
      <w:pPr>
        <w:numPr>
          <w:ilvl w:val="0"/>
          <w:numId w:val="133"/>
        </w:numPr>
        <w:spacing w:after="160" w:line="259" w:lineRule="auto"/>
        <w:contextualSpacing/>
        <w:jc w:val="left"/>
        <w:rPr>
          <w:lang w:bidi="hi-IN"/>
        </w:rPr>
      </w:pPr>
      <w:r w:rsidRPr="000613E6">
        <w:rPr>
          <w:lang w:bidi="hi-IN"/>
        </w:rPr>
        <w:t xml:space="preserve">8 </w:t>
      </w:r>
    </w:p>
    <w:p w:rsidR="00571704" w:rsidRPr="00571704" w:rsidRDefault="00571704" w:rsidP="00571704">
      <w:pPr>
        <w:ind w:firstLine="0"/>
        <w:rPr>
          <w:lang w:bidi="hi-IN"/>
        </w:rPr>
      </w:pPr>
    </w:p>
    <w:p w:rsidR="00486F2C" w:rsidRDefault="00571704" w:rsidP="00486F2C">
      <w:pPr>
        <w:spacing w:line="259" w:lineRule="auto"/>
        <w:ind w:firstLine="0"/>
        <w:jc w:val="left"/>
        <w:rPr>
          <w:lang w:bidi="hi-IN"/>
        </w:rPr>
      </w:pPr>
      <w:bookmarkStart w:id="157" w:name="_Hlk106468807"/>
      <w:bookmarkEnd w:id="156"/>
      <w:r w:rsidRPr="00562CC2">
        <w:rPr>
          <w:lang w:bidi="hi-IN"/>
        </w:rPr>
        <w:t xml:space="preserve">168. </w:t>
      </w:r>
      <w:r w:rsidR="00486F2C" w:rsidRPr="00562CC2">
        <w:rPr>
          <w:lang w:bidi="hi-IN"/>
        </w:rPr>
        <w:t>Что допускается в районах с инженерно-геологическими условиями категории</w:t>
      </w:r>
      <w:r w:rsidR="00486F2C" w:rsidRPr="00486F2C">
        <w:rPr>
          <w:lang w:bidi="hi-IN"/>
        </w:rPr>
        <w:t xml:space="preserve"> </w:t>
      </w:r>
      <w:r w:rsidR="00486F2C" w:rsidRPr="00562CC2">
        <w:rPr>
          <w:lang w:bidi="hi-IN"/>
        </w:rPr>
        <w:t>сложности III</w:t>
      </w:r>
      <w:r w:rsidRPr="00562CC2">
        <w:rPr>
          <w:lang w:bidi="hi-IN"/>
        </w:rPr>
        <w:t>?</w:t>
      </w:r>
    </w:p>
    <w:p w:rsidR="00571704" w:rsidRPr="00562CC2" w:rsidRDefault="00332F9A" w:rsidP="00486F2C">
      <w:pPr>
        <w:spacing w:line="259" w:lineRule="auto"/>
        <w:ind w:firstLine="0"/>
        <w:jc w:val="left"/>
        <w:rPr>
          <w:lang w:bidi="hi-IN"/>
        </w:rPr>
      </w:pPr>
      <w:r w:rsidRPr="00343975">
        <w:rPr>
          <w:szCs w:val="24"/>
        </w:rPr>
        <w:t>Выберите все правильные ответы.</w:t>
      </w:r>
    </w:p>
    <w:p w:rsidR="00486F2C" w:rsidRPr="00562CC2" w:rsidRDefault="00486F2C" w:rsidP="00562CC2">
      <w:pPr>
        <w:numPr>
          <w:ilvl w:val="0"/>
          <w:numId w:val="232"/>
        </w:numPr>
        <w:spacing w:line="259" w:lineRule="auto"/>
        <w:ind w:left="426"/>
        <w:jc w:val="left"/>
        <w:rPr>
          <w:lang w:bidi="hi-IN"/>
        </w:rPr>
      </w:pPr>
      <w:r w:rsidRPr="00562CC2">
        <w:rPr>
          <w:lang w:bidi="hi-IN"/>
        </w:rPr>
        <w:t>увеличение количества инженерно-геологических выработок.</w:t>
      </w:r>
    </w:p>
    <w:p w:rsidR="00486F2C" w:rsidRPr="00562CC2" w:rsidRDefault="00486F2C" w:rsidP="00562CC2">
      <w:pPr>
        <w:numPr>
          <w:ilvl w:val="0"/>
          <w:numId w:val="232"/>
        </w:numPr>
        <w:spacing w:line="259" w:lineRule="auto"/>
        <w:ind w:left="426"/>
        <w:jc w:val="left"/>
        <w:rPr>
          <w:lang w:bidi="hi-IN"/>
        </w:rPr>
      </w:pPr>
      <w:r w:rsidRPr="00562CC2">
        <w:rPr>
          <w:lang w:bidi="hi-IN"/>
        </w:rPr>
        <w:t>уменьшение количества инженерно-геологических выработок.</w:t>
      </w:r>
    </w:p>
    <w:p w:rsidR="00486F2C" w:rsidRPr="00562CC2" w:rsidRDefault="00486F2C" w:rsidP="00486F2C">
      <w:pPr>
        <w:numPr>
          <w:ilvl w:val="0"/>
          <w:numId w:val="232"/>
        </w:numPr>
        <w:spacing w:line="259" w:lineRule="auto"/>
        <w:ind w:left="426"/>
        <w:jc w:val="left"/>
        <w:rPr>
          <w:lang w:bidi="hi-IN"/>
        </w:rPr>
      </w:pPr>
      <w:r w:rsidRPr="00562CC2">
        <w:rPr>
          <w:lang w:bidi="hi-IN"/>
        </w:rPr>
        <w:t>замена точками геофизических наблюдений части инженерно-геологических выработок</w:t>
      </w:r>
    </w:p>
    <w:p w:rsidR="00486F2C" w:rsidRPr="00562CC2" w:rsidRDefault="00486F2C" w:rsidP="00562CC2">
      <w:pPr>
        <w:numPr>
          <w:ilvl w:val="0"/>
          <w:numId w:val="232"/>
        </w:numPr>
        <w:spacing w:line="259" w:lineRule="auto"/>
        <w:ind w:left="426"/>
        <w:jc w:val="left"/>
        <w:rPr>
          <w:lang w:bidi="hi-IN"/>
        </w:rPr>
      </w:pPr>
      <w:r w:rsidRPr="00562CC2">
        <w:rPr>
          <w:lang w:bidi="hi-IN"/>
        </w:rPr>
        <w:lastRenderedPageBreak/>
        <w:t xml:space="preserve"> дополнительно проходить контрольные выработки (не менее 5 % ранее пройденных выработок) для подтверждения инженерно-геологического разреза</w:t>
      </w:r>
    </w:p>
    <w:bookmarkEnd w:id="157"/>
    <w:p w:rsidR="00571704" w:rsidRPr="00571704" w:rsidRDefault="00571704" w:rsidP="00571704">
      <w:pPr>
        <w:ind w:firstLine="0"/>
        <w:rPr>
          <w:lang w:bidi="hi-IN"/>
        </w:rPr>
      </w:pPr>
    </w:p>
    <w:p w:rsidR="00571704" w:rsidRPr="000613E6" w:rsidRDefault="00571704" w:rsidP="00571704">
      <w:pPr>
        <w:ind w:firstLine="0"/>
        <w:rPr>
          <w:lang w:bidi="hi-IN"/>
        </w:rPr>
      </w:pPr>
      <w:r w:rsidRPr="00571704">
        <w:rPr>
          <w:lang w:bidi="hi-IN"/>
        </w:rPr>
        <w:t xml:space="preserve">169. </w:t>
      </w:r>
      <w:r w:rsidRPr="000613E6">
        <w:rPr>
          <w:lang w:bidi="hi-IN"/>
        </w:rPr>
        <w:t xml:space="preserve">Какое минимальное количество контрольных инженерно-геологических выработок (в % от ранее пройденных) следует дополнительно проходить для подтверждения инженерно-геологического разреза на территории, где ранее пройдено достаточное количество выработок? </w:t>
      </w:r>
    </w:p>
    <w:p w:rsidR="00571704" w:rsidRPr="000613E6" w:rsidRDefault="00571704" w:rsidP="00571704">
      <w:pPr>
        <w:ind w:firstLine="0"/>
        <w:rPr>
          <w:lang w:bidi="hi-IN"/>
        </w:rPr>
      </w:pPr>
      <w:bookmarkStart w:id="158" w:name="_Hlk106469200"/>
      <w:r w:rsidRPr="000613E6">
        <w:rPr>
          <w:lang w:bidi="hi-IN"/>
        </w:rPr>
        <w:t>Выберите один вариант ответа.</w:t>
      </w:r>
    </w:p>
    <w:p w:rsidR="00571704" w:rsidRPr="000613E6" w:rsidRDefault="00571704">
      <w:pPr>
        <w:numPr>
          <w:ilvl w:val="0"/>
          <w:numId w:val="135"/>
        </w:numPr>
        <w:spacing w:after="160" w:line="259" w:lineRule="auto"/>
        <w:contextualSpacing/>
        <w:jc w:val="left"/>
        <w:rPr>
          <w:lang w:bidi="hi-IN"/>
        </w:rPr>
      </w:pPr>
      <w:r w:rsidRPr="000613E6">
        <w:rPr>
          <w:lang w:bidi="hi-IN"/>
        </w:rPr>
        <w:t>5</w:t>
      </w:r>
    </w:p>
    <w:p w:rsidR="00571704" w:rsidRPr="000613E6" w:rsidRDefault="00571704">
      <w:pPr>
        <w:numPr>
          <w:ilvl w:val="0"/>
          <w:numId w:val="135"/>
        </w:numPr>
        <w:spacing w:after="160" w:line="259" w:lineRule="auto"/>
        <w:contextualSpacing/>
        <w:jc w:val="left"/>
        <w:rPr>
          <w:lang w:bidi="hi-IN"/>
        </w:rPr>
      </w:pPr>
      <w:r w:rsidRPr="000613E6">
        <w:rPr>
          <w:lang w:bidi="hi-IN"/>
        </w:rPr>
        <w:t>10</w:t>
      </w:r>
    </w:p>
    <w:p w:rsidR="00571704" w:rsidRPr="000613E6" w:rsidRDefault="00571704">
      <w:pPr>
        <w:numPr>
          <w:ilvl w:val="0"/>
          <w:numId w:val="135"/>
        </w:numPr>
        <w:spacing w:after="160" w:line="259" w:lineRule="auto"/>
        <w:contextualSpacing/>
        <w:jc w:val="left"/>
        <w:rPr>
          <w:lang w:bidi="hi-IN"/>
        </w:rPr>
      </w:pPr>
      <w:r w:rsidRPr="000613E6">
        <w:rPr>
          <w:lang w:bidi="hi-IN"/>
        </w:rPr>
        <w:t>15</w:t>
      </w:r>
    </w:p>
    <w:p w:rsidR="00571704" w:rsidRPr="000613E6" w:rsidRDefault="00571704">
      <w:pPr>
        <w:numPr>
          <w:ilvl w:val="0"/>
          <w:numId w:val="135"/>
        </w:numPr>
        <w:spacing w:after="160" w:line="259" w:lineRule="auto"/>
        <w:contextualSpacing/>
        <w:jc w:val="left"/>
        <w:rPr>
          <w:lang w:bidi="hi-IN"/>
        </w:rPr>
      </w:pPr>
      <w:r w:rsidRPr="000613E6">
        <w:rPr>
          <w:lang w:bidi="hi-IN"/>
        </w:rPr>
        <w:t>20</w:t>
      </w:r>
    </w:p>
    <w:p w:rsidR="00571704" w:rsidRPr="000613E6" w:rsidRDefault="00571704">
      <w:pPr>
        <w:numPr>
          <w:ilvl w:val="0"/>
          <w:numId w:val="135"/>
        </w:numPr>
        <w:spacing w:after="160" w:line="259" w:lineRule="auto"/>
        <w:contextualSpacing/>
        <w:jc w:val="left"/>
        <w:rPr>
          <w:lang w:bidi="hi-IN"/>
        </w:rPr>
      </w:pPr>
      <w:r w:rsidRPr="000613E6">
        <w:rPr>
          <w:lang w:bidi="hi-IN"/>
        </w:rPr>
        <w:t>25</w:t>
      </w:r>
    </w:p>
    <w:bookmarkEnd w:id="158"/>
    <w:p w:rsidR="00571704" w:rsidRPr="000613E6" w:rsidRDefault="00571704" w:rsidP="00571704">
      <w:pPr>
        <w:ind w:firstLine="0"/>
        <w:rPr>
          <w:lang w:bidi="hi-IN"/>
        </w:rPr>
      </w:pPr>
    </w:p>
    <w:p w:rsidR="00571704" w:rsidRPr="000613E6" w:rsidRDefault="00571704" w:rsidP="00571704">
      <w:pPr>
        <w:ind w:firstLine="0"/>
        <w:rPr>
          <w:lang w:bidi="hi-IN"/>
        </w:rPr>
      </w:pPr>
      <w:bookmarkStart w:id="159" w:name="_Hlk106469564"/>
      <w:r w:rsidRPr="000613E6">
        <w:rPr>
          <w:lang w:bidi="hi-IN"/>
        </w:rPr>
        <w:t xml:space="preserve">170. Какое минимальное количество проб воды на химический анализ следует отбирать из каждого водоносного горизонта при проходке инженерно-геологических скважин?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36"/>
        </w:numPr>
        <w:spacing w:after="160" w:line="259" w:lineRule="auto"/>
        <w:contextualSpacing/>
        <w:jc w:val="left"/>
        <w:rPr>
          <w:lang w:bidi="hi-IN"/>
        </w:rPr>
      </w:pPr>
      <w:r w:rsidRPr="000613E6">
        <w:rPr>
          <w:lang w:bidi="hi-IN"/>
        </w:rPr>
        <w:t>2</w:t>
      </w:r>
    </w:p>
    <w:p w:rsidR="00571704" w:rsidRPr="000613E6" w:rsidRDefault="00571704">
      <w:pPr>
        <w:numPr>
          <w:ilvl w:val="0"/>
          <w:numId w:val="136"/>
        </w:numPr>
        <w:spacing w:after="160" w:line="259" w:lineRule="auto"/>
        <w:contextualSpacing/>
        <w:jc w:val="left"/>
        <w:rPr>
          <w:lang w:bidi="hi-IN"/>
        </w:rPr>
      </w:pPr>
      <w:r w:rsidRPr="000613E6">
        <w:rPr>
          <w:lang w:bidi="hi-IN"/>
        </w:rPr>
        <w:t>3</w:t>
      </w:r>
    </w:p>
    <w:p w:rsidR="00571704" w:rsidRPr="000613E6" w:rsidRDefault="00571704">
      <w:pPr>
        <w:numPr>
          <w:ilvl w:val="0"/>
          <w:numId w:val="136"/>
        </w:numPr>
        <w:spacing w:after="160" w:line="259" w:lineRule="auto"/>
        <w:contextualSpacing/>
        <w:jc w:val="left"/>
        <w:rPr>
          <w:lang w:bidi="hi-IN"/>
        </w:rPr>
      </w:pPr>
      <w:r w:rsidRPr="000613E6">
        <w:rPr>
          <w:lang w:bidi="hi-IN"/>
        </w:rPr>
        <w:t>4</w:t>
      </w:r>
    </w:p>
    <w:p w:rsidR="00571704" w:rsidRPr="000613E6" w:rsidRDefault="00571704">
      <w:pPr>
        <w:numPr>
          <w:ilvl w:val="0"/>
          <w:numId w:val="136"/>
        </w:numPr>
        <w:spacing w:after="160" w:line="259" w:lineRule="auto"/>
        <w:contextualSpacing/>
        <w:jc w:val="left"/>
        <w:rPr>
          <w:lang w:bidi="hi-IN"/>
        </w:rPr>
      </w:pPr>
      <w:r w:rsidRPr="000613E6">
        <w:rPr>
          <w:lang w:bidi="hi-IN"/>
        </w:rPr>
        <w:t>5</w:t>
      </w:r>
    </w:p>
    <w:p w:rsidR="00571704" w:rsidRPr="000613E6" w:rsidRDefault="00571704">
      <w:pPr>
        <w:numPr>
          <w:ilvl w:val="0"/>
          <w:numId w:val="136"/>
        </w:numPr>
        <w:spacing w:after="160" w:line="259" w:lineRule="auto"/>
        <w:contextualSpacing/>
        <w:jc w:val="left"/>
        <w:rPr>
          <w:lang w:bidi="hi-IN"/>
        </w:rPr>
      </w:pPr>
      <w:r w:rsidRPr="000613E6">
        <w:rPr>
          <w:lang w:bidi="hi-IN"/>
        </w:rPr>
        <w:t>6</w:t>
      </w:r>
    </w:p>
    <w:bookmarkEnd w:id="159"/>
    <w:p w:rsidR="00571704" w:rsidRPr="00571704" w:rsidRDefault="00571704" w:rsidP="00571704">
      <w:pPr>
        <w:ind w:firstLine="0"/>
        <w:rPr>
          <w:lang w:bidi="hi-IN"/>
        </w:rPr>
      </w:pPr>
    </w:p>
    <w:p w:rsidR="00571704" w:rsidRPr="00571704" w:rsidRDefault="00571704" w:rsidP="00571704">
      <w:pPr>
        <w:ind w:firstLine="0"/>
        <w:rPr>
          <w:lang w:bidi="hi-IN"/>
        </w:rPr>
      </w:pPr>
      <w:r w:rsidRPr="00571704">
        <w:rPr>
          <w:lang w:bidi="hi-IN"/>
        </w:rPr>
        <w:t xml:space="preserve">171. </w:t>
      </w:r>
      <w:r w:rsidR="003C14A4" w:rsidRPr="003C14A4">
        <w:rPr>
          <w:lang w:bidi="hi-IN"/>
        </w:rPr>
        <w:t>В какой форме представляют графические материалы и результаты инженерных изысканий</w:t>
      </w:r>
      <w:r w:rsidRPr="00571704">
        <w:rPr>
          <w:lang w:bidi="hi-IN"/>
        </w:rPr>
        <w:t xml:space="preserve">? </w:t>
      </w:r>
    </w:p>
    <w:p w:rsidR="00571704" w:rsidRPr="00571704" w:rsidRDefault="00571704" w:rsidP="00571704">
      <w:pPr>
        <w:ind w:firstLine="0"/>
        <w:rPr>
          <w:lang w:bidi="hi-IN"/>
        </w:rPr>
      </w:pPr>
      <w:r w:rsidRPr="00571704">
        <w:rPr>
          <w:lang w:bidi="hi-IN"/>
        </w:rPr>
        <w:t>Выберите один вариант ответа.</w:t>
      </w:r>
    </w:p>
    <w:p w:rsidR="003C14A4" w:rsidRPr="003C14A4" w:rsidRDefault="003C14A4" w:rsidP="003C14A4">
      <w:pPr>
        <w:numPr>
          <w:ilvl w:val="0"/>
          <w:numId w:val="262"/>
        </w:numPr>
        <w:rPr>
          <w:lang w:bidi="hi-IN"/>
        </w:rPr>
      </w:pPr>
      <w:r w:rsidRPr="003C14A4">
        <w:rPr>
          <w:lang w:bidi="hi-IN"/>
        </w:rPr>
        <w:t>В форме векторной и/или растровой модели</w:t>
      </w:r>
    </w:p>
    <w:p w:rsidR="003C14A4" w:rsidRPr="003C14A4" w:rsidRDefault="003C14A4" w:rsidP="003C14A4">
      <w:pPr>
        <w:numPr>
          <w:ilvl w:val="0"/>
          <w:numId w:val="262"/>
        </w:numPr>
        <w:rPr>
          <w:lang w:bidi="hi-IN"/>
        </w:rPr>
      </w:pPr>
      <w:r w:rsidRPr="003C14A4">
        <w:rPr>
          <w:lang w:bidi="hi-IN"/>
        </w:rPr>
        <w:t>В форме информационной модели</w:t>
      </w:r>
    </w:p>
    <w:p w:rsidR="003C14A4" w:rsidRDefault="003C14A4" w:rsidP="003C14A4">
      <w:pPr>
        <w:numPr>
          <w:ilvl w:val="0"/>
          <w:numId w:val="262"/>
        </w:numPr>
        <w:rPr>
          <w:lang w:bidi="hi-IN"/>
        </w:rPr>
      </w:pPr>
      <w:r w:rsidRPr="003C14A4">
        <w:rPr>
          <w:lang w:bidi="hi-IN"/>
        </w:rPr>
        <w:t>В электронной форме</w:t>
      </w:r>
    </w:p>
    <w:p w:rsidR="003C14A4" w:rsidRPr="003C14A4" w:rsidRDefault="003C14A4" w:rsidP="003C14A4">
      <w:pPr>
        <w:numPr>
          <w:ilvl w:val="0"/>
          <w:numId w:val="262"/>
        </w:numPr>
        <w:rPr>
          <w:lang w:bidi="hi-IN"/>
        </w:rPr>
      </w:pPr>
      <w:r w:rsidRPr="003C14A4">
        <w:rPr>
          <w:lang w:bidi="hi-IN"/>
        </w:rPr>
        <w:t>В бумажной форме</w:t>
      </w:r>
    </w:p>
    <w:p w:rsidR="00571704" w:rsidRPr="00571704" w:rsidRDefault="00571704" w:rsidP="00571704">
      <w:pPr>
        <w:ind w:firstLine="0"/>
        <w:rPr>
          <w:lang w:bidi="hi-IN"/>
        </w:rPr>
      </w:pPr>
    </w:p>
    <w:p w:rsidR="00571704" w:rsidRPr="008D3C4D" w:rsidRDefault="00571704" w:rsidP="00571704">
      <w:pPr>
        <w:ind w:firstLine="0"/>
        <w:rPr>
          <w:lang w:bidi="hi-IN"/>
        </w:rPr>
      </w:pPr>
      <w:bookmarkStart w:id="160" w:name="_Hlk106471403"/>
      <w:r w:rsidRPr="000613E6">
        <w:rPr>
          <w:lang w:bidi="hi-IN"/>
        </w:rPr>
        <w:t xml:space="preserve">172. </w:t>
      </w:r>
      <w:r w:rsidRPr="008D3C4D">
        <w:rPr>
          <w:lang w:bidi="hi-IN"/>
        </w:rPr>
        <w:t xml:space="preserve">На сколько метров больше суммы предполагаемой глубины фундамента и минимальной глубины сжимаемой толщи должна быть глубина выработок?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38"/>
        </w:numPr>
        <w:spacing w:after="160" w:line="259" w:lineRule="auto"/>
        <w:contextualSpacing/>
        <w:jc w:val="left"/>
        <w:rPr>
          <w:lang w:bidi="hi-IN"/>
        </w:rPr>
      </w:pPr>
      <w:r w:rsidRPr="000613E6">
        <w:rPr>
          <w:lang w:bidi="hi-IN"/>
        </w:rPr>
        <w:t>2</w:t>
      </w:r>
    </w:p>
    <w:p w:rsidR="00571704" w:rsidRPr="000613E6" w:rsidRDefault="00571704">
      <w:pPr>
        <w:numPr>
          <w:ilvl w:val="0"/>
          <w:numId w:val="138"/>
        </w:numPr>
        <w:spacing w:after="160" w:line="259" w:lineRule="auto"/>
        <w:contextualSpacing/>
        <w:jc w:val="left"/>
        <w:rPr>
          <w:lang w:bidi="hi-IN"/>
        </w:rPr>
      </w:pPr>
      <w:r w:rsidRPr="000613E6">
        <w:rPr>
          <w:lang w:bidi="hi-IN"/>
        </w:rPr>
        <w:t>3</w:t>
      </w:r>
    </w:p>
    <w:p w:rsidR="00571704" w:rsidRPr="000613E6" w:rsidRDefault="00571704">
      <w:pPr>
        <w:numPr>
          <w:ilvl w:val="0"/>
          <w:numId w:val="138"/>
        </w:numPr>
        <w:spacing w:after="160" w:line="259" w:lineRule="auto"/>
        <w:contextualSpacing/>
        <w:jc w:val="left"/>
        <w:rPr>
          <w:lang w:bidi="hi-IN"/>
        </w:rPr>
      </w:pPr>
      <w:r w:rsidRPr="000613E6">
        <w:rPr>
          <w:lang w:bidi="hi-IN"/>
        </w:rPr>
        <w:t>4</w:t>
      </w:r>
    </w:p>
    <w:bookmarkEnd w:id="160"/>
    <w:p w:rsidR="00571704" w:rsidRPr="000613E6" w:rsidRDefault="00571704">
      <w:pPr>
        <w:numPr>
          <w:ilvl w:val="0"/>
          <w:numId w:val="138"/>
        </w:numPr>
        <w:spacing w:after="160" w:line="259" w:lineRule="auto"/>
        <w:contextualSpacing/>
        <w:jc w:val="left"/>
        <w:rPr>
          <w:lang w:bidi="hi-IN"/>
        </w:rPr>
      </w:pPr>
      <w:r w:rsidRPr="000613E6">
        <w:rPr>
          <w:lang w:bidi="hi-IN"/>
        </w:rPr>
        <w:t>5</w:t>
      </w:r>
    </w:p>
    <w:p w:rsidR="00571704" w:rsidRPr="000613E6" w:rsidRDefault="00571704">
      <w:pPr>
        <w:numPr>
          <w:ilvl w:val="0"/>
          <w:numId w:val="138"/>
        </w:numPr>
        <w:spacing w:after="160" w:line="259" w:lineRule="auto"/>
        <w:contextualSpacing/>
        <w:jc w:val="left"/>
        <w:rPr>
          <w:lang w:bidi="hi-IN"/>
        </w:rPr>
      </w:pPr>
      <w:r w:rsidRPr="000613E6">
        <w:rPr>
          <w:lang w:bidi="hi-IN"/>
        </w:rPr>
        <w:t>6</w:t>
      </w:r>
    </w:p>
    <w:p w:rsidR="00571704" w:rsidRPr="000613E6" w:rsidRDefault="00571704" w:rsidP="00571704">
      <w:pPr>
        <w:ind w:firstLine="0"/>
        <w:rPr>
          <w:lang w:bidi="hi-IN"/>
        </w:rPr>
      </w:pPr>
    </w:p>
    <w:p w:rsidR="00571704" w:rsidRPr="000613E6" w:rsidRDefault="00571704" w:rsidP="00571704">
      <w:pPr>
        <w:ind w:firstLine="0"/>
        <w:rPr>
          <w:lang w:bidi="hi-IN"/>
        </w:rPr>
      </w:pPr>
      <w:r w:rsidRPr="000613E6">
        <w:rPr>
          <w:lang w:bidi="hi-IN"/>
        </w:rPr>
        <w:t>173. На какую глубину (</w:t>
      </w:r>
      <w:r w:rsidR="00BE5B17" w:rsidRPr="000613E6">
        <w:rPr>
          <w:lang w:bidi="hi-IN"/>
        </w:rPr>
        <w:t xml:space="preserve">в </w:t>
      </w:r>
      <w:r w:rsidRPr="000613E6">
        <w:rPr>
          <w:lang w:bidi="hi-IN"/>
        </w:rPr>
        <w:t>м</w:t>
      </w:r>
      <w:r w:rsidR="00BE5B17" w:rsidRPr="000613E6">
        <w:rPr>
          <w:lang w:bidi="hi-IN"/>
        </w:rPr>
        <w:t>етрах</w:t>
      </w:r>
      <w:r w:rsidRPr="000613E6">
        <w:rPr>
          <w:lang w:bidi="hi-IN"/>
        </w:rPr>
        <w:t xml:space="preserve">)  ниже зоны активного развития процесса следует проходить инженерно-геологические выработки на участках развития геологических и инженерно-геологических процессов?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39"/>
        </w:numPr>
        <w:spacing w:after="160" w:line="259" w:lineRule="auto"/>
        <w:contextualSpacing/>
        <w:jc w:val="left"/>
        <w:rPr>
          <w:lang w:bidi="hi-IN"/>
        </w:rPr>
      </w:pPr>
      <w:r w:rsidRPr="000613E6">
        <w:rPr>
          <w:lang w:bidi="hi-IN"/>
        </w:rPr>
        <w:t>1-2</w:t>
      </w:r>
    </w:p>
    <w:p w:rsidR="00571704" w:rsidRPr="000613E6" w:rsidRDefault="00571704">
      <w:pPr>
        <w:numPr>
          <w:ilvl w:val="0"/>
          <w:numId w:val="139"/>
        </w:numPr>
        <w:spacing w:after="160" w:line="259" w:lineRule="auto"/>
        <w:contextualSpacing/>
        <w:jc w:val="left"/>
        <w:rPr>
          <w:lang w:bidi="hi-IN"/>
        </w:rPr>
      </w:pPr>
      <w:r w:rsidRPr="000613E6">
        <w:rPr>
          <w:lang w:bidi="hi-IN"/>
        </w:rPr>
        <w:t>2-3</w:t>
      </w:r>
    </w:p>
    <w:p w:rsidR="00571704" w:rsidRPr="000613E6" w:rsidRDefault="00571704">
      <w:pPr>
        <w:numPr>
          <w:ilvl w:val="0"/>
          <w:numId w:val="139"/>
        </w:numPr>
        <w:spacing w:after="160" w:line="259" w:lineRule="auto"/>
        <w:contextualSpacing/>
        <w:jc w:val="left"/>
        <w:rPr>
          <w:lang w:bidi="hi-IN"/>
        </w:rPr>
      </w:pPr>
      <w:r w:rsidRPr="000613E6">
        <w:rPr>
          <w:lang w:bidi="hi-IN"/>
        </w:rPr>
        <w:t>3-5</w:t>
      </w:r>
    </w:p>
    <w:p w:rsidR="00571704" w:rsidRPr="000613E6" w:rsidRDefault="00571704">
      <w:pPr>
        <w:numPr>
          <w:ilvl w:val="0"/>
          <w:numId w:val="139"/>
        </w:numPr>
        <w:spacing w:after="160" w:line="259" w:lineRule="auto"/>
        <w:contextualSpacing/>
        <w:jc w:val="left"/>
        <w:rPr>
          <w:lang w:bidi="hi-IN"/>
        </w:rPr>
      </w:pPr>
      <w:r w:rsidRPr="000613E6">
        <w:rPr>
          <w:lang w:bidi="hi-IN"/>
        </w:rPr>
        <w:t>5-7</w:t>
      </w:r>
    </w:p>
    <w:p w:rsidR="00571704" w:rsidRPr="000613E6" w:rsidRDefault="00571704">
      <w:pPr>
        <w:numPr>
          <w:ilvl w:val="0"/>
          <w:numId w:val="139"/>
        </w:numPr>
        <w:spacing w:after="160" w:line="259" w:lineRule="auto"/>
        <w:contextualSpacing/>
        <w:jc w:val="left"/>
        <w:rPr>
          <w:lang w:bidi="hi-IN"/>
        </w:rPr>
      </w:pPr>
      <w:r w:rsidRPr="000613E6">
        <w:rPr>
          <w:lang w:bidi="hi-IN"/>
        </w:rPr>
        <w:t>7-10</w:t>
      </w:r>
    </w:p>
    <w:p w:rsidR="00571704" w:rsidRPr="00571704" w:rsidRDefault="00571704" w:rsidP="00571704">
      <w:pPr>
        <w:ind w:firstLine="0"/>
        <w:rPr>
          <w:lang w:bidi="hi-IN"/>
        </w:rPr>
      </w:pPr>
    </w:p>
    <w:p w:rsidR="00571704" w:rsidRPr="00562CC2" w:rsidRDefault="00571704" w:rsidP="00B161E3">
      <w:pPr>
        <w:ind w:firstLine="0"/>
        <w:rPr>
          <w:lang w:bidi="hi-IN"/>
        </w:rPr>
      </w:pPr>
      <w:r w:rsidRPr="00562CC2">
        <w:rPr>
          <w:lang w:bidi="hi-IN"/>
        </w:rPr>
        <w:lastRenderedPageBreak/>
        <w:t xml:space="preserve">174. </w:t>
      </w:r>
      <w:r w:rsidR="00B161E3" w:rsidRPr="00562CC2">
        <w:rPr>
          <w:lang w:bidi="hi-IN"/>
        </w:rPr>
        <w:t>На какую глубину (м) ниже подошвы слабых скальных грунтов (сильно трещиноватых и очень сильно трещиноватых) грунтов следует проходить инженерно-геологические скважины в процессе бурения и проходки горных выработок,</w:t>
      </w:r>
      <w:r w:rsidR="00B161E3">
        <w:rPr>
          <w:lang w:bidi="hi-IN"/>
        </w:rPr>
        <w:t xml:space="preserve"> </w:t>
      </w:r>
      <w:r w:rsidR="00B161E3" w:rsidRPr="00562CC2">
        <w:rPr>
          <w:lang w:bidi="hi-IN"/>
        </w:rPr>
        <w:t>если в пределах зоны взаимодействия проектируемого здания или сооружения с геологической средой залегают скальные грунты</w:t>
      </w:r>
      <w:r w:rsidRPr="00562CC2">
        <w:rPr>
          <w:lang w:bidi="hi-IN"/>
        </w:rPr>
        <w:t xml:space="preserve">? </w:t>
      </w:r>
    </w:p>
    <w:p w:rsidR="00571704" w:rsidRPr="00562CC2" w:rsidRDefault="00571704" w:rsidP="00571704">
      <w:pPr>
        <w:ind w:firstLine="0"/>
        <w:rPr>
          <w:lang w:bidi="hi-IN"/>
        </w:rPr>
      </w:pPr>
      <w:r w:rsidRPr="00562CC2">
        <w:rPr>
          <w:lang w:bidi="hi-IN"/>
        </w:rPr>
        <w:t>Выберите один вариант ответа.</w:t>
      </w:r>
    </w:p>
    <w:p w:rsidR="00571704" w:rsidRPr="00562CC2" w:rsidRDefault="00571704">
      <w:pPr>
        <w:numPr>
          <w:ilvl w:val="0"/>
          <w:numId w:val="140"/>
        </w:numPr>
        <w:spacing w:after="160" w:line="259" w:lineRule="auto"/>
        <w:contextualSpacing/>
        <w:jc w:val="left"/>
        <w:rPr>
          <w:lang w:bidi="hi-IN"/>
        </w:rPr>
      </w:pPr>
      <w:r w:rsidRPr="00562CC2">
        <w:rPr>
          <w:lang w:bidi="hi-IN"/>
        </w:rPr>
        <w:t>1-2</w:t>
      </w:r>
    </w:p>
    <w:p w:rsidR="00571704" w:rsidRPr="00562CC2" w:rsidRDefault="00571704">
      <w:pPr>
        <w:numPr>
          <w:ilvl w:val="0"/>
          <w:numId w:val="140"/>
        </w:numPr>
        <w:spacing w:after="160" w:line="259" w:lineRule="auto"/>
        <w:contextualSpacing/>
        <w:jc w:val="left"/>
        <w:rPr>
          <w:lang w:bidi="hi-IN"/>
        </w:rPr>
      </w:pPr>
      <w:r w:rsidRPr="00562CC2">
        <w:rPr>
          <w:lang w:bidi="hi-IN"/>
        </w:rPr>
        <w:t>2-3</w:t>
      </w:r>
    </w:p>
    <w:p w:rsidR="00571704" w:rsidRPr="00562CC2" w:rsidRDefault="00571704">
      <w:pPr>
        <w:numPr>
          <w:ilvl w:val="0"/>
          <w:numId w:val="140"/>
        </w:numPr>
        <w:spacing w:after="160" w:line="259" w:lineRule="auto"/>
        <w:contextualSpacing/>
        <w:jc w:val="left"/>
        <w:rPr>
          <w:lang w:bidi="hi-IN"/>
        </w:rPr>
      </w:pPr>
      <w:r w:rsidRPr="00562CC2">
        <w:rPr>
          <w:lang w:bidi="hi-IN"/>
        </w:rPr>
        <w:t>3-5</w:t>
      </w:r>
    </w:p>
    <w:p w:rsidR="00571704" w:rsidRPr="00562CC2" w:rsidRDefault="00571704">
      <w:pPr>
        <w:numPr>
          <w:ilvl w:val="0"/>
          <w:numId w:val="140"/>
        </w:numPr>
        <w:spacing w:after="160" w:line="259" w:lineRule="auto"/>
        <w:contextualSpacing/>
        <w:jc w:val="left"/>
        <w:rPr>
          <w:lang w:bidi="hi-IN"/>
        </w:rPr>
      </w:pPr>
      <w:r w:rsidRPr="00562CC2">
        <w:rPr>
          <w:lang w:bidi="hi-IN"/>
        </w:rPr>
        <w:t>5-7</w:t>
      </w:r>
    </w:p>
    <w:p w:rsidR="00571704" w:rsidRPr="00562CC2" w:rsidRDefault="00571704">
      <w:pPr>
        <w:numPr>
          <w:ilvl w:val="0"/>
          <w:numId w:val="140"/>
        </w:numPr>
        <w:spacing w:after="160" w:line="259" w:lineRule="auto"/>
        <w:contextualSpacing/>
        <w:jc w:val="left"/>
        <w:rPr>
          <w:lang w:bidi="hi-IN"/>
        </w:rPr>
      </w:pPr>
      <w:r w:rsidRPr="00562CC2">
        <w:rPr>
          <w:lang w:bidi="hi-IN"/>
        </w:rPr>
        <w:t>7-10</w:t>
      </w:r>
    </w:p>
    <w:p w:rsidR="00571704" w:rsidRPr="00571704" w:rsidRDefault="00571704" w:rsidP="00571704">
      <w:pPr>
        <w:ind w:firstLine="0"/>
        <w:rPr>
          <w:lang w:bidi="hi-IN"/>
        </w:rPr>
      </w:pPr>
    </w:p>
    <w:p w:rsidR="00571704" w:rsidRPr="00571704" w:rsidRDefault="00571704" w:rsidP="00571704">
      <w:pPr>
        <w:ind w:firstLine="0"/>
        <w:rPr>
          <w:lang w:bidi="hi-IN"/>
        </w:rPr>
      </w:pPr>
      <w:r w:rsidRPr="00571704">
        <w:rPr>
          <w:lang w:bidi="hi-IN"/>
        </w:rPr>
        <w:t xml:space="preserve">175. </w:t>
      </w:r>
      <w:r w:rsidR="003C14A4">
        <w:rPr>
          <w:lang w:bidi="hi-IN"/>
        </w:rPr>
        <w:t>Кем</w:t>
      </w:r>
      <w:r w:rsidR="003C14A4" w:rsidRPr="003C14A4">
        <w:rPr>
          <w:lang w:bidi="hi-IN"/>
        </w:rPr>
        <w:t xml:space="preserve"> устанавлива</w:t>
      </w:r>
      <w:r w:rsidR="003C14A4">
        <w:rPr>
          <w:lang w:bidi="hi-IN"/>
        </w:rPr>
        <w:t>ются</w:t>
      </w:r>
      <w:r w:rsidR="003C14A4" w:rsidRPr="003C14A4">
        <w:rPr>
          <w:lang w:bidi="hi-IN"/>
        </w:rPr>
        <w:t xml:space="preserve"> требования к составу и оформлению задания и программы выполнения инженерных изысканий</w:t>
      </w:r>
      <w:r w:rsidRPr="00571704">
        <w:rPr>
          <w:lang w:bidi="hi-IN"/>
        </w:rPr>
        <w:t xml:space="preserve">? </w:t>
      </w:r>
    </w:p>
    <w:p w:rsidR="00571704" w:rsidRPr="00571704" w:rsidRDefault="00571704" w:rsidP="00571704">
      <w:pPr>
        <w:ind w:firstLine="0"/>
        <w:rPr>
          <w:lang w:bidi="hi-IN"/>
        </w:rPr>
      </w:pPr>
      <w:r w:rsidRPr="00571704">
        <w:rPr>
          <w:lang w:bidi="hi-IN"/>
        </w:rPr>
        <w:t>Выберите один вариант ответа.</w:t>
      </w:r>
    </w:p>
    <w:p w:rsidR="003C14A4" w:rsidRPr="003C14A4" w:rsidRDefault="003C14A4" w:rsidP="003C14A4">
      <w:pPr>
        <w:numPr>
          <w:ilvl w:val="0"/>
          <w:numId w:val="263"/>
        </w:numPr>
        <w:rPr>
          <w:lang w:bidi="hi-IN"/>
        </w:rPr>
      </w:pPr>
      <w:r w:rsidRPr="003C14A4">
        <w:rPr>
          <w:lang w:bidi="hi-IN"/>
        </w:rPr>
        <w:t>Правительство</w:t>
      </w:r>
      <w:r>
        <w:rPr>
          <w:lang w:bidi="hi-IN"/>
        </w:rPr>
        <w:t>м</w:t>
      </w:r>
      <w:r w:rsidRPr="003C14A4">
        <w:rPr>
          <w:lang w:bidi="hi-IN"/>
        </w:rPr>
        <w:t xml:space="preserve"> РФ</w:t>
      </w:r>
    </w:p>
    <w:p w:rsidR="003C14A4" w:rsidRPr="003C14A4" w:rsidRDefault="003C14A4" w:rsidP="003C14A4">
      <w:pPr>
        <w:numPr>
          <w:ilvl w:val="0"/>
          <w:numId w:val="263"/>
        </w:numPr>
        <w:rPr>
          <w:lang w:bidi="hi-IN"/>
        </w:rPr>
      </w:pPr>
      <w:r w:rsidRPr="003C14A4">
        <w:rPr>
          <w:lang w:bidi="hi-IN"/>
        </w:rPr>
        <w:t>Минстро</w:t>
      </w:r>
      <w:r>
        <w:rPr>
          <w:lang w:bidi="hi-IN"/>
        </w:rPr>
        <w:t>ем</w:t>
      </w:r>
      <w:r w:rsidRPr="003C14A4">
        <w:rPr>
          <w:lang w:bidi="hi-IN"/>
        </w:rPr>
        <w:t xml:space="preserve"> России</w:t>
      </w:r>
    </w:p>
    <w:p w:rsidR="003C14A4" w:rsidRDefault="003C14A4" w:rsidP="003C14A4">
      <w:pPr>
        <w:numPr>
          <w:ilvl w:val="0"/>
          <w:numId w:val="263"/>
        </w:numPr>
        <w:rPr>
          <w:lang w:bidi="hi-IN"/>
        </w:rPr>
      </w:pPr>
      <w:r w:rsidRPr="003C14A4">
        <w:rPr>
          <w:lang w:bidi="hi-IN"/>
        </w:rPr>
        <w:t>Фонд</w:t>
      </w:r>
      <w:r>
        <w:rPr>
          <w:lang w:bidi="hi-IN"/>
        </w:rPr>
        <w:t>ом</w:t>
      </w:r>
      <w:r w:rsidRPr="003C14A4">
        <w:rPr>
          <w:lang w:bidi="hi-IN"/>
        </w:rPr>
        <w:t xml:space="preserve"> содействия реформированию ЖКХ</w:t>
      </w:r>
    </w:p>
    <w:p w:rsidR="003C14A4" w:rsidRPr="003C14A4" w:rsidRDefault="003C14A4" w:rsidP="003C14A4">
      <w:pPr>
        <w:numPr>
          <w:ilvl w:val="0"/>
          <w:numId w:val="263"/>
        </w:numPr>
        <w:rPr>
          <w:lang w:bidi="hi-IN"/>
        </w:rPr>
      </w:pPr>
      <w:r w:rsidRPr="003C14A4">
        <w:rPr>
          <w:lang w:bidi="hi-IN"/>
        </w:rPr>
        <w:t>ППК Единый заказчик</w:t>
      </w:r>
    </w:p>
    <w:p w:rsidR="00571704" w:rsidRPr="00571704" w:rsidRDefault="00571704" w:rsidP="00562CC2">
      <w:pPr>
        <w:spacing w:after="160" w:line="259" w:lineRule="auto"/>
        <w:ind w:firstLine="0"/>
        <w:contextualSpacing/>
        <w:jc w:val="left"/>
        <w:rPr>
          <w:lang w:bidi="hi-IN"/>
        </w:rPr>
      </w:pPr>
    </w:p>
    <w:p w:rsidR="00B161E3" w:rsidRPr="00562CC2" w:rsidRDefault="00571704" w:rsidP="00B161E3">
      <w:pPr>
        <w:ind w:firstLine="0"/>
        <w:rPr>
          <w:lang w:bidi="hi-IN"/>
        </w:rPr>
      </w:pPr>
      <w:r w:rsidRPr="00562CC2">
        <w:rPr>
          <w:lang w:bidi="hi-IN"/>
        </w:rPr>
        <w:t xml:space="preserve">176. </w:t>
      </w:r>
      <w:r w:rsidR="00B161E3" w:rsidRPr="00562CC2">
        <w:rPr>
          <w:lang w:bidi="hi-IN"/>
        </w:rPr>
        <w:t>Для определения прочностных и деформационных характеристик грунтового массива при проектировании площадных сооружений на свайных фундаментах или в случае, когда тип фундамента не определен, выполняют статическое зондирование.</w:t>
      </w:r>
    </w:p>
    <w:p w:rsidR="00571704" w:rsidRPr="00562CC2" w:rsidRDefault="00B161E3" w:rsidP="00B161E3">
      <w:pPr>
        <w:ind w:firstLine="0"/>
        <w:rPr>
          <w:lang w:bidi="hi-IN"/>
        </w:rPr>
      </w:pPr>
      <w:r w:rsidRPr="00562CC2">
        <w:rPr>
          <w:lang w:bidi="hi-IN"/>
        </w:rPr>
        <w:t>Какое минимальное количество точек на площадку зондирования размещают вблизи инженерно-геологических выработок на всей площади (по сетке со стороной не более 100 м)</w:t>
      </w:r>
      <w:r w:rsidR="00571704" w:rsidRPr="00562CC2">
        <w:rPr>
          <w:lang w:bidi="hi-IN"/>
        </w:rPr>
        <w:t xml:space="preserve">? </w:t>
      </w:r>
    </w:p>
    <w:p w:rsidR="00571704" w:rsidRPr="00562CC2" w:rsidRDefault="00571704" w:rsidP="00571704">
      <w:pPr>
        <w:ind w:firstLine="0"/>
        <w:rPr>
          <w:lang w:bidi="hi-IN"/>
        </w:rPr>
      </w:pPr>
      <w:r w:rsidRPr="00562CC2">
        <w:rPr>
          <w:lang w:bidi="hi-IN"/>
        </w:rPr>
        <w:t>Выберите один вариант ответа.</w:t>
      </w:r>
    </w:p>
    <w:p w:rsidR="00571704" w:rsidRPr="00562CC2" w:rsidRDefault="00571704">
      <w:pPr>
        <w:numPr>
          <w:ilvl w:val="0"/>
          <w:numId w:val="142"/>
        </w:numPr>
        <w:spacing w:after="160" w:line="259" w:lineRule="auto"/>
        <w:contextualSpacing/>
        <w:jc w:val="left"/>
        <w:rPr>
          <w:lang w:bidi="hi-IN"/>
        </w:rPr>
      </w:pPr>
      <w:r w:rsidRPr="00562CC2">
        <w:rPr>
          <w:lang w:bidi="hi-IN"/>
        </w:rPr>
        <w:t>3</w:t>
      </w:r>
    </w:p>
    <w:p w:rsidR="00571704" w:rsidRPr="00562CC2" w:rsidRDefault="00571704">
      <w:pPr>
        <w:numPr>
          <w:ilvl w:val="0"/>
          <w:numId w:val="142"/>
        </w:numPr>
        <w:spacing w:after="160" w:line="259" w:lineRule="auto"/>
        <w:contextualSpacing/>
        <w:jc w:val="left"/>
        <w:rPr>
          <w:lang w:bidi="hi-IN"/>
        </w:rPr>
      </w:pPr>
      <w:r w:rsidRPr="00562CC2">
        <w:rPr>
          <w:lang w:bidi="hi-IN"/>
        </w:rPr>
        <w:t>6</w:t>
      </w:r>
    </w:p>
    <w:p w:rsidR="00571704" w:rsidRPr="00562CC2" w:rsidRDefault="00571704">
      <w:pPr>
        <w:numPr>
          <w:ilvl w:val="0"/>
          <w:numId w:val="142"/>
        </w:numPr>
        <w:spacing w:after="160" w:line="259" w:lineRule="auto"/>
        <w:contextualSpacing/>
        <w:jc w:val="left"/>
        <w:rPr>
          <w:lang w:bidi="hi-IN"/>
        </w:rPr>
      </w:pPr>
      <w:r w:rsidRPr="00562CC2">
        <w:rPr>
          <w:lang w:bidi="hi-IN"/>
        </w:rPr>
        <w:t>9</w:t>
      </w:r>
    </w:p>
    <w:p w:rsidR="00571704" w:rsidRPr="00562CC2" w:rsidRDefault="00571704">
      <w:pPr>
        <w:numPr>
          <w:ilvl w:val="0"/>
          <w:numId w:val="142"/>
        </w:numPr>
        <w:spacing w:after="160" w:line="259" w:lineRule="auto"/>
        <w:contextualSpacing/>
        <w:jc w:val="left"/>
        <w:rPr>
          <w:lang w:bidi="hi-IN"/>
        </w:rPr>
      </w:pPr>
      <w:r w:rsidRPr="00562CC2">
        <w:rPr>
          <w:lang w:bidi="hi-IN"/>
        </w:rPr>
        <w:t>12</w:t>
      </w:r>
    </w:p>
    <w:p w:rsidR="00571704" w:rsidRPr="00562CC2" w:rsidRDefault="00571704">
      <w:pPr>
        <w:numPr>
          <w:ilvl w:val="0"/>
          <w:numId w:val="142"/>
        </w:numPr>
        <w:spacing w:after="160" w:line="259" w:lineRule="auto"/>
        <w:contextualSpacing/>
        <w:jc w:val="left"/>
        <w:rPr>
          <w:lang w:bidi="hi-IN"/>
        </w:rPr>
      </w:pPr>
      <w:r w:rsidRPr="00562CC2">
        <w:rPr>
          <w:lang w:bidi="hi-IN"/>
        </w:rPr>
        <w:t>16</w:t>
      </w:r>
    </w:p>
    <w:p w:rsidR="00571704" w:rsidRPr="00571704" w:rsidRDefault="00571704" w:rsidP="00571704">
      <w:pPr>
        <w:ind w:firstLine="0"/>
        <w:rPr>
          <w:lang w:bidi="hi-IN"/>
        </w:rPr>
      </w:pPr>
    </w:p>
    <w:p w:rsidR="00571704" w:rsidRPr="00571704" w:rsidRDefault="00571704" w:rsidP="00571704">
      <w:pPr>
        <w:ind w:firstLine="0"/>
        <w:rPr>
          <w:lang w:bidi="hi-IN"/>
        </w:rPr>
      </w:pPr>
      <w:r w:rsidRPr="00571704">
        <w:rPr>
          <w:lang w:bidi="hi-IN"/>
        </w:rPr>
        <w:t>177. Для прочностных и деформационных характеристик грунтового массива при проектировании сооружений на свайных фундаментах или в случае, когда тип фундамента не определен, выполняют статическое зондирование. Какая минимальная величина стороны сетки (</w:t>
      </w:r>
      <w:r w:rsidR="00BE5B17">
        <w:rPr>
          <w:lang w:bidi="hi-IN"/>
        </w:rPr>
        <w:t xml:space="preserve">в </w:t>
      </w:r>
      <w:r w:rsidRPr="00571704">
        <w:rPr>
          <w:lang w:bidi="hi-IN"/>
        </w:rPr>
        <w:t>м</w:t>
      </w:r>
      <w:r w:rsidR="00BE5B17">
        <w:rPr>
          <w:lang w:bidi="hi-IN"/>
        </w:rPr>
        <w:t>етрах</w:t>
      </w:r>
      <w:r w:rsidRPr="00571704">
        <w:rPr>
          <w:lang w:bidi="hi-IN"/>
        </w:rPr>
        <w:t xml:space="preserve">), по которой  на всей площади размещают точки зондирования? </w:t>
      </w:r>
    </w:p>
    <w:p w:rsidR="00571704" w:rsidRPr="00571704" w:rsidRDefault="00571704" w:rsidP="00571704">
      <w:pPr>
        <w:ind w:firstLine="0"/>
        <w:rPr>
          <w:lang w:bidi="hi-IN"/>
        </w:rPr>
      </w:pPr>
      <w:r w:rsidRPr="00571704">
        <w:rPr>
          <w:lang w:bidi="hi-IN"/>
        </w:rPr>
        <w:t>Выберите один вариант ответа.</w:t>
      </w:r>
    </w:p>
    <w:p w:rsidR="00571704" w:rsidRPr="00571704" w:rsidRDefault="00571704">
      <w:pPr>
        <w:numPr>
          <w:ilvl w:val="0"/>
          <w:numId w:val="143"/>
        </w:numPr>
        <w:spacing w:after="160" w:line="259" w:lineRule="auto"/>
        <w:contextualSpacing/>
        <w:jc w:val="left"/>
        <w:rPr>
          <w:lang w:bidi="hi-IN"/>
        </w:rPr>
      </w:pPr>
      <w:r w:rsidRPr="00571704">
        <w:rPr>
          <w:lang w:bidi="hi-IN"/>
        </w:rPr>
        <w:t>20</w:t>
      </w:r>
    </w:p>
    <w:p w:rsidR="00571704" w:rsidRPr="00571704" w:rsidRDefault="00571704">
      <w:pPr>
        <w:numPr>
          <w:ilvl w:val="0"/>
          <w:numId w:val="143"/>
        </w:numPr>
        <w:spacing w:after="160" w:line="259" w:lineRule="auto"/>
        <w:contextualSpacing/>
        <w:jc w:val="left"/>
        <w:rPr>
          <w:lang w:bidi="hi-IN"/>
        </w:rPr>
      </w:pPr>
      <w:r w:rsidRPr="00571704">
        <w:rPr>
          <w:lang w:bidi="hi-IN"/>
        </w:rPr>
        <w:t>30</w:t>
      </w:r>
    </w:p>
    <w:p w:rsidR="00571704" w:rsidRPr="00571704" w:rsidRDefault="00571704">
      <w:pPr>
        <w:numPr>
          <w:ilvl w:val="0"/>
          <w:numId w:val="143"/>
        </w:numPr>
        <w:spacing w:after="160" w:line="259" w:lineRule="auto"/>
        <w:contextualSpacing/>
        <w:jc w:val="left"/>
        <w:rPr>
          <w:lang w:bidi="hi-IN"/>
        </w:rPr>
      </w:pPr>
      <w:r w:rsidRPr="00571704">
        <w:rPr>
          <w:lang w:bidi="hi-IN"/>
        </w:rPr>
        <w:t>50</w:t>
      </w:r>
    </w:p>
    <w:p w:rsidR="00571704" w:rsidRPr="00571704" w:rsidRDefault="00571704">
      <w:pPr>
        <w:numPr>
          <w:ilvl w:val="0"/>
          <w:numId w:val="143"/>
        </w:numPr>
        <w:spacing w:after="160" w:line="259" w:lineRule="auto"/>
        <w:contextualSpacing/>
        <w:jc w:val="left"/>
        <w:rPr>
          <w:lang w:bidi="hi-IN"/>
        </w:rPr>
      </w:pPr>
      <w:r w:rsidRPr="00571704">
        <w:rPr>
          <w:lang w:bidi="hi-IN"/>
        </w:rPr>
        <w:t>70</w:t>
      </w:r>
    </w:p>
    <w:p w:rsidR="00571704" w:rsidRPr="00571704" w:rsidRDefault="00571704">
      <w:pPr>
        <w:numPr>
          <w:ilvl w:val="0"/>
          <w:numId w:val="143"/>
        </w:numPr>
        <w:spacing w:after="160" w:line="259" w:lineRule="auto"/>
        <w:contextualSpacing/>
        <w:jc w:val="left"/>
        <w:rPr>
          <w:lang w:bidi="hi-IN"/>
        </w:rPr>
      </w:pPr>
      <w:r w:rsidRPr="00571704">
        <w:rPr>
          <w:lang w:bidi="hi-IN"/>
        </w:rPr>
        <w:t>100</w:t>
      </w:r>
    </w:p>
    <w:p w:rsidR="00571704" w:rsidRPr="00571704" w:rsidRDefault="00571704" w:rsidP="00571704">
      <w:pPr>
        <w:ind w:firstLine="0"/>
        <w:rPr>
          <w:lang w:bidi="hi-IN"/>
        </w:rPr>
      </w:pPr>
    </w:p>
    <w:p w:rsidR="00571704" w:rsidRPr="008D3C4D" w:rsidRDefault="00571704" w:rsidP="00571704">
      <w:pPr>
        <w:ind w:firstLine="0"/>
        <w:rPr>
          <w:lang w:bidi="hi-IN"/>
        </w:rPr>
      </w:pPr>
      <w:r w:rsidRPr="000613E6">
        <w:rPr>
          <w:lang w:bidi="hi-IN"/>
        </w:rPr>
        <w:t xml:space="preserve">178. </w:t>
      </w:r>
      <w:bookmarkStart w:id="161" w:name="_Hlk106475943"/>
      <w:r w:rsidRPr="008D3C4D">
        <w:rPr>
          <w:lang w:bidi="hi-IN"/>
        </w:rPr>
        <w:t xml:space="preserve">Какое минимальное количество водных вытяжек, полученных из грунтов, отобранных выше уровня подземных вод, должно быть выполнено для каждого инженерно-геологического элемента?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44"/>
        </w:numPr>
        <w:spacing w:after="160" w:line="259" w:lineRule="auto"/>
        <w:contextualSpacing/>
        <w:jc w:val="left"/>
        <w:rPr>
          <w:lang w:bidi="hi-IN"/>
        </w:rPr>
      </w:pPr>
      <w:r w:rsidRPr="000613E6">
        <w:rPr>
          <w:lang w:bidi="hi-IN"/>
        </w:rPr>
        <w:t>2</w:t>
      </w:r>
    </w:p>
    <w:p w:rsidR="00571704" w:rsidRPr="000613E6" w:rsidRDefault="00571704">
      <w:pPr>
        <w:numPr>
          <w:ilvl w:val="0"/>
          <w:numId w:val="144"/>
        </w:numPr>
        <w:spacing w:after="160" w:line="259" w:lineRule="auto"/>
        <w:contextualSpacing/>
        <w:jc w:val="left"/>
        <w:rPr>
          <w:lang w:bidi="hi-IN"/>
        </w:rPr>
      </w:pPr>
      <w:r w:rsidRPr="000613E6">
        <w:rPr>
          <w:lang w:bidi="hi-IN"/>
        </w:rPr>
        <w:t>3</w:t>
      </w:r>
    </w:p>
    <w:p w:rsidR="00571704" w:rsidRPr="000613E6" w:rsidRDefault="00571704">
      <w:pPr>
        <w:numPr>
          <w:ilvl w:val="0"/>
          <w:numId w:val="144"/>
        </w:numPr>
        <w:spacing w:after="160" w:line="259" w:lineRule="auto"/>
        <w:contextualSpacing/>
        <w:jc w:val="left"/>
        <w:rPr>
          <w:lang w:bidi="hi-IN"/>
        </w:rPr>
      </w:pPr>
      <w:r w:rsidRPr="000613E6">
        <w:rPr>
          <w:lang w:bidi="hi-IN"/>
        </w:rPr>
        <w:t>4</w:t>
      </w:r>
    </w:p>
    <w:p w:rsidR="00571704" w:rsidRPr="000613E6" w:rsidRDefault="00571704">
      <w:pPr>
        <w:numPr>
          <w:ilvl w:val="0"/>
          <w:numId w:val="144"/>
        </w:numPr>
        <w:spacing w:after="160" w:line="259" w:lineRule="auto"/>
        <w:contextualSpacing/>
        <w:jc w:val="left"/>
        <w:rPr>
          <w:lang w:bidi="hi-IN"/>
        </w:rPr>
      </w:pPr>
      <w:r w:rsidRPr="000613E6">
        <w:rPr>
          <w:lang w:bidi="hi-IN"/>
        </w:rPr>
        <w:t>5</w:t>
      </w:r>
    </w:p>
    <w:p w:rsidR="00571704" w:rsidRPr="000613E6" w:rsidRDefault="00571704">
      <w:pPr>
        <w:numPr>
          <w:ilvl w:val="0"/>
          <w:numId w:val="144"/>
        </w:numPr>
        <w:spacing w:after="160" w:line="259" w:lineRule="auto"/>
        <w:contextualSpacing/>
        <w:jc w:val="left"/>
        <w:rPr>
          <w:lang w:bidi="hi-IN"/>
        </w:rPr>
      </w:pPr>
      <w:r w:rsidRPr="000613E6">
        <w:rPr>
          <w:lang w:bidi="hi-IN"/>
        </w:rPr>
        <w:t>7</w:t>
      </w:r>
      <w:bookmarkEnd w:id="161"/>
    </w:p>
    <w:p w:rsidR="00571704" w:rsidRPr="000613E6" w:rsidRDefault="00571704" w:rsidP="00571704">
      <w:pPr>
        <w:ind w:firstLine="0"/>
        <w:rPr>
          <w:lang w:bidi="hi-IN"/>
        </w:rPr>
      </w:pPr>
    </w:p>
    <w:p w:rsidR="00571704" w:rsidRPr="000613E6" w:rsidRDefault="00571704" w:rsidP="00571704">
      <w:pPr>
        <w:ind w:firstLine="0"/>
        <w:rPr>
          <w:lang w:bidi="hi-IN"/>
        </w:rPr>
      </w:pPr>
      <w:r w:rsidRPr="000613E6">
        <w:rPr>
          <w:lang w:bidi="hi-IN"/>
        </w:rPr>
        <w:t xml:space="preserve">179. Какие виды грунтов </w:t>
      </w:r>
      <w:r w:rsidR="00ED0E6E" w:rsidRPr="000613E6">
        <w:rPr>
          <w:b/>
          <w:bCs/>
          <w:lang w:bidi="hi-IN"/>
        </w:rPr>
        <w:t>НЕ</w:t>
      </w:r>
      <w:r w:rsidRPr="000613E6">
        <w:rPr>
          <w:lang w:bidi="hi-IN"/>
        </w:rPr>
        <w:t xml:space="preserve"> относятся к специфическим?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45"/>
        </w:numPr>
        <w:spacing w:after="160" w:line="259" w:lineRule="auto"/>
        <w:contextualSpacing/>
        <w:jc w:val="left"/>
        <w:rPr>
          <w:lang w:bidi="hi-IN"/>
        </w:rPr>
      </w:pPr>
      <w:r w:rsidRPr="000613E6">
        <w:rPr>
          <w:lang w:bidi="hi-IN"/>
        </w:rPr>
        <w:t xml:space="preserve">просадочные </w:t>
      </w:r>
    </w:p>
    <w:p w:rsidR="00571704" w:rsidRPr="000613E6" w:rsidRDefault="00571704">
      <w:pPr>
        <w:numPr>
          <w:ilvl w:val="0"/>
          <w:numId w:val="145"/>
        </w:numPr>
        <w:spacing w:after="160" w:line="259" w:lineRule="auto"/>
        <w:contextualSpacing/>
        <w:jc w:val="left"/>
        <w:rPr>
          <w:lang w:bidi="hi-IN"/>
        </w:rPr>
      </w:pPr>
      <w:r w:rsidRPr="000613E6">
        <w:rPr>
          <w:lang w:bidi="hi-IN"/>
        </w:rPr>
        <w:t>набухающие</w:t>
      </w:r>
    </w:p>
    <w:p w:rsidR="00571704" w:rsidRPr="000613E6" w:rsidRDefault="00571704">
      <w:pPr>
        <w:numPr>
          <w:ilvl w:val="0"/>
          <w:numId w:val="145"/>
        </w:numPr>
        <w:spacing w:after="160" w:line="259" w:lineRule="auto"/>
        <w:contextualSpacing/>
        <w:jc w:val="left"/>
        <w:rPr>
          <w:lang w:bidi="hi-IN"/>
        </w:rPr>
      </w:pPr>
      <w:r w:rsidRPr="000613E6">
        <w:rPr>
          <w:lang w:bidi="hi-IN"/>
        </w:rPr>
        <w:t>мерзлые</w:t>
      </w:r>
    </w:p>
    <w:p w:rsidR="00571704" w:rsidRPr="000613E6" w:rsidRDefault="00571704">
      <w:pPr>
        <w:numPr>
          <w:ilvl w:val="0"/>
          <w:numId w:val="145"/>
        </w:numPr>
        <w:spacing w:after="160" w:line="259" w:lineRule="auto"/>
        <w:contextualSpacing/>
        <w:jc w:val="left"/>
        <w:rPr>
          <w:lang w:bidi="hi-IN"/>
        </w:rPr>
      </w:pPr>
      <w:r w:rsidRPr="000613E6">
        <w:rPr>
          <w:lang w:bidi="hi-IN"/>
        </w:rPr>
        <w:t>засоленные</w:t>
      </w:r>
    </w:p>
    <w:p w:rsidR="00571704" w:rsidRPr="000613E6" w:rsidRDefault="00571704">
      <w:pPr>
        <w:numPr>
          <w:ilvl w:val="0"/>
          <w:numId w:val="145"/>
        </w:numPr>
        <w:spacing w:after="160" w:line="259" w:lineRule="auto"/>
        <w:contextualSpacing/>
        <w:jc w:val="left"/>
        <w:rPr>
          <w:lang w:bidi="hi-IN"/>
        </w:rPr>
      </w:pPr>
      <w:r w:rsidRPr="000613E6">
        <w:rPr>
          <w:lang w:bidi="hi-IN"/>
        </w:rPr>
        <w:t>элювиальные</w:t>
      </w:r>
    </w:p>
    <w:p w:rsidR="00571704" w:rsidRPr="000613E6" w:rsidRDefault="00571704">
      <w:pPr>
        <w:numPr>
          <w:ilvl w:val="0"/>
          <w:numId w:val="145"/>
        </w:numPr>
        <w:spacing w:after="160" w:line="259" w:lineRule="auto"/>
        <w:contextualSpacing/>
        <w:jc w:val="left"/>
        <w:rPr>
          <w:lang w:bidi="hi-IN"/>
        </w:rPr>
      </w:pPr>
      <w:r w:rsidRPr="000613E6">
        <w:rPr>
          <w:lang w:bidi="hi-IN"/>
        </w:rPr>
        <w:t>техногенные</w:t>
      </w:r>
    </w:p>
    <w:p w:rsidR="00571704" w:rsidRPr="00571704" w:rsidRDefault="00571704" w:rsidP="00571704">
      <w:pPr>
        <w:ind w:firstLine="0"/>
        <w:rPr>
          <w:color w:val="FF0000"/>
          <w:lang w:bidi="hi-IN"/>
        </w:rPr>
      </w:pPr>
    </w:p>
    <w:p w:rsidR="00571704" w:rsidRPr="00562CC2" w:rsidRDefault="00571704" w:rsidP="00571704">
      <w:pPr>
        <w:ind w:firstLine="0"/>
        <w:rPr>
          <w:lang w:bidi="hi-IN"/>
        </w:rPr>
      </w:pPr>
      <w:r w:rsidRPr="00562CC2">
        <w:rPr>
          <w:lang w:bidi="hi-IN"/>
        </w:rPr>
        <w:t xml:space="preserve">180. </w:t>
      </w:r>
      <w:r w:rsidR="00B161E3" w:rsidRPr="00562CC2">
        <w:rPr>
          <w:bCs/>
          <w:lang w:bidi="hi-IN"/>
        </w:rPr>
        <w:t>Какое максимальное увеличение расстояния между скважинами допускается при невозможности бурения скважин по техническим причинам в назначенных местах и бурении вне контура здания или сооружения</w:t>
      </w:r>
      <w:r w:rsidRPr="00562CC2">
        <w:rPr>
          <w:lang w:bidi="hi-IN"/>
        </w:rPr>
        <w:t xml:space="preserve">? </w:t>
      </w:r>
    </w:p>
    <w:p w:rsidR="00571704" w:rsidRPr="00562CC2" w:rsidRDefault="00571704" w:rsidP="00571704">
      <w:pPr>
        <w:ind w:firstLine="0"/>
        <w:rPr>
          <w:lang w:bidi="hi-IN"/>
        </w:rPr>
      </w:pPr>
      <w:r w:rsidRPr="00562CC2">
        <w:rPr>
          <w:lang w:bidi="hi-IN"/>
        </w:rPr>
        <w:t>Выберите один вариант ответа.</w:t>
      </w:r>
    </w:p>
    <w:p w:rsidR="00770545" w:rsidRPr="00562CC2" w:rsidRDefault="00770545" w:rsidP="00562CC2">
      <w:pPr>
        <w:numPr>
          <w:ilvl w:val="0"/>
          <w:numId w:val="233"/>
        </w:numPr>
        <w:ind w:left="426"/>
        <w:rPr>
          <w:lang w:bidi="hi-IN"/>
        </w:rPr>
      </w:pPr>
      <w:r w:rsidRPr="00562CC2">
        <w:rPr>
          <w:bCs/>
          <w:lang w:bidi="hi-IN"/>
        </w:rPr>
        <w:t xml:space="preserve">не более 0,5 минимального значения </w:t>
      </w:r>
    </w:p>
    <w:p w:rsidR="00770545" w:rsidRPr="00562CC2" w:rsidRDefault="00770545" w:rsidP="00562CC2">
      <w:pPr>
        <w:numPr>
          <w:ilvl w:val="0"/>
          <w:numId w:val="233"/>
        </w:numPr>
        <w:ind w:left="426"/>
        <w:rPr>
          <w:lang w:bidi="hi-IN"/>
        </w:rPr>
      </w:pPr>
      <w:r w:rsidRPr="00562CC2">
        <w:rPr>
          <w:bCs/>
          <w:lang w:bidi="hi-IN"/>
        </w:rPr>
        <w:t>не более 1 минимального значения</w:t>
      </w:r>
    </w:p>
    <w:p w:rsidR="00770545" w:rsidRPr="00562CC2" w:rsidRDefault="00770545" w:rsidP="00562CC2">
      <w:pPr>
        <w:numPr>
          <w:ilvl w:val="0"/>
          <w:numId w:val="233"/>
        </w:numPr>
        <w:ind w:left="426"/>
        <w:rPr>
          <w:lang w:bidi="hi-IN"/>
        </w:rPr>
      </w:pPr>
      <w:r w:rsidRPr="00562CC2">
        <w:rPr>
          <w:bCs/>
          <w:lang w:bidi="hi-IN"/>
        </w:rPr>
        <w:t xml:space="preserve">не более 1,5 минимального значения </w:t>
      </w:r>
    </w:p>
    <w:p w:rsidR="00770545" w:rsidRPr="00562CC2" w:rsidRDefault="00770545" w:rsidP="00562CC2">
      <w:pPr>
        <w:numPr>
          <w:ilvl w:val="0"/>
          <w:numId w:val="233"/>
        </w:numPr>
        <w:ind w:left="426"/>
        <w:rPr>
          <w:lang w:bidi="hi-IN"/>
        </w:rPr>
      </w:pPr>
      <w:r w:rsidRPr="00562CC2">
        <w:rPr>
          <w:bCs/>
          <w:lang w:bidi="hi-IN"/>
        </w:rPr>
        <w:t xml:space="preserve">не более 2 минимальных значений </w:t>
      </w:r>
    </w:p>
    <w:p w:rsidR="00770545" w:rsidRPr="00562CC2" w:rsidRDefault="00770545" w:rsidP="00562CC2">
      <w:pPr>
        <w:numPr>
          <w:ilvl w:val="0"/>
          <w:numId w:val="233"/>
        </w:numPr>
        <w:ind w:left="426"/>
        <w:rPr>
          <w:lang w:bidi="hi-IN"/>
        </w:rPr>
      </w:pPr>
      <w:r w:rsidRPr="00562CC2">
        <w:rPr>
          <w:bCs/>
          <w:lang w:bidi="hi-IN"/>
        </w:rPr>
        <w:t xml:space="preserve">не более 2,5 минимальных значений </w:t>
      </w:r>
    </w:p>
    <w:p w:rsidR="00571704" w:rsidRDefault="00571704" w:rsidP="00571704">
      <w:pPr>
        <w:ind w:firstLine="0"/>
        <w:rPr>
          <w:color w:val="FF0000"/>
          <w:lang w:bidi="hi-IN"/>
        </w:rPr>
      </w:pPr>
    </w:p>
    <w:p w:rsidR="00571704" w:rsidRPr="000613E6" w:rsidRDefault="00571704" w:rsidP="00571704">
      <w:pPr>
        <w:spacing w:line="259" w:lineRule="auto"/>
        <w:ind w:firstLine="0"/>
        <w:jc w:val="left"/>
        <w:rPr>
          <w:lang w:bidi="hi-IN"/>
        </w:rPr>
      </w:pPr>
      <w:r w:rsidRPr="000613E6">
        <w:rPr>
          <w:lang w:bidi="hi-IN"/>
        </w:rPr>
        <w:t xml:space="preserve">181. Какие территории (зоны) </w:t>
      </w:r>
      <w:r w:rsidR="00ED0E6E" w:rsidRPr="008D3C4D">
        <w:rPr>
          <w:b/>
          <w:bCs/>
          <w:lang w:bidi="hi-IN"/>
        </w:rPr>
        <w:t>НЕ</w:t>
      </w:r>
      <w:r w:rsidRPr="00F0609C">
        <w:rPr>
          <w:b/>
          <w:bCs/>
          <w:lang w:bidi="hi-IN"/>
        </w:rPr>
        <w:t xml:space="preserve"> </w:t>
      </w:r>
      <w:r w:rsidRPr="00F0609C">
        <w:rPr>
          <w:lang w:bidi="hi-IN"/>
        </w:rPr>
        <w:t xml:space="preserve">относятся к зонам с особым режимом природопользования (экологических ограничений)?  </w:t>
      </w:r>
      <w:r w:rsidRPr="000613E6">
        <w:rPr>
          <w:rFonts w:ascii="Arial" w:hAnsi="Arial" w:cs="Arial"/>
          <w:spacing w:val="2"/>
          <w:sz w:val="31"/>
          <w:szCs w:val="31"/>
          <w:lang w:eastAsia="zh-CN"/>
        </w:rPr>
        <w:t xml:space="preserve">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215"/>
        </w:numPr>
        <w:spacing w:after="160" w:line="259" w:lineRule="auto"/>
        <w:contextualSpacing/>
        <w:jc w:val="left"/>
        <w:rPr>
          <w:lang w:bidi="hi-IN"/>
        </w:rPr>
      </w:pPr>
      <w:r w:rsidRPr="000613E6">
        <w:rPr>
          <w:lang w:bidi="hi-IN"/>
        </w:rPr>
        <w:t xml:space="preserve">прибрежные защитные полосы </w:t>
      </w:r>
    </w:p>
    <w:p w:rsidR="00571704" w:rsidRPr="000613E6" w:rsidRDefault="00571704">
      <w:pPr>
        <w:numPr>
          <w:ilvl w:val="0"/>
          <w:numId w:val="215"/>
        </w:numPr>
        <w:spacing w:after="160" w:line="259" w:lineRule="auto"/>
        <w:contextualSpacing/>
        <w:jc w:val="left"/>
        <w:rPr>
          <w:lang w:bidi="hi-IN"/>
        </w:rPr>
      </w:pPr>
      <w:r w:rsidRPr="000613E6">
        <w:rPr>
          <w:lang w:bidi="hi-IN"/>
        </w:rPr>
        <w:t>водоохранные зоны</w:t>
      </w:r>
    </w:p>
    <w:p w:rsidR="00571704" w:rsidRPr="000613E6" w:rsidRDefault="00571704">
      <w:pPr>
        <w:numPr>
          <w:ilvl w:val="0"/>
          <w:numId w:val="215"/>
        </w:numPr>
        <w:spacing w:after="160" w:line="259" w:lineRule="auto"/>
        <w:contextualSpacing/>
        <w:jc w:val="left"/>
        <w:rPr>
          <w:lang w:bidi="hi-IN"/>
        </w:rPr>
      </w:pPr>
      <w:r w:rsidRPr="000613E6">
        <w:rPr>
          <w:lang w:bidi="hi-IN"/>
        </w:rPr>
        <w:t xml:space="preserve">охранные зоны тепловых сетей </w:t>
      </w:r>
    </w:p>
    <w:p w:rsidR="00571704" w:rsidRPr="000613E6" w:rsidRDefault="00571704">
      <w:pPr>
        <w:numPr>
          <w:ilvl w:val="0"/>
          <w:numId w:val="215"/>
        </w:numPr>
        <w:spacing w:after="160" w:line="259" w:lineRule="auto"/>
        <w:contextualSpacing/>
        <w:jc w:val="left"/>
        <w:rPr>
          <w:lang w:bidi="hi-IN"/>
        </w:rPr>
      </w:pPr>
      <w:r w:rsidRPr="000613E6">
        <w:rPr>
          <w:lang w:bidi="hi-IN"/>
        </w:rPr>
        <w:t>зоны охраны объектов культурного наследия</w:t>
      </w:r>
    </w:p>
    <w:p w:rsidR="00571704" w:rsidRPr="000613E6" w:rsidRDefault="00571704">
      <w:pPr>
        <w:numPr>
          <w:ilvl w:val="0"/>
          <w:numId w:val="215"/>
        </w:numPr>
        <w:spacing w:after="160" w:line="259" w:lineRule="auto"/>
        <w:contextualSpacing/>
        <w:jc w:val="left"/>
        <w:rPr>
          <w:lang w:bidi="hi-IN"/>
        </w:rPr>
      </w:pPr>
      <w:r w:rsidRPr="000613E6">
        <w:rPr>
          <w:lang w:bidi="hi-IN"/>
        </w:rPr>
        <w:t>рекреационные зоны</w:t>
      </w:r>
    </w:p>
    <w:p w:rsidR="00227B80" w:rsidRPr="000613E6" w:rsidRDefault="00227B80" w:rsidP="00571704">
      <w:pPr>
        <w:spacing w:line="259" w:lineRule="auto"/>
        <w:ind w:firstLine="0"/>
        <w:jc w:val="left"/>
        <w:rPr>
          <w:lang w:bidi="hi-IN"/>
        </w:rPr>
      </w:pPr>
      <w:bookmarkStart w:id="162" w:name="_Hlk106539400"/>
    </w:p>
    <w:p w:rsidR="00571704" w:rsidRPr="000613E6" w:rsidRDefault="00571704" w:rsidP="00571704">
      <w:pPr>
        <w:spacing w:line="259" w:lineRule="auto"/>
        <w:ind w:firstLine="0"/>
        <w:jc w:val="left"/>
        <w:rPr>
          <w:lang w:bidi="hi-IN"/>
        </w:rPr>
      </w:pPr>
      <w:r w:rsidRPr="000613E6">
        <w:rPr>
          <w:lang w:bidi="hi-IN"/>
        </w:rPr>
        <w:t xml:space="preserve">182. Какую дополнительную информацию должна содержать программа инженерно-экологических изысканий для подготовки документов территориального планирования по сравнению с программой таких же работ для проектирования локального объекта  капитального строительства?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47"/>
        </w:numPr>
        <w:spacing w:after="160" w:line="259" w:lineRule="auto"/>
        <w:contextualSpacing/>
        <w:jc w:val="left"/>
        <w:rPr>
          <w:lang w:bidi="hi-IN"/>
        </w:rPr>
      </w:pPr>
      <w:r w:rsidRPr="000613E6">
        <w:rPr>
          <w:lang w:bidi="hi-IN"/>
        </w:rPr>
        <w:t xml:space="preserve">краткую природно-хозяйственную характеристику территории по имеющимся материалам о состоянии окружающей среды </w:t>
      </w:r>
    </w:p>
    <w:p w:rsidR="00571704" w:rsidRPr="000613E6" w:rsidRDefault="00571704">
      <w:pPr>
        <w:numPr>
          <w:ilvl w:val="0"/>
          <w:numId w:val="147"/>
        </w:numPr>
        <w:spacing w:after="160" w:line="259" w:lineRule="auto"/>
        <w:contextualSpacing/>
        <w:jc w:val="left"/>
        <w:rPr>
          <w:lang w:bidi="hi-IN"/>
        </w:rPr>
      </w:pPr>
      <w:r w:rsidRPr="000613E6">
        <w:rPr>
          <w:lang w:bidi="hi-IN"/>
        </w:rPr>
        <w:t>предварительные сведения о наличии участков с ранее выявленным загрязнением окружающей среды и зон с особым режимом природопользования (зон экологических ограничений)</w:t>
      </w:r>
    </w:p>
    <w:bookmarkEnd w:id="162"/>
    <w:p w:rsidR="00571704" w:rsidRPr="000613E6" w:rsidRDefault="00571704">
      <w:pPr>
        <w:numPr>
          <w:ilvl w:val="0"/>
          <w:numId w:val="147"/>
        </w:numPr>
        <w:spacing w:after="160" w:line="259" w:lineRule="auto"/>
        <w:contextualSpacing/>
        <w:jc w:val="left"/>
        <w:rPr>
          <w:lang w:bidi="hi-IN"/>
        </w:rPr>
      </w:pPr>
      <w:r w:rsidRPr="000613E6">
        <w:rPr>
          <w:lang w:bidi="hi-IN"/>
        </w:rPr>
        <w:t xml:space="preserve">критерии оценки состояния окружающей среды, включая загрязнения отдельных компонентов среды </w:t>
      </w:r>
    </w:p>
    <w:p w:rsidR="00571704" w:rsidRPr="000613E6" w:rsidRDefault="00571704">
      <w:pPr>
        <w:numPr>
          <w:ilvl w:val="0"/>
          <w:numId w:val="147"/>
        </w:numPr>
        <w:spacing w:after="160" w:line="259" w:lineRule="auto"/>
        <w:contextualSpacing/>
        <w:jc w:val="left"/>
        <w:rPr>
          <w:lang w:bidi="hi-IN"/>
        </w:rPr>
      </w:pPr>
      <w:r w:rsidRPr="000613E6">
        <w:rPr>
          <w:lang w:bidi="hi-IN"/>
        </w:rPr>
        <w:t xml:space="preserve">обоснование границ изучаемой территории </w:t>
      </w:r>
    </w:p>
    <w:p w:rsidR="00571704" w:rsidRPr="000613E6" w:rsidRDefault="00571704">
      <w:pPr>
        <w:numPr>
          <w:ilvl w:val="0"/>
          <w:numId w:val="147"/>
        </w:numPr>
        <w:spacing w:after="160" w:line="259" w:lineRule="auto"/>
        <w:contextualSpacing/>
        <w:jc w:val="left"/>
        <w:rPr>
          <w:lang w:bidi="hi-IN"/>
        </w:rPr>
      </w:pPr>
      <w:r w:rsidRPr="000613E6">
        <w:rPr>
          <w:lang w:bidi="hi-IN"/>
        </w:rPr>
        <w:t>характеристику возможных воздействий планируемых к размещению объектов на состояние окружающей среды с определением зон их возможного влияния (по объектам-аналогам)</w:t>
      </w:r>
    </w:p>
    <w:p w:rsidR="00227B80" w:rsidRDefault="00227B80" w:rsidP="00571704">
      <w:pPr>
        <w:spacing w:line="259" w:lineRule="auto"/>
        <w:ind w:firstLine="0"/>
        <w:jc w:val="left"/>
        <w:rPr>
          <w:lang w:bidi="hi-IN"/>
        </w:rPr>
      </w:pPr>
    </w:p>
    <w:p w:rsidR="00571704" w:rsidRPr="00562CC2" w:rsidRDefault="00571704" w:rsidP="00571704">
      <w:pPr>
        <w:spacing w:line="259" w:lineRule="auto"/>
        <w:ind w:firstLine="0"/>
        <w:jc w:val="left"/>
        <w:rPr>
          <w:lang w:bidi="hi-IN"/>
        </w:rPr>
      </w:pPr>
      <w:r w:rsidRPr="00562CC2">
        <w:rPr>
          <w:lang w:bidi="hi-IN"/>
        </w:rPr>
        <w:t xml:space="preserve">183. </w:t>
      </w:r>
      <w:r w:rsidR="00770545" w:rsidRPr="00562CC2">
        <w:rPr>
          <w:lang w:bidi="hi-IN"/>
        </w:rPr>
        <w:t>Какие предложения и рекомендации по организации экологического мониторинга</w:t>
      </w:r>
      <w:r w:rsidR="00770545" w:rsidRPr="00562CC2">
        <w:rPr>
          <w:b/>
          <w:bCs/>
          <w:lang w:bidi="hi-IN"/>
        </w:rPr>
        <w:t xml:space="preserve"> </w:t>
      </w:r>
      <w:r w:rsidR="00770545" w:rsidRPr="00562CC2">
        <w:rPr>
          <w:bCs/>
          <w:lang w:bidi="hi-IN"/>
        </w:rPr>
        <w:t xml:space="preserve">(и/или) производственного экологического контроля) </w:t>
      </w:r>
      <w:r w:rsidR="00770545" w:rsidRPr="00562CC2">
        <w:rPr>
          <w:b/>
          <w:lang w:bidi="hi-IN"/>
        </w:rPr>
        <w:t>НЕ</w:t>
      </w:r>
      <w:r w:rsidR="00770545" w:rsidRPr="00562CC2">
        <w:rPr>
          <w:b/>
          <w:bCs/>
          <w:lang w:bidi="hi-IN"/>
        </w:rPr>
        <w:t xml:space="preserve"> </w:t>
      </w:r>
      <w:r w:rsidR="00770545" w:rsidRPr="00562CC2">
        <w:rPr>
          <w:lang w:bidi="hi-IN"/>
        </w:rPr>
        <w:t>включают в программу инженерно-экологических изысканий</w:t>
      </w:r>
      <w:r w:rsidRPr="00562CC2">
        <w:rPr>
          <w:lang w:bidi="hi-IN"/>
        </w:rPr>
        <w:t xml:space="preserve">?  </w:t>
      </w:r>
    </w:p>
    <w:p w:rsidR="00571704" w:rsidRPr="00562CC2" w:rsidRDefault="00571704" w:rsidP="00571704">
      <w:pPr>
        <w:ind w:firstLine="0"/>
        <w:rPr>
          <w:lang w:bidi="hi-IN"/>
        </w:rPr>
      </w:pPr>
      <w:r w:rsidRPr="00562CC2">
        <w:rPr>
          <w:lang w:bidi="hi-IN"/>
        </w:rPr>
        <w:t>Выберите один вариант ответа.</w:t>
      </w:r>
    </w:p>
    <w:p w:rsidR="00770545" w:rsidRPr="00562CC2" w:rsidRDefault="00770545" w:rsidP="00770545">
      <w:pPr>
        <w:numPr>
          <w:ilvl w:val="0"/>
          <w:numId w:val="234"/>
        </w:numPr>
        <w:rPr>
          <w:lang w:bidi="hi-IN"/>
        </w:rPr>
      </w:pPr>
      <w:r w:rsidRPr="00562CC2">
        <w:rPr>
          <w:lang w:bidi="hi-IN"/>
        </w:rPr>
        <w:lastRenderedPageBreak/>
        <w:t xml:space="preserve">планируемые виды наблюдений за источниками воздействий на окружающую среду в процессе строительства и эксплуатации </w:t>
      </w:r>
    </w:p>
    <w:p w:rsidR="00770545" w:rsidRPr="00562CC2" w:rsidRDefault="00770545" w:rsidP="00770545">
      <w:pPr>
        <w:numPr>
          <w:ilvl w:val="0"/>
          <w:numId w:val="234"/>
        </w:numPr>
        <w:rPr>
          <w:lang w:bidi="hi-IN"/>
        </w:rPr>
      </w:pPr>
      <w:r w:rsidRPr="00562CC2">
        <w:rPr>
          <w:lang w:bidi="hi-IN"/>
        </w:rPr>
        <w:t>планируемые виды наблюдений за состоянием компонентов природной среды в процессе строительства и эксплуатации</w:t>
      </w:r>
    </w:p>
    <w:p w:rsidR="00770545" w:rsidRPr="00562CC2" w:rsidRDefault="00770545" w:rsidP="00770545">
      <w:pPr>
        <w:numPr>
          <w:ilvl w:val="0"/>
          <w:numId w:val="234"/>
        </w:numPr>
        <w:rPr>
          <w:lang w:bidi="hi-IN"/>
        </w:rPr>
      </w:pPr>
      <w:r w:rsidRPr="00562CC2">
        <w:rPr>
          <w:lang w:bidi="hi-IN"/>
        </w:rPr>
        <w:t>прогноз ухудшения качественного состояния земель в зоне предполагаемого воздействия объекта, животного мира и растительного покрова</w:t>
      </w:r>
    </w:p>
    <w:p w:rsidR="00770545" w:rsidRPr="00562CC2" w:rsidRDefault="00770545" w:rsidP="00770545">
      <w:pPr>
        <w:numPr>
          <w:ilvl w:val="0"/>
          <w:numId w:val="234"/>
        </w:numPr>
        <w:rPr>
          <w:lang w:bidi="hi-IN"/>
        </w:rPr>
      </w:pPr>
      <w:r w:rsidRPr="00562CC2">
        <w:rPr>
          <w:lang w:bidi="hi-IN"/>
        </w:rPr>
        <w:t>перечень наблюдаемых параметров и показателей</w:t>
      </w:r>
    </w:p>
    <w:p w:rsidR="00770545" w:rsidRPr="00562CC2" w:rsidRDefault="00770545" w:rsidP="00770545">
      <w:pPr>
        <w:numPr>
          <w:ilvl w:val="0"/>
          <w:numId w:val="234"/>
        </w:numPr>
        <w:rPr>
          <w:lang w:bidi="hi-IN"/>
        </w:rPr>
      </w:pPr>
      <w:r w:rsidRPr="00562CC2">
        <w:rPr>
          <w:lang w:bidi="hi-IN"/>
        </w:rPr>
        <w:t>предварительное расположение пунктов наблюдений в пространстве в виде схемы наблюдательной сети по каждому виду наблюдений</w:t>
      </w:r>
    </w:p>
    <w:p w:rsidR="00227B80" w:rsidRDefault="00227B80" w:rsidP="00571704">
      <w:pPr>
        <w:spacing w:line="259" w:lineRule="auto"/>
        <w:ind w:firstLine="0"/>
        <w:jc w:val="left"/>
        <w:rPr>
          <w:lang w:bidi="hi-IN"/>
        </w:rPr>
      </w:pPr>
    </w:p>
    <w:p w:rsidR="00571704" w:rsidRPr="000613E6" w:rsidRDefault="00571704" w:rsidP="00571704">
      <w:pPr>
        <w:spacing w:line="259" w:lineRule="auto"/>
        <w:ind w:firstLine="0"/>
        <w:jc w:val="left"/>
        <w:rPr>
          <w:lang w:bidi="hi-IN"/>
        </w:rPr>
      </w:pPr>
      <w:r w:rsidRPr="000613E6">
        <w:rPr>
          <w:lang w:bidi="hi-IN"/>
        </w:rPr>
        <w:t xml:space="preserve">184. </w:t>
      </w:r>
      <w:r w:rsidRPr="008D3C4D">
        <w:rPr>
          <w:lang w:bidi="hi-IN"/>
        </w:rPr>
        <w:t xml:space="preserve">Статистические данные каких исследований </w:t>
      </w:r>
      <w:r w:rsidR="00ED0E6E" w:rsidRPr="00F0609C">
        <w:rPr>
          <w:b/>
          <w:bCs/>
          <w:lang w:bidi="hi-IN"/>
        </w:rPr>
        <w:t>НЕ</w:t>
      </w:r>
      <w:r w:rsidRPr="00F0609C">
        <w:rPr>
          <w:b/>
          <w:bCs/>
          <w:lang w:bidi="hi-IN"/>
        </w:rPr>
        <w:t xml:space="preserve"> </w:t>
      </w:r>
      <w:r w:rsidRPr="00F0609C">
        <w:rPr>
          <w:lang w:bidi="hi-IN"/>
        </w:rPr>
        <w:t>включают в текстовые приложения к техническому отчету по результатам</w:t>
      </w:r>
      <w:r w:rsidRPr="000613E6">
        <w:rPr>
          <w:lang w:bidi="hi-IN"/>
        </w:rPr>
        <w:t xml:space="preserve"> инженерно-экологических изысканий для подготовки документов территориального планирования?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49"/>
        </w:numPr>
        <w:spacing w:after="160" w:line="259" w:lineRule="auto"/>
        <w:contextualSpacing/>
        <w:jc w:val="left"/>
        <w:rPr>
          <w:lang w:bidi="hi-IN"/>
        </w:rPr>
      </w:pPr>
      <w:bookmarkStart w:id="163" w:name="_Hlk106540427"/>
      <w:r w:rsidRPr="000613E6">
        <w:rPr>
          <w:lang w:bidi="hi-IN"/>
        </w:rPr>
        <w:t xml:space="preserve">социально-экономических </w:t>
      </w:r>
    </w:p>
    <w:bookmarkEnd w:id="163"/>
    <w:p w:rsidR="00571704" w:rsidRPr="000613E6" w:rsidRDefault="00571704">
      <w:pPr>
        <w:numPr>
          <w:ilvl w:val="0"/>
          <w:numId w:val="149"/>
        </w:numPr>
        <w:spacing w:after="160" w:line="259" w:lineRule="auto"/>
        <w:contextualSpacing/>
        <w:jc w:val="left"/>
        <w:rPr>
          <w:lang w:bidi="hi-IN"/>
        </w:rPr>
      </w:pPr>
      <w:r w:rsidRPr="000613E6">
        <w:rPr>
          <w:lang w:bidi="hi-IN"/>
        </w:rPr>
        <w:t>социально-демографических</w:t>
      </w:r>
    </w:p>
    <w:p w:rsidR="00571704" w:rsidRPr="000613E6" w:rsidRDefault="00571704">
      <w:pPr>
        <w:numPr>
          <w:ilvl w:val="0"/>
          <w:numId w:val="149"/>
        </w:numPr>
        <w:spacing w:after="160" w:line="259" w:lineRule="auto"/>
        <w:contextualSpacing/>
        <w:jc w:val="left"/>
        <w:rPr>
          <w:lang w:bidi="hi-IN"/>
        </w:rPr>
      </w:pPr>
      <w:r w:rsidRPr="000613E6">
        <w:rPr>
          <w:lang w:bidi="hi-IN"/>
        </w:rPr>
        <w:t xml:space="preserve"> медико-биологических</w:t>
      </w:r>
    </w:p>
    <w:p w:rsidR="00571704" w:rsidRPr="000613E6" w:rsidRDefault="00571704">
      <w:pPr>
        <w:numPr>
          <w:ilvl w:val="0"/>
          <w:numId w:val="149"/>
        </w:numPr>
        <w:spacing w:after="160" w:line="259" w:lineRule="auto"/>
        <w:contextualSpacing/>
        <w:jc w:val="left"/>
        <w:rPr>
          <w:lang w:bidi="hi-IN"/>
        </w:rPr>
      </w:pPr>
      <w:r w:rsidRPr="000613E6">
        <w:rPr>
          <w:lang w:bidi="hi-IN"/>
        </w:rPr>
        <w:t>санитарно-эпидемиологических</w:t>
      </w:r>
    </w:p>
    <w:p w:rsidR="00571704" w:rsidRPr="000613E6" w:rsidRDefault="00571704" w:rsidP="00571704">
      <w:pPr>
        <w:ind w:firstLine="0"/>
        <w:rPr>
          <w:b/>
          <w:bCs/>
          <w:lang w:bidi="hi-IN"/>
        </w:rPr>
      </w:pPr>
    </w:p>
    <w:p w:rsidR="00571704" w:rsidRPr="000613E6" w:rsidRDefault="00571704" w:rsidP="00571704">
      <w:pPr>
        <w:spacing w:line="259" w:lineRule="auto"/>
        <w:ind w:firstLine="0"/>
        <w:jc w:val="left"/>
        <w:rPr>
          <w:lang w:bidi="hi-IN"/>
        </w:rPr>
      </w:pPr>
      <w:bookmarkStart w:id="164" w:name="_Hlk106541482"/>
      <w:r w:rsidRPr="000613E6">
        <w:rPr>
          <w:lang w:bidi="hi-IN"/>
        </w:rPr>
        <w:t xml:space="preserve">185. Какие сведения </w:t>
      </w:r>
      <w:r w:rsidR="00ED0E6E" w:rsidRPr="000613E6">
        <w:rPr>
          <w:b/>
          <w:bCs/>
          <w:lang w:bidi="hi-IN"/>
        </w:rPr>
        <w:t>НЕ</w:t>
      </w:r>
      <w:r w:rsidRPr="000613E6">
        <w:rPr>
          <w:b/>
          <w:bCs/>
          <w:lang w:bidi="hi-IN"/>
        </w:rPr>
        <w:t xml:space="preserve"> </w:t>
      </w:r>
      <w:r w:rsidRPr="000613E6">
        <w:rPr>
          <w:lang w:bidi="hi-IN"/>
        </w:rPr>
        <w:t xml:space="preserve">включают в комплексную оценку хозяйственного использования и социально-экономических условий территории в составе технического отчета по результатам инженерно-экологических изысканий для подготовки документов территориального планирования?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50"/>
        </w:numPr>
        <w:spacing w:after="160" w:line="259" w:lineRule="auto"/>
        <w:contextualSpacing/>
        <w:jc w:val="left"/>
        <w:rPr>
          <w:lang w:bidi="hi-IN"/>
        </w:rPr>
      </w:pPr>
      <w:r w:rsidRPr="000613E6">
        <w:rPr>
          <w:lang w:bidi="hi-IN"/>
        </w:rPr>
        <w:t>о структуре земельного фонда, видах мелиорации, инфраструктуре</w:t>
      </w:r>
    </w:p>
    <w:p w:rsidR="00571704" w:rsidRPr="000613E6" w:rsidRDefault="00571704">
      <w:pPr>
        <w:numPr>
          <w:ilvl w:val="0"/>
          <w:numId w:val="150"/>
        </w:numPr>
        <w:spacing w:after="160" w:line="259" w:lineRule="auto"/>
        <w:contextualSpacing/>
        <w:jc w:val="left"/>
        <w:rPr>
          <w:lang w:bidi="hi-IN"/>
        </w:rPr>
      </w:pPr>
      <w:r w:rsidRPr="000613E6">
        <w:rPr>
          <w:lang w:bidi="hi-IN"/>
        </w:rPr>
        <w:t>о медико-биологических условиях и заболеваемости</w:t>
      </w:r>
    </w:p>
    <w:p w:rsidR="00571704" w:rsidRPr="000613E6" w:rsidRDefault="00571704">
      <w:pPr>
        <w:numPr>
          <w:ilvl w:val="0"/>
          <w:numId w:val="150"/>
        </w:numPr>
        <w:spacing w:after="160" w:line="259" w:lineRule="auto"/>
        <w:contextualSpacing/>
        <w:jc w:val="left"/>
        <w:rPr>
          <w:lang w:bidi="hi-IN"/>
        </w:rPr>
      </w:pPr>
      <w:r w:rsidRPr="000613E6">
        <w:rPr>
          <w:lang w:bidi="hi-IN"/>
        </w:rPr>
        <w:t>о необходимости разработки природоохранных мероприятий</w:t>
      </w:r>
    </w:p>
    <w:p w:rsidR="00571704" w:rsidRPr="000613E6" w:rsidRDefault="00571704">
      <w:pPr>
        <w:numPr>
          <w:ilvl w:val="0"/>
          <w:numId w:val="150"/>
        </w:numPr>
        <w:spacing w:after="160" w:line="259" w:lineRule="auto"/>
        <w:contextualSpacing/>
        <w:jc w:val="left"/>
        <w:rPr>
          <w:lang w:bidi="hi-IN"/>
        </w:rPr>
      </w:pPr>
      <w:r w:rsidRPr="000613E6">
        <w:rPr>
          <w:lang w:bidi="hi-IN"/>
        </w:rPr>
        <w:t>о производственной и непроизводственной сферах</w:t>
      </w:r>
    </w:p>
    <w:p w:rsidR="00571704" w:rsidRPr="000613E6" w:rsidRDefault="00571704">
      <w:pPr>
        <w:numPr>
          <w:ilvl w:val="0"/>
          <w:numId w:val="150"/>
        </w:numPr>
        <w:spacing w:after="160" w:line="259" w:lineRule="auto"/>
        <w:contextualSpacing/>
        <w:jc w:val="left"/>
        <w:rPr>
          <w:lang w:bidi="hi-IN"/>
        </w:rPr>
      </w:pPr>
      <w:r w:rsidRPr="000613E6">
        <w:rPr>
          <w:lang w:bidi="hi-IN"/>
        </w:rPr>
        <w:t>о социально-экономических условиях, в том числе сведения о численности, занятости и уровне жизни населения</w:t>
      </w:r>
    </w:p>
    <w:bookmarkEnd w:id="164"/>
    <w:p w:rsidR="00571704" w:rsidRPr="000613E6" w:rsidRDefault="00571704" w:rsidP="00571704">
      <w:pPr>
        <w:spacing w:line="259" w:lineRule="auto"/>
        <w:ind w:firstLine="0"/>
        <w:jc w:val="left"/>
        <w:rPr>
          <w:lang w:bidi="hi-IN"/>
        </w:rPr>
      </w:pPr>
      <w:r w:rsidRPr="000613E6">
        <w:rPr>
          <w:lang w:bidi="hi-IN"/>
        </w:rPr>
        <w:t xml:space="preserve">186. Какие сведения </w:t>
      </w:r>
      <w:r w:rsidR="00ED0E6E" w:rsidRPr="000613E6">
        <w:rPr>
          <w:b/>
          <w:bCs/>
          <w:lang w:bidi="hi-IN"/>
        </w:rPr>
        <w:t>НЕ</w:t>
      </w:r>
      <w:r w:rsidRPr="000613E6">
        <w:rPr>
          <w:lang w:bidi="hi-IN"/>
        </w:rPr>
        <w:t xml:space="preserve"> учитываются при выполнении оценки современного экологического состояния территории планирования?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51"/>
        </w:numPr>
        <w:spacing w:after="160" w:line="259" w:lineRule="auto"/>
        <w:contextualSpacing/>
        <w:jc w:val="left"/>
        <w:rPr>
          <w:lang w:bidi="hi-IN"/>
        </w:rPr>
      </w:pPr>
      <w:r w:rsidRPr="000613E6">
        <w:rPr>
          <w:lang w:bidi="hi-IN"/>
        </w:rPr>
        <w:t xml:space="preserve">о комплексной (ландшафтно-экологической) характеристике территории </w:t>
      </w:r>
    </w:p>
    <w:p w:rsidR="00571704" w:rsidRPr="000613E6" w:rsidRDefault="00571704">
      <w:pPr>
        <w:numPr>
          <w:ilvl w:val="0"/>
          <w:numId w:val="151"/>
        </w:numPr>
        <w:spacing w:after="160" w:line="259" w:lineRule="auto"/>
        <w:contextualSpacing/>
        <w:jc w:val="left"/>
        <w:rPr>
          <w:lang w:bidi="hi-IN"/>
        </w:rPr>
      </w:pPr>
      <w:bookmarkStart w:id="165" w:name="_Hlk106541704"/>
      <w:r w:rsidRPr="000613E6">
        <w:rPr>
          <w:lang w:bidi="hi-IN"/>
        </w:rPr>
        <w:t>о</w:t>
      </w:r>
      <w:bookmarkEnd w:id="165"/>
      <w:r w:rsidRPr="000613E6">
        <w:rPr>
          <w:lang w:bidi="hi-IN"/>
        </w:rPr>
        <w:t xml:space="preserve"> медико-биологических условиях и заболеваемости</w:t>
      </w:r>
    </w:p>
    <w:p w:rsidR="00571704" w:rsidRPr="000613E6" w:rsidRDefault="00571704">
      <w:pPr>
        <w:numPr>
          <w:ilvl w:val="0"/>
          <w:numId w:val="151"/>
        </w:numPr>
        <w:spacing w:after="160" w:line="259" w:lineRule="auto"/>
        <w:contextualSpacing/>
        <w:jc w:val="left"/>
        <w:rPr>
          <w:lang w:bidi="hi-IN"/>
        </w:rPr>
      </w:pPr>
      <w:r w:rsidRPr="000613E6">
        <w:rPr>
          <w:lang w:bidi="hi-IN"/>
        </w:rPr>
        <w:t xml:space="preserve">о состоянии компонентов природной среды, наземных и водных экосистем </w:t>
      </w:r>
    </w:p>
    <w:p w:rsidR="00571704" w:rsidRPr="000613E6" w:rsidRDefault="00571704">
      <w:pPr>
        <w:numPr>
          <w:ilvl w:val="0"/>
          <w:numId w:val="151"/>
        </w:numPr>
        <w:spacing w:after="160" w:line="259" w:lineRule="auto"/>
        <w:contextualSpacing/>
        <w:jc w:val="left"/>
        <w:rPr>
          <w:lang w:bidi="hi-IN"/>
        </w:rPr>
      </w:pPr>
      <w:r w:rsidRPr="000613E6">
        <w:rPr>
          <w:lang w:bidi="hi-IN"/>
        </w:rPr>
        <w:t>об устойчивости к техногенным воздействиям всех компонентов природной среды</w:t>
      </w:r>
    </w:p>
    <w:p w:rsidR="00571704" w:rsidRPr="000613E6" w:rsidRDefault="00571704">
      <w:pPr>
        <w:numPr>
          <w:ilvl w:val="0"/>
          <w:numId w:val="151"/>
        </w:numPr>
        <w:spacing w:after="160" w:line="259" w:lineRule="auto"/>
        <w:contextualSpacing/>
        <w:jc w:val="left"/>
        <w:rPr>
          <w:lang w:bidi="hi-IN"/>
        </w:rPr>
      </w:pPr>
      <w:r w:rsidRPr="000613E6">
        <w:rPr>
          <w:lang w:bidi="hi-IN"/>
        </w:rPr>
        <w:t>о возможности восстановления всех компонентов природной среды</w:t>
      </w:r>
    </w:p>
    <w:p w:rsidR="00571704" w:rsidRPr="000613E6" w:rsidRDefault="00571704" w:rsidP="00571704">
      <w:pPr>
        <w:ind w:firstLine="0"/>
        <w:rPr>
          <w:lang w:bidi="hi-IN"/>
        </w:rPr>
      </w:pPr>
    </w:p>
    <w:p w:rsidR="00571704" w:rsidRPr="000613E6" w:rsidRDefault="00571704" w:rsidP="00571704">
      <w:pPr>
        <w:spacing w:line="259" w:lineRule="auto"/>
        <w:ind w:firstLine="0"/>
        <w:jc w:val="left"/>
        <w:rPr>
          <w:lang w:bidi="hi-IN"/>
        </w:rPr>
      </w:pPr>
      <w:r w:rsidRPr="000613E6">
        <w:rPr>
          <w:lang w:bidi="hi-IN"/>
        </w:rPr>
        <w:t xml:space="preserve">187. Какие сведения </w:t>
      </w:r>
      <w:r w:rsidR="00ED0E6E" w:rsidRPr="000613E6">
        <w:rPr>
          <w:b/>
          <w:bCs/>
          <w:lang w:bidi="hi-IN"/>
        </w:rPr>
        <w:t>НЕ</w:t>
      </w:r>
      <w:r w:rsidRPr="000613E6">
        <w:rPr>
          <w:lang w:bidi="hi-IN"/>
        </w:rPr>
        <w:t xml:space="preserve"> входят в предварительный прогноз возможных неблагоприятных изменений природной и техногенной среды в составе технического отчета по результатам инженерно-экологических изысканий для подготовки документов территориального планирования?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52"/>
        </w:numPr>
        <w:spacing w:after="160" w:line="259" w:lineRule="auto"/>
        <w:contextualSpacing/>
        <w:jc w:val="left"/>
        <w:rPr>
          <w:lang w:bidi="hi-IN"/>
        </w:rPr>
      </w:pPr>
      <w:r w:rsidRPr="000613E6">
        <w:rPr>
          <w:lang w:bidi="hi-IN"/>
        </w:rPr>
        <w:t xml:space="preserve">анализ возможного </w:t>
      </w:r>
      <w:bookmarkStart w:id="166" w:name="_Hlk106542645"/>
      <w:r w:rsidRPr="000613E6">
        <w:rPr>
          <w:lang w:bidi="hi-IN"/>
        </w:rPr>
        <w:t xml:space="preserve">влияния проектируемых объектов на комплексное развитие территории </w:t>
      </w:r>
    </w:p>
    <w:bookmarkEnd w:id="166"/>
    <w:p w:rsidR="00571704" w:rsidRPr="000613E6" w:rsidRDefault="00571704">
      <w:pPr>
        <w:numPr>
          <w:ilvl w:val="0"/>
          <w:numId w:val="152"/>
        </w:numPr>
        <w:spacing w:after="160" w:line="259" w:lineRule="auto"/>
        <w:contextualSpacing/>
        <w:jc w:val="left"/>
        <w:rPr>
          <w:lang w:bidi="hi-IN"/>
        </w:rPr>
      </w:pPr>
      <w:r w:rsidRPr="000613E6">
        <w:rPr>
          <w:lang w:bidi="hi-IN"/>
        </w:rPr>
        <w:t xml:space="preserve">прогноз возможных изменений функциональной значимости территории </w:t>
      </w:r>
    </w:p>
    <w:p w:rsidR="00571704" w:rsidRPr="000613E6" w:rsidRDefault="00571704">
      <w:pPr>
        <w:numPr>
          <w:ilvl w:val="0"/>
          <w:numId w:val="152"/>
        </w:numPr>
        <w:spacing w:after="160" w:line="259" w:lineRule="auto"/>
        <w:contextualSpacing/>
        <w:jc w:val="left"/>
        <w:rPr>
          <w:lang w:bidi="hi-IN"/>
        </w:rPr>
      </w:pPr>
      <w:r w:rsidRPr="000613E6">
        <w:rPr>
          <w:lang w:bidi="hi-IN"/>
        </w:rPr>
        <w:t>прогноз влияния намечаемой деятельности на особо охраняемые объекты (природные, историко-культурные, рекреационные)</w:t>
      </w:r>
    </w:p>
    <w:p w:rsidR="00571704" w:rsidRPr="000613E6" w:rsidRDefault="00571704">
      <w:pPr>
        <w:numPr>
          <w:ilvl w:val="0"/>
          <w:numId w:val="152"/>
        </w:numPr>
        <w:spacing w:after="160" w:line="259" w:lineRule="auto"/>
        <w:contextualSpacing/>
        <w:jc w:val="left"/>
        <w:rPr>
          <w:lang w:bidi="hi-IN"/>
        </w:rPr>
      </w:pPr>
      <w:r w:rsidRPr="000613E6">
        <w:rPr>
          <w:lang w:bidi="hi-IN"/>
        </w:rPr>
        <w:t xml:space="preserve">прогноз возможных климатических изменений на комплексное развитие территории </w:t>
      </w:r>
    </w:p>
    <w:p w:rsidR="00571704" w:rsidRPr="000613E6" w:rsidRDefault="00571704">
      <w:pPr>
        <w:numPr>
          <w:ilvl w:val="0"/>
          <w:numId w:val="152"/>
        </w:numPr>
        <w:spacing w:after="160" w:line="259" w:lineRule="auto"/>
        <w:contextualSpacing/>
        <w:jc w:val="left"/>
        <w:rPr>
          <w:lang w:bidi="hi-IN"/>
        </w:rPr>
      </w:pPr>
      <w:r w:rsidRPr="000613E6">
        <w:rPr>
          <w:lang w:bidi="hi-IN"/>
        </w:rPr>
        <w:lastRenderedPageBreak/>
        <w:t>прогноз негативных экологических последствий, связанных с проявлением опасных природных процессов и техногенных воздействий</w:t>
      </w:r>
    </w:p>
    <w:p w:rsidR="00227B80" w:rsidRDefault="00227B80" w:rsidP="00571704">
      <w:pPr>
        <w:spacing w:line="259" w:lineRule="auto"/>
        <w:ind w:firstLine="0"/>
        <w:jc w:val="left"/>
        <w:rPr>
          <w:lang w:bidi="hi-IN"/>
        </w:rPr>
      </w:pPr>
      <w:bookmarkStart w:id="167" w:name="_Hlk106624076"/>
    </w:p>
    <w:p w:rsidR="00571704" w:rsidRPr="00562CC2" w:rsidRDefault="00571704" w:rsidP="00562CC2">
      <w:pPr>
        <w:spacing w:line="259" w:lineRule="auto"/>
        <w:ind w:firstLine="0"/>
        <w:rPr>
          <w:lang w:bidi="hi-IN"/>
        </w:rPr>
      </w:pPr>
      <w:r w:rsidRPr="00562CC2">
        <w:rPr>
          <w:lang w:bidi="hi-IN"/>
        </w:rPr>
        <w:t xml:space="preserve">188. </w:t>
      </w:r>
      <w:r w:rsidR="00770545" w:rsidRPr="00562CC2">
        <w:rPr>
          <w:lang w:bidi="hi-IN"/>
        </w:rPr>
        <w:t xml:space="preserve">По каким параметрам в программе инженерно-экологических изысканий </w:t>
      </w:r>
      <w:r w:rsidR="00770545" w:rsidRPr="00562CC2">
        <w:rPr>
          <w:b/>
          <w:bCs/>
          <w:lang w:bidi="hi-IN"/>
        </w:rPr>
        <w:t>НЕ</w:t>
      </w:r>
      <w:r w:rsidR="00770545" w:rsidRPr="00562CC2">
        <w:rPr>
          <w:lang w:bidi="hi-IN"/>
        </w:rPr>
        <w:t xml:space="preserve"> устанавливается необходимость выполнения, условия комплексирования и взаимозаменяемости отдельных видов инженерно-экологических работ и исследований в составе инженерно-экологических изысканий</w:t>
      </w:r>
      <w:r w:rsidRPr="00562CC2">
        <w:rPr>
          <w:lang w:bidi="hi-IN"/>
        </w:rPr>
        <w:t xml:space="preserve">?  </w:t>
      </w:r>
    </w:p>
    <w:p w:rsidR="00803CB4" w:rsidRPr="00562CC2" w:rsidRDefault="00803CB4" w:rsidP="00803CB4">
      <w:pPr>
        <w:pStyle w:val="af2"/>
        <w:spacing w:line="272" w:lineRule="exact"/>
        <w:rPr>
          <w:sz w:val="24"/>
        </w:rPr>
      </w:pPr>
      <w:bookmarkStart w:id="168" w:name="_Hlk129019360"/>
      <w:r w:rsidRPr="00562CC2">
        <w:rPr>
          <w:sz w:val="24"/>
        </w:rPr>
        <w:t>Выберите</w:t>
      </w:r>
      <w:r w:rsidRPr="00562CC2">
        <w:rPr>
          <w:spacing w:val="-3"/>
          <w:sz w:val="24"/>
        </w:rPr>
        <w:t xml:space="preserve"> </w:t>
      </w:r>
      <w:r w:rsidR="00770545" w:rsidRPr="00562CC2">
        <w:rPr>
          <w:sz w:val="24"/>
        </w:rPr>
        <w:t>один вариант ответа</w:t>
      </w:r>
      <w:r w:rsidRPr="00562CC2">
        <w:rPr>
          <w:sz w:val="24"/>
        </w:rPr>
        <w:t>.</w:t>
      </w:r>
    </w:p>
    <w:bookmarkEnd w:id="168"/>
    <w:p w:rsidR="00770545" w:rsidRPr="00562CC2" w:rsidRDefault="00770545" w:rsidP="00562CC2">
      <w:pPr>
        <w:pStyle w:val="af2"/>
        <w:numPr>
          <w:ilvl w:val="0"/>
          <w:numId w:val="235"/>
        </w:numPr>
        <w:spacing w:line="272" w:lineRule="exact"/>
        <w:ind w:left="426"/>
        <w:rPr>
          <w:sz w:val="24"/>
          <w:szCs w:val="24"/>
          <w:lang w:bidi="hi-IN"/>
        </w:rPr>
      </w:pPr>
      <w:r w:rsidRPr="00562CC2">
        <w:rPr>
          <w:sz w:val="24"/>
          <w:szCs w:val="24"/>
          <w:lang w:bidi="hi-IN"/>
        </w:rPr>
        <w:t>задание</w:t>
      </w:r>
    </w:p>
    <w:p w:rsidR="00770545" w:rsidRPr="00562CC2" w:rsidRDefault="002071F5" w:rsidP="00562CC2">
      <w:pPr>
        <w:pStyle w:val="af2"/>
        <w:numPr>
          <w:ilvl w:val="0"/>
          <w:numId w:val="235"/>
        </w:numPr>
        <w:spacing w:line="272" w:lineRule="exact"/>
        <w:ind w:left="426"/>
        <w:rPr>
          <w:sz w:val="24"/>
          <w:szCs w:val="24"/>
          <w:lang w:bidi="hi-IN"/>
        </w:rPr>
      </w:pPr>
      <w:r>
        <w:rPr>
          <w:sz w:val="24"/>
          <w:szCs w:val="24"/>
          <w:lang w:bidi="hi-IN"/>
        </w:rPr>
        <w:t>в</w:t>
      </w:r>
      <w:r w:rsidR="00770545" w:rsidRPr="00562CC2">
        <w:rPr>
          <w:sz w:val="24"/>
          <w:szCs w:val="24"/>
          <w:lang w:bidi="hi-IN"/>
        </w:rPr>
        <w:t>ид градостроительной деятельности и этапа инженерных изысканий</w:t>
      </w:r>
    </w:p>
    <w:p w:rsidR="00770545" w:rsidRPr="00562CC2" w:rsidRDefault="00770545" w:rsidP="00562CC2">
      <w:pPr>
        <w:pStyle w:val="af2"/>
        <w:numPr>
          <w:ilvl w:val="0"/>
          <w:numId w:val="235"/>
        </w:numPr>
        <w:spacing w:line="272" w:lineRule="exact"/>
        <w:ind w:left="426"/>
        <w:rPr>
          <w:sz w:val="24"/>
          <w:szCs w:val="24"/>
          <w:lang w:bidi="hi-IN"/>
        </w:rPr>
      </w:pPr>
      <w:r w:rsidRPr="00562CC2">
        <w:rPr>
          <w:sz w:val="24"/>
          <w:szCs w:val="24"/>
          <w:lang w:bidi="hi-IN"/>
        </w:rPr>
        <w:t>разработка специальных видов инженерных изысканий</w:t>
      </w:r>
    </w:p>
    <w:p w:rsidR="00770545" w:rsidRPr="00562CC2" w:rsidRDefault="00770545" w:rsidP="00562CC2">
      <w:pPr>
        <w:pStyle w:val="af2"/>
        <w:numPr>
          <w:ilvl w:val="0"/>
          <w:numId w:val="235"/>
        </w:numPr>
        <w:spacing w:line="272" w:lineRule="exact"/>
        <w:ind w:left="426"/>
        <w:rPr>
          <w:sz w:val="24"/>
          <w:szCs w:val="24"/>
          <w:lang w:bidi="hi-IN"/>
        </w:rPr>
      </w:pPr>
      <w:r w:rsidRPr="00562CC2">
        <w:rPr>
          <w:sz w:val="24"/>
          <w:szCs w:val="24"/>
          <w:lang w:bidi="hi-IN"/>
        </w:rPr>
        <w:t>вид и назначения объектов капитального строительства</w:t>
      </w:r>
    </w:p>
    <w:p w:rsidR="00770545" w:rsidRPr="00562CC2" w:rsidRDefault="00770545" w:rsidP="00562CC2">
      <w:pPr>
        <w:pStyle w:val="af2"/>
        <w:numPr>
          <w:ilvl w:val="0"/>
          <w:numId w:val="235"/>
        </w:numPr>
        <w:spacing w:line="272" w:lineRule="exact"/>
        <w:ind w:left="426"/>
        <w:rPr>
          <w:sz w:val="24"/>
          <w:szCs w:val="24"/>
          <w:lang w:bidi="hi-IN"/>
        </w:rPr>
      </w:pPr>
      <w:r w:rsidRPr="00562CC2">
        <w:rPr>
          <w:sz w:val="24"/>
          <w:szCs w:val="24"/>
          <w:lang w:bidi="hi-IN"/>
        </w:rPr>
        <w:t>особенности природных условий и степени их изученности</w:t>
      </w:r>
    </w:p>
    <w:p w:rsidR="00227B80" w:rsidRDefault="00227B80" w:rsidP="00571704">
      <w:pPr>
        <w:spacing w:line="259" w:lineRule="auto"/>
        <w:ind w:firstLine="0"/>
        <w:jc w:val="left"/>
        <w:rPr>
          <w:lang w:bidi="hi-IN"/>
        </w:rPr>
      </w:pPr>
      <w:bookmarkStart w:id="169" w:name="_Hlk106638640"/>
      <w:bookmarkEnd w:id="167"/>
    </w:p>
    <w:p w:rsidR="00571704" w:rsidRPr="00562CC2" w:rsidRDefault="00571704" w:rsidP="00562CC2">
      <w:pPr>
        <w:spacing w:line="259" w:lineRule="auto"/>
        <w:ind w:firstLine="0"/>
        <w:rPr>
          <w:lang w:bidi="hi-IN"/>
        </w:rPr>
      </w:pPr>
      <w:r w:rsidRPr="00562CC2">
        <w:rPr>
          <w:lang w:bidi="hi-IN"/>
        </w:rPr>
        <w:t xml:space="preserve">189. </w:t>
      </w:r>
      <w:r w:rsidR="002071F5" w:rsidRPr="000613E6">
        <w:rPr>
          <w:lang w:bidi="hi-IN"/>
        </w:rPr>
        <w:t>В каких масштабах следует составлять карты (схемы) для технического отчета по результатам инженерно-экологических изысканий для линейных объектов в границах зоны воздействия</w:t>
      </w:r>
      <w:r w:rsidRPr="00562CC2">
        <w:rPr>
          <w:lang w:bidi="hi-IN"/>
        </w:rPr>
        <w:t xml:space="preserve">?  </w:t>
      </w:r>
    </w:p>
    <w:p w:rsidR="00571704" w:rsidRPr="00562CC2" w:rsidRDefault="00571704" w:rsidP="00571704">
      <w:pPr>
        <w:ind w:firstLine="0"/>
        <w:rPr>
          <w:lang w:bidi="hi-IN"/>
        </w:rPr>
      </w:pPr>
      <w:r w:rsidRPr="00562CC2">
        <w:rPr>
          <w:lang w:bidi="hi-IN"/>
        </w:rPr>
        <w:t xml:space="preserve">Выберите </w:t>
      </w:r>
      <w:r w:rsidR="002071F5" w:rsidRPr="002071F5">
        <w:rPr>
          <w:lang w:bidi="hi-IN"/>
        </w:rPr>
        <w:t>все правильные ответы</w:t>
      </w:r>
      <w:r w:rsidRPr="00562CC2">
        <w:rPr>
          <w:lang w:bidi="hi-IN"/>
        </w:rPr>
        <w:t>.</w:t>
      </w:r>
    </w:p>
    <w:p w:rsidR="002071F5" w:rsidRPr="002071F5" w:rsidRDefault="002071F5" w:rsidP="002071F5">
      <w:pPr>
        <w:numPr>
          <w:ilvl w:val="0"/>
          <w:numId w:val="236"/>
        </w:numPr>
        <w:rPr>
          <w:lang w:bidi="hi-IN"/>
        </w:rPr>
      </w:pPr>
      <w:r w:rsidRPr="002071F5">
        <w:rPr>
          <w:lang w:bidi="hi-IN"/>
        </w:rPr>
        <w:t>1:2000-1:1000</w:t>
      </w:r>
    </w:p>
    <w:p w:rsidR="002071F5" w:rsidRPr="002071F5" w:rsidRDefault="002071F5" w:rsidP="002071F5">
      <w:pPr>
        <w:numPr>
          <w:ilvl w:val="0"/>
          <w:numId w:val="236"/>
        </w:numPr>
        <w:rPr>
          <w:lang w:bidi="hi-IN"/>
        </w:rPr>
      </w:pPr>
      <w:r w:rsidRPr="002071F5">
        <w:rPr>
          <w:lang w:bidi="hi-IN"/>
        </w:rPr>
        <w:t>1:5000-1:2000</w:t>
      </w:r>
    </w:p>
    <w:p w:rsidR="002071F5" w:rsidRPr="002071F5" w:rsidRDefault="002071F5" w:rsidP="002071F5">
      <w:pPr>
        <w:numPr>
          <w:ilvl w:val="0"/>
          <w:numId w:val="236"/>
        </w:numPr>
        <w:rPr>
          <w:lang w:bidi="hi-IN"/>
        </w:rPr>
      </w:pPr>
      <w:r w:rsidRPr="002071F5">
        <w:rPr>
          <w:lang w:bidi="hi-IN"/>
        </w:rPr>
        <w:t>1:10000-1:5000</w:t>
      </w:r>
    </w:p>
    <w:p w:rsidR="002071F5" w:rsidRPr="002071F5" w:rsidRDefault="002071F5" w:rsidP="002071F5">
      <w:pPr>
        <w:numPr>
          <w:ilvl w:val="0"/>
          <w:numId w:val="236"/>
        </w:numPr>
        <w:rPr>
          <w:lang w:bidi="hi-IN"/>
        </w:rPr>
      </w:pPr>
      <w:r w:rsidRPr="002071F5">
        <w:rPr>
          <w:lang w:bidi="hi-IN"/>
        </w:rPr>
        <w:t>1:25000-1:10000</w:t>
      </w:r>
    </w:p>
    <w:p w:rsidR="002071F5" w:rsidRPr="002071F5" w:rsidRDefault="002071F5" w:rsidP="002071F5">
      <w:pPr>
        <w:numPr>
          <w:ilvl w:val="0"/>
          <w:numId w:val="236"/>
        </w:numPr>
        <w:rPr>
          <w:lang w:bidi="hi-IN"/>
        </w:rPr>
      </w:pPr>
      <w:r w:rsidRPr="002071F5">
        <w:rPr>
          <w:lang w:bidi="hi-IN"/>
        </w:rPr>
        <w:t>1:50000-1:10000</w:t>
      </w:r>
    </w:p>
    <w:p w:rsidR="002071F5" w:rsidRDefault="002071F5" w:rsidP="00562CC2">
      <w:pPr>
        <w:spacing w:after="160" w:line="259" w:lineRule="auto"/>
        <w:ind w:left="360" w:firstLine="0"/>
        <w:contextualSpacing/>
        <w:jc w:val="left"/>
        <w:rPr>
          <w:lang w:bidi="hi-IN"/>
        </w:rPr>
      </w:pPr>
      <w:bookmarkStart w:id="170" w:name="_Hlk106639716"/>
      <w:bookmarkEnd w:id="169"/>
    </w:p>
    <w:p w:rsidR="00571704" w:rsidRPr="00571704" w:rsidRDefault="00571704" w:rsidP="00571704">
      <w:pPr>
        <w:spacing w:line="259" w:lineRule="auto"/>
        <w:ind w:firstLine="0"/>
        <w:jc w:val="left"/>
        <w:rPr>
          <w:lang w:bidi="hi-IN"/>
        </w:rPr>
      </w:pPr>
      <w:r w:rsidRPr="00571704">
        <w:rPr>
          <w:lang w:bidi="hi-IN"/>
        </w:rPr>
        <w:t xml:space="preserve">190. </w:t>
      </w:r>
      <w:r w:rsidR="00A22DF1" w:rsidRPr="00571704">
        <w:rPr>
          <w:lang w:bidi="hi-IN"/>
        </w:rPr>
        <w:t>Как</w:t>
      </w:r>
      <w:r w:rsidR="00A22DF1">
        <w:rPr>
          <w:lang w:bidi="hi-IN"/>
        </w:rPr>
        <w:t>ая</w:t>
      </w:r>
      <w:r w:rsidR="00A22DF1" w:rsidRPr="00571704">
        <w:rPr>
          <w:lang w:bidi="hi-IN"/>
        </w:rPr>
        <w:t xml:space="preserve"> работ</w:t>
      </w:r>
      <w:r w:rsidR="00A22DF1">
        <w:rPr>
          <w:lang w:bidi="hi-IN"/>
        </w:rPr>
        <w:t>а</w:t>
      </w:r>
      <w:r w:rsidR="00A22DF1" w:rsidRPr="00571704">
        <w:rPr>
          <w:lang w:bidi="hi-IN"/>
        </w:rPr>
        <w:t xml:space="preserve"> вход</w:t>
      </w:r>
      <w:r w:rsidR="00A22DF1">
        <w:rPr>
          <w:lang w:bidi="hi-IN"/>
        </w:rPr>
        <w:t>и</w:t>
      </w:r>
      <w:r w:rsidR="00A22DF1" w:rsidRPr="00571704">
        <w:rPr>
          <w:lang w:bidi="hi-IN"/>
        </w:rPr>
        <w:t xml:space="preserve">т </w:t>
      </w:r>
      <w:r w:rsidRPr="00571704">
        <w:rPr>
          <w:lang w:bidi="hi-IN"/>
        </w:rPr>
        <w:t>в состав основных работ (услуг)</w:t>
      </w:r>
      <w:r w:rsidRPr="00571704">
        <w:rPr>
          <w:color w:val="2D2D2D"/>
          <w:sz w:val="21"/>
          <w:szCs w:val="21"/>
          <w:lang w:eastAsia="zh-CN"/>
        </w:rPr>
        <w:t xml:space="preserve"> </w:t>
      </w:r>
      <w:r w:rsidRPr="00571704">
        <w:rPr>
          <w:lang w:bidi="hi-IN"/>
        </w:rPr>
        <w:t xml:space="preserve">при выполнении инженерных изысканий?  </w:t>
      </w:r>
      <w:r w:rsidRPr="00571704">
        <w:rPr>
          <w:rFonts w:ascii="Arial" w:hAnsi="Arial" w:cs="Arial"/>
          <w:spacing w:val="2"/>
          <w:sz w:val="31"/>
          <w:szCs w:val="31"/>
          <w:lang w:eastAsia="zh-CN"/>
        </w:rPr>
        <w:t xml:space="preserve"> </w:t>
      </w:r>
    </w:p>
    <w:p w:rsidR="00571704" w:rsidRPr="00571704" w:rsidRDefault="00571704" w:rsidP="00571704">
      <w:pPr>
        <w:ind w:firstLine="0"/>
        <w:rPr>
          <w:lang w:bidi="hi-IN"/>
        </w:rPr>
      </w:pPr>
      <w:r w:rsidRPr="00571704">
        <w:rPr>
          <w:lang w:bidi="hi-IN"/>
        </w:rPr>
        <w:t>Выберите один вариант ответа.</w:t>
      </w:r>
    </w:p>
    <w:p w:rsidR="00571704" w:rsidRPr="00571704" w:rsidRDefault="00571704">
      <w:pPr>
        <w:numPr>
          <w:ilvl w:val="0"/>
          <w:numId w:val="155"/>
        </w:numPr>
        <w:spacing w:after="160" w:line="259" w:lineRule="auto"/>
        <w:contextualSpacing/>
        <w:jc w:val="left"/>
        <w:rPr>
          <w:lang w:bidi="hi-IN"/>
        </w:rPr>
      </w:pPr>
      <w:r w:rsidRPr="00571704">
        <w:rPr>
          <w:lang w:bidi="hi-IN"/>
        </w:rPr>
        <w:t>получение (приобретение) недостающих исходных материалов и данных</w:t>
      </w:r>
    </w:p>
    <w:p w:rsidR="00571704" w:rsidRPr="00571704" w:rsidRDefault="00571704">
      <w:pPr>
        <w:numPr>
          <w:ilvl w:val="0"/>
          <w:numId w:val="155"/>
        </w:numPr>
        <w:spacing w:after="160" w:line="259" w:lineRule="auto"/>
        <w:contextualSpacing/>
        <w:jc w:val="left"/>
        <w:rPr>
          <w:lang w:bidi="hi-IN"/>
        </w:rPr>
      </w:pPr>
      <w:r w:rsidRPr="00571704">
        <w:rPr>
          <w:lang w:bidi="hi-IN"/>
        </w:rPr>
        <w:t xml:space="preserve">разработка специальных технических условий </w:t>
      </w:r>
    </w:p>
    <w:p w:rsidR="00571704" w:rsidRPr="00571704" w:rsidRDefault="00571704">
      <w:pPr>
        <w:numPr>
          <w:ilvl w:val="0"/>
          <w:numId w:val="155"/>
        </w:numPr>
        <w:spacing w:after="160" w:line="259" w:lineRule="auto"/>
        <w:contextualSpacing/>
        <w:jc w:val="left"/>
        <w:rPr>
          <w:lang w:bidi="hi-IN"/>
        </w:rPr>
      </w:pPr>
      <w:r w:rsidRPr="00571704">
        <w:rPr>
          <w:lang w:bidi="hi-IN"/>
        </w:rPr>
        <w:t>составление программы работ</w:t>
      </w:r>
    </w:p>
    <w:p w:rsidR="00571704" w:rsidRPr="00571704" w:rsidRDefault="00571704">
      <w:pPr>
        <w:numPr>
          <w:ilvl w:val="0"/>
          <w:numId w:val="155"/>
        </w:numPr>
        <w:spacing w:after="160" w:line="259" w:lineRule="auto"/>
        <w:contextualSpacing/>
        <w:jc w:val="left"/>
        <w:rPr>
          <w:lang w:bidi="hi-IN"/>
        </w:rPr>
      </w:pPr>
      <w:r w:rsidRPr="00571704">
        <w:rPr>
          <w:lang w:bidi="hi-IN"/>
        </w:rPr>
        <w:t xml:space="preserve">выдача промежуточных материалов и данных </w:t>
      </w:r>
      <w:bookmarkEnd w:id="170"/>
    </w:p>
    <w:p w:rsidR="00571704" w:rsidRPr="00571704" w:rsidRDefault="00571704">
      <w:pPr>
        <w:numPr>
          <w:ilvl w:val="0"/>
          <w:numId w:val="155"/>
        </w:numPr>
        <w:spacing w:after="160" w:line="259" w:lineRule="auto"/>
        <w:contextualSpacing/>
        <w:jc w:val="left"/>
        <w:rPr>
          <w:lang w:bidi="hi-IN"/>
        </w:rPr>
      </w:pPr>
      <w:r w:rsidRPr="00571704">
        <w:rPr>
          <w:lang w:bidi="hi-IN"/>
        </w:rPr>
        <w:t xml:space="preserve">передача результатов инженерных изысканий третьим лицам </w:t>
      </w:r>
    </w:p>
    <w:p w:rsidR="00D0152A" w:rsidRDefault="00D0152A" w:rsidP="00571704">
      <w:pPr>
        <w:ind w:firstLine="0"/>
        <w:rPr>
          <w:lang w:bidi="hi-IN"/>
        </w:rPr>
      </w:pPr>
      <w:bookmarkStart w:id="171" w:name="_Hlk108608610"/>
    </w:p>
    <w:p w:rsidR="00571704" w:rsidRPr="00F0609C" w:rsidRDefault="00571704" w:rsidP="00571704">
      <w:pPr>
        <w:ind w:firstLine="0"/>
        <w:rPr>
          <w:lang w:bidi="hi-IN"/>
        </w:rPr>
      </w:pPr>
      <w:r w:rsidRPr="000613E6">
        <w:rPr>
          <w:lang w:bidi="hi-IN"/>
        </w:rPr>
        <w:t xml:space="preserve">191. </w:t>
      </w:r>
      <w:r w:rsidRPr="008D3C4D">
        <w:rPr>
          <w:lang w:bidi="hi-IN"/>
        </w:rPr>
        <w:t>Какие работы входят в состав основных работ (услуг)</w:t>
      </w:r>
      <w:r w:rsidRPr="008D3C4D">
        <w:rPr>
          <w:color w:val="2D2D2D"/>
          <w:sz w:val="21"/>
          <w:szCs w:val="21"/>
          <w:lang w:eastAsia="zh-CN"/>
        </w:rPr>
        <w:t xml:space="preserve"> </w:t>
      </w:r>
      <w:r w:rsidRPr="00F0609C">
        <w:rPr>
          <w:lang w:bidi="hi-IN"/>
        </w:rPr>
        <w:t>при выполнении инженерно-</w:t>
      </w:r>
      <w:r w:rsidRPr="00F0609C">
        <w:rPr>
          <w:lang w:bidi="hi-IN"/>
        </w:rPr>
        <w:br/>
        <w:t xml:space="preserve">геодезических изысканий?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56"/>
        </w:numPr>
        <w:spacing w:after="160" w:line="259" w:lineRule="auto"/>
        <w:contextualSpacing/>
        <w:jc w:val="left"/>
        <w:rPr>
          <w:lang w:bidi="hi-IN"/>
        </w:rPr>
      </w:pPr>
      <w:r w:rsidRPr="000613E6">
        <w:rPr>
          <w:lang w:bidi="hi-IN"/>
        </w:rPr>
        <w:t>нанесение на план или профиль трассы линейного объекта сведений о владельцах</w:t>
      </w:r>
    </w:p>
    <w:p w:rsidR="00571704" w:rsidRPr="000613E6" w:rsidRDefault="00571704">
      <w:pPr>
        <w:numPr>
          <w:ilvl w:val="0"/>
          <w:numId w:val="156"/>
        </w:numPr>
        <w:spacing w:after="160" w:line="259" w:lineRule="auto"/>
        <w:contextualSpacing/>
        <w:jc w:val="left"/>
        <w:rPr>
          <w:lang w:bidi="hi-IN"/>
        </w:rPr>
      </w:pPr>
      <w:r w:rsidRPr="000613E6">
        <w:rPr>
          <w:lang w:bidi="hi-IN"/>
        </w:rPr>
        <w:t xml:space="preserve">детальное обследование подземных и надземных инженерных коммуникаций </w:t>
      </w:r>
    </w:p>
    <w:p w:rsidR="00571704" w:rsidRPr="000613E6" w:rsidRDefault="00571704">
      <w:pPr>
        <w:numPr>
          <w:ilvl w:val="0"/>
          <w:numId w:val="156"/>
        </w:numPr>
        <w:spacing w:after="160" w:line="259" w:lineRule="auto"/>
        <w:contextualSpacing/>
        <w:jc w:val="left"/>
        <w:rPr>
          <w:lang w:bidi="hi-IN"/>
        </w:rPr>
      </w:pPr>
      <w:r w:rsidRPr="000613E6">
        <w:rPr>
          <w:lang w:bidi="hi-IN"/>
        </w:rPr>
        <w:t xml:space="preserve">объемная визуализация элементов ситуации </w:t>
      </w:r>
    </w:p>
    <w:p w:rsidR="00571704" w:rsidRPr="000613E6" w:rsidRDefault="00571704">
      <w:pPr>
        <w:numPr>
          <w:ilvl w:val="0"/>
          <w:numId w:val="156"/>
        </w:numPr>
        <w:spacing w:after="160" w:line="259" w:lineRule="auto"/>
        <w:contextualSpacing/>
        <w:jc w:val="left"/>
        <w:rPr>
          <w:lang w:bidi="hi-IN"/>
        </w:rPr>
      </w:pPr>
      <w:r w:rsidRPr="000613E6">
        <w:rPr>
          <w:lang w:bidi="hi-IN"/>
        </w:rPr>
        <w:t xml:space="preserve">создание цифровой модели местности </w:t>
      </w:r>
      <w:bookmarkStart w:id="172" w:name="_Hlk106639871"/>
    </w:p>
    <w:p w:rsidR="00571704" w:rsidRPr="000613E6" w:rsidRDefault="00571704">
      <w:pPr>
        <w:numPr>
          <w:ilvl w:val="0"/>
          <w:numId w:val="156"/>
        </w:numPr>
        <w:spacing w:after="160" w:line="259" w:lineRule="auto"/>
        <w:contextualSpacing/>
        <w:jc w:val="left"/>
        <w:rPr>
          <w:lang w:bidi="hi-IN"/>
        </w:rPr>
      </w:pPr>
      <w:r w:rsidRPr="000613E6">
        <w:rPr>
          <w:lang w:bidi="hi-IN"/>
        </w:rPr>
        <w:t>инженерно-гидрографические работы</w:t>
      </w:r>
    </w:p>
    <w:bookmarkEnd w:id="171"/>
    <w:bookmarkEnd w:id="172"/>
    <w:p w:rsidR="00D0152A" w:rsidRPr="000613E6" w:rsidRDefault="00D0152A" w:rsidP="00571704">
      <w:pPr>
        <w:spacing w:line="259" w:lineRule="auto"/>
        <w:ind w:firstLine="0"/>
        <w:jc w:val="left"/>
        <w:rPr>
          <w:lang w:bidi="hi-IN"/>
        </w:rPr>
      </w:pPr>
    </w:p>
    <w:p w:rsidR="00571704" w:rsidRPr="000613E6" w:rsidRDefault="00571704" w:rsidP="00571704">
      <w:pPr>
        <w:spacing w:line="259" w:lineRule="auto"/>
        <w:ind w:firstLine="0"/>
        <w:jc w:val="left"/>
        <w:rPr>
          <w:lang w:bidi="hi-IN"/>
        </w:rPr>
      </w:pPr>
      <w:r w:rsidRPr="000613E6">
        <w:rPr>
          <w:lang w:bidi="hi-IN"/>
        </w:rPr>
        <w:t>192. Какие работы входят в состав основных работ (услуг)</w:t>
      </w:r>
      <w:r w:rsidRPr="000613E6">
        <w:rPr>
          <w:color w:val="2D2D2D"/>
          <w:sz w:val="21"/>
          <w:szCs w:val="21"/>
          <w:lang w:eastAsia="zh-CN"/>
        </w:rPr>
        <w:t xml:space="preserve"> </w:t>
      </w:r>
      <w:r w:rsidRPr="000613E6">
        <w:rPr>
          <w:lang w:bidi="hi-IN"/>
        </w:rPr>
        <w:t>при выполнении инженерно-</w:t>
      </w:r>
      <w:r w:rsidRPr="000613E6">
        <w:rPr>
          <w:lang w:bidi="hi-IN"/>
        </w:rPr>
        <w:br/>
        <w:t xml:space="preserve">геологических изысканий?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57"/>
        </w:numPr>
        <w:spacing w:after="160" w:line="259" w:lineRule="auto"/>
        <w:contextualSpacing/>
        <w:jc w:val="left"/>
        <w:rPr>
          <w:lang w:bidi="hi-IN"/>
        </w:rPr>
      </w:pPr>
      <w:r w:rsidRPr="000613E6">
        <w:rPr>
          <w:lang w:bidi="hi-IN"/>
        </w:rPr>
        <w:t>инженерно-геофизические исследования</w:t>
      </w:r>
    </w:p>
    <w:p w:rsidR="00571704" w:rsidRPr="000613E6" w:rsidRDefault="00571704">
      <w:pPr>
        <w:numPr>
          <w:ilvl w:val="0"/>
          <w:numId w:val="157"/>
        </w:numPr>
        <w:spacing w:after="160" w:line="259" w:lineRule="auto"/>
        <w:contextualSpacing/>
        <w:jc w:val="left"/>
        <w:rPr>
          <w:lang w:bidi="hi-IN"/>
        </w:rPr>
      </w:pPr>
      <w:r w:rsidRPr="000613E6">
        <w:rPr>
          <w:lang w:bidi="hi-IN"/>
        </w:rPr>
        <w:t xml:space="preserve">геотехнические исследования </w:t>
      </w:r>
    </w:p>
    <w:p w:rsidR="00571704" w:rsidRPr="000613E6" w:rsidRDefault="00571704">
      <w:pPr>
        <w:numPr>
          <w:ilvl w:val="0"/>
          <w:numId w:val="157"/>
        </w:numPr>
        <w:spacing w:after="160" w:line="259" w:lineRule="auto"/>
        <w:contextualSpacing/>
        <w:jc w:val="left"/>
        <w:rPr>
          <w:lang w:bidi="hi-IN"/>
        </w:rPr>
      </w:pPr>
      <w:r w:rsidRPr="000613E6">
        <w:rPr>
          <w:lang w:bidi="hi-IN"/>
        </w:rPr>
        <w:t xml:space="preserve">локальный мониторинг компонентов геологической среды </w:t>
      </w:r>
    </w:p>
    <w:p w:rsidR="00571704" w:rsidRPr="000613E6" w:rsidRDefault="00571704">
      <w:pPr>
        <w:numPr>
          <w:ilvl w:val="0"/>
          <w:numId w:val="157"/>
        </w:numPr>
        <w:spacing w:after="160" w:line="259" w:lineRule="auto"/>
        <w:contextualSpacing/>
        <w:jc w:val="left"/>
        <w:rPr>
          <w:lang w:bidi="hi-IN"/>
        </w:rPr>
      </w:pPr>
      <w:r w:rsidRPr="000613E6">
        <w:rPr>
          <w:lang w:bidi="hi-IN"/>
        </w:rPr>
        <w:t xml:space="preserve">инженерно-геологические работы при эксплуатации зданий и сооружений </w:t>
      </w:r>
    </w:p>
    <w:p w:rsidR="00571704" w:rsidRPr="000613E6" w:rsidRDefault="00571704">
      <w:pPr>
        <w:numPr>
          <w:ilvl w:val="0"/>
          <w:numId w:val="157"/>
        </w:numPr>
        <w:spacing w:after="160" w:line="259" w:lineRule="auto"/>
        <w:contextualSpacing/>
        <w:jc w:val="left"/>
        <w:rPr>
          <w:lang w:bidi="hi-IN"/>
        </w:rPr>
      </w:pPr>
      <w:r w:rsidRPr="000613E6">
        <w:rPr>
          <w:lang w:bidi="hi-IN"/>
        </w:rPr>
        <w:t xml:space="preserve">обследование состояния грунтов основания зданий и сооружений </w:t>
      </w:r>
    </w:p>
    <w:p w:rsidR="00D0152A" w:rsidRPr="000613E6" w:rsidRDefault="00D0152A" w:rsidP="00571704">
      <w:pPr>
        <w:spacing w:line="259" w:lineRule="auto"/>
        <w:ind w:firstLine="0"/>
        <w:jc w:val="left"/>
        <w:rPr>
          <w:lang w:bidi="hi-IN"/>
        </w:rPr>
      </w:pPr>
      <w:bookmarkStart w:id="173" w:name="_Hlk106640971"/>
      <w:bookmarkStart w:id="174" w:name="_Hlk111410030"/>
    </w:p>
    <w:p w:rsidR="00571704" w:rsidRPr="000613E6" w:rsidRDefault="00571704" w:rsidP="00571704">
      <w:pPr>
        <w:spacing w:line="259" w:lineRule="auto"/>
        <w:ind w:firstLine="0"/>
        <w:jc w:val="left"/>
        <w:rPr>
          <w:lang w:bidi="hi-IN"/>
        </w:rPr>
      </w:pPr>
      <w:r w:rsidRPr="000613E6">
        <w:rPr>
          <w:lang w:bidi="hi-IN"/>
        </w:rPr>
        <w:t>193. Какие исследования входят в состав основных работ (услуг)</w:t>
      </w:r>
      <w:r w:rsidRPr="000613E6">
        <w:rPr>
          <w:color w:val="2D2D2D"/>
          <w:sz w:val="21"/>
          <w:szCs w:val="21"/>
          <w:lang w:eastAsia="zh-CN"/>
        </w:rPr>
        <w:t xml:space="preserve"> </w:t>
      </w:r>
      <w:r w:rsidRPr="000613E6">
        <w:rPr>
          <w:lang w:bidi="hi-IN"/>
        </w:rPr>
        <w:t xml:space="preserve">при выполнении инженерно-гидрометеорологических изысканий?  </w:t>
      </w:r>
      <w:r w:rsidRPr="000613E6">
        <w:rPr>
          <w:rFonts w:ascii="Arial" w:hAnsi="Arial" w:cs="Arial"/>
          <w:spacing w:val="2"/>
          <w:sz w:val="31"/>
          <w:szCs w:val="31"/>
          <w:lang w:eastAsia="zh-CN"/>
        </w:rPr>
        <w:t xml:space="preserve"> </w:t>
      </w:r>
    </w:p>
    <w:p w:rsidR="00571704" w:rsidRPr="000613E6" w:rsidRDefault="00571704" w:rsidP="00571704">
      <w:pPr>
        <w:ind w:firstLine="0"/>
        <w:rPr>
          <w:lang w:bidi="hi-IN"/>
        </w:rPr>
      </w:pPr>
      <w:r w:rsidRPr="000613E6">
        <w:rPr>
          <w:lang w:bidi="hi-IN"/>
        </w:rPr>
        <w:t>Выберите один вариант ответа.</w:t>
      </w:r>
      <w:r w:rsidRPr="000613E6">
        <w:rPr>
          <w:color w:val="FF0000"/>
          <w:lang w:bidi="hi-IN"/>
        </w:rPr>
        <w:t xml:space="preserve">  </w:t>
      </w:r>
    </w:p>
    <w:p w:rsidR="00571704" w:rsidRPr="000613E6" w:rsidRDefault="00571704">
      <w:pPr>
        <w:numPr>
          <w:ilvl w:val="0"/>
          <w:numId w:val="158"/>
        </w:numPr>
        <w:spacing w:after="160" w:line="259" w:lineRule="auto"/>
        <w:contextualSpacing/>
        <w:jc w:val="left"/>
        <w:rPr>
          <w:lang w:bidi="hi-IN"/>
        </w:rPr>
      </w:pPr>
      <w:r w:rsidRPr="000613E6">
        <w:rPr>
          <w:lang w:bidi="hi-IN"/>
        </w:rPr>
        <w:t xml:space="preserve">микроклиматических условий </w:t>
      </w:r>
    </w:p>
    <w:p w:rsidR="00571704" w:rsidRPr="000613E6" w:rsidRDefault="00571704">
      <w:pPr>
        <w:numPr>
          <w:ilvl w:val="0"/>
          <w:numId w:val="158"/>
        </w:numPr>
        <w:spacing w:after="160" w:line="259" w:lineRule="auto"/>
        <w:contextualSpacing/>
        <w:jc w:val="left"/>
        <w:rPr>
          <w:lang w:bidi="hi-IN"/>
        </w:rPr>
      </w:pPr>
      <w:r w:rsidRPr="000613E6">
        <w:rPr>
          <w:lang w:bidi="hi-IN"/>
        </w:rPr>
        <w:t xml:space="preserve">ледовые исследования </w:t>
      </w:r>
    </w:p>
    <w:p w:rsidR="00571704" w:rsidRPr="000613E6" w:rsidRDefault="00571704">
      <w:pPr>
        <w:numPr>
          <w:ilvl w:val="0"/>
          <w:numId w:val="158"/>
        </w:numPr>
        <w:spacing w:after="160" w:line="259" w:lineRule="auto"/>
        <w:contextualSpacing/>
        <w:jc w:val="left"/>
        <w:rPr>
          <w:lang w:bidi="hi-IN"/>
        </w:rPr>
      </w:pPr>
      <w:r w:rsidRPr="000613E6">
        <w:rPr>
          <w:lang w:bidi="hi-IN"/>
        </w:rPr>
        <w:t xml:space="preserve">условий рассеивания вредных веществ и загрязнения атмосферного воздуха </w:t>
      </w:r>
    </w:p>
    <w:p w:rsidR="00571704" w:rsidRPr="000613E6" w:rsidRDefault="00571704">
      <w:pPr>
        <w:numPr>
          <w:ilvl w:val="0"/>
          <w:numId w:val="158"/>
        </w:numPr>
        <w:spacing w:after="160" w:line="259" w:lineRule="auto"/>
        <w:contextualSpacing/>
        <w:jc w:val="left"/>
        <w:rPr>
          <w:lang w:bidi="hi-IN"/>
        </w:rPr>
      </w:pPr>
      <w:r w:rsidRPr="000613E6">
        <w:rPr>
          <w:lang w:bidi="hi-IN"/>
        </w:rPr>
        <w:t xml:space="preserve">особенностей гидравлического режима участков рек </w:t>
      </w:r>
    </w:p>
    <w:p w:rsidR="00571704" w:rsidRPr="000613E6" w:rsidRDefault="00571704">
      <w:pPr>
        <w:numPr>
          <w:ilvl w:val="0"/>
          <w:numId w:val="158"/>
        </w:numPr>
        <w:spacing w:after="160" w:line="259" w:lineRule="auto"/>
        <w:contextualSpacing/>
        <w:jc w:val="left"/>
        <w:rPr>
          <w:lang w:bidi="hi-IN"/>
        </w:rPr>
      </w:pPr>
      <w:r w:rsidRPr="000613E6">
        <w:rPr>
          <w:lang w:bidi="hi-IN"/>
        </w:rPr>
        <w:t>водно-эрозионных процессов</w:t>
      </w:r>
      <w:r w:rsidRPr="000613E6">
        <w:rPr>
          <w:lang w:bidi="hi-IN"/>
        </w:rPr>
        <w:br/>
      </w:r>
      <w:bookmarkEnd w:id="173"/>
    </w:p>
    <w:p w:rsidR="00571704" w:rsidRPr="000613E6" w:rsidRDefault="00571704" w:rsidP="00571704">
      <w:pPr>
        <w:spacing w:line="259" w:lineRule="auto"/>
        <w:ind w:firstLine="0"/>
        <w:jc w:val="left"/>
        <w:rPr>
          <w:lang w:bidi="hi-IN"/>
        </w:rPr>
      </w:pPr>
      <w:bookmarkStart w:id="175" w:name="_Hlk106642249"/>
      <w:r w:rsidRPr="000613E6">
        <w:rPr>
          <w:lang w:bidi="hi-IN"/>
        </w:rPr>
        <w:t>194. Какие исследования входят в состав основных работ (услуг)</w:t>
      </w:r>
      <w:r w:rsidRPr="000613E6">
        <w:rPr>
          <w:color w:val="2D2D2D"/>
          <w:sz w:val="21"/>
          <w:szCs w:val="21"/>
          <w:lang w:eastAsia="zh-CN"/>
        </w:rPr>
        <w:t xml:space="preserve"> </w:t>
      </w:r>
      <w:r w:rsidRPr="000613E6">
        <w:rPr>
          <w:lang w:bidi="hi-IN"/>
        </w:rPr>
        <w:t xml:space="preserve">при выполнении инженерно-экологических изысканий?  </w:t>
      </w:r>
      <w:r w:rsidRPr="000613E6">
        <w:rPr>
          <w:rFonts w:ascii="Arial" w:hAnsi="Arial" w:cs="Arial"/>
          <w:spacing w:val="2"/>
          <w:sz w:val="31"/>
          <w:szCs w:val="31"/>
          <w:lang w:eastAsia="zh-CN"/>
        </w:rPr>
        <w:t xml:space="preserve"> </w:t>
      </w:r>
    </w:p>
    <w:p w:rsidR="00571704" w:rsidRPr="000613E6" w:rsidRDefault="00571704" w:rsidP="00571704">
      <w:pPr>
        <w:ind w:firstLine="0"/>
        <w:rPr>
          <w:lang w:bidi="hi-IN"/>
        </w:rPr>
      </w:pPr>
      <w:r w:rsidRPr="000613E6">
        <w:rPr>
          <w:lang w:bidi="hi-IN"/>
        </w:rPr>
        <w:t>Выберите один вариант ответа.</w:t>
      </w:r>
      <w:r w:rsidRPr="000613E6">
        <w:rPr>
          <w:color w:val="FF0000"/>
          <w:lang w:bidi="hi-IN"/>
        </w:rPr>
        <w:t xml:space="preserve"> </w:t>
      </w:r>
    </w:p>
    <w:p w:rsidR="00571704" w:rsidRPr="000613E6" w:rsidRDefault="00571704">
      <w:pPr>
        <w:numPr>
          <w:ilvl w:val="0"/>
          <w:numId w:val="159"/>
        </w:numPr>
        <w:spacing w:after="160" w:line="259" w:lineRule="auto"/>
        <w:contextualSpacing/>
        <w:jc w:val="left"/>
        <w:rPr>
          <w:lang w:bidi="hi-IN"/>
        </w:rPr>
      </w:pPr>
      <w:r w:rsidRPr="000613E6">
        <w:rPr>
          <w:lang w:bidi="hi-IN"/>
        </w:rPr>
        <w:t>медико-биологические исследования</w:t>
      </w:r>
    </w:p>
    <w:p w:rsidR="00571704" w:rsidRPr="000613E6" w:rsidRDefault="00571704">
      <w:pPr>
        <w:numPr>
          <w:ilvl w:val="0"/>
          <w:numId w:val="159"/>
        </w:numPr>
        <w:spacing w:after="160" w:line="259" w:lineRule="auto"/>
        <w:contextualSpacing/>
        <w:jc w:val="left"/>
        <w:rPr>
          <w:lang w:bidi="hi-IN"/>
        </w:rPr>
      </w:pPr>
      <w:r w:rsidRPr="000613E6">
        <w:rPr>
          <w:lang w:bidi="hi-IN"/>
        </w:rPr>
        <w:t>гидробиологические исследования</w:t>
      </w:r>
    </w:p>
    <w:p w:rsidR="00571704" w:rsidRPr="000613E6" w:rsidRDefault="00571704">
      <w:pPr>
        <w:numPr>
          <w:ilvl w:val="0"/>
          <w:numId w:val="159"/>
        </w:numPr>
        <w:spacing w:after="160" w:line="259" w:lineRule="auto"/>
        <w:contextualSpacing/>
        <w:jc w:val="left"/>
        <w:rPr>
          <w:lang w:bidi="hi-IN"/>
        </w:rPr>
      </w:pPr>
      <w:r w:rsidRPr="000613E6">
        <w:rPr>
          <w:lang w:bidi="hi-IN"/>
        </w:rPr>
        <w:t xml:space="preserve">исследование и оценка физических воздействий </w:t>
      </w:r>
    </w:p>
    <w:p w:rsidR="00571704" w:rsidRPr="000613E6" w:rsidRDefault="00571704">
      <w:pPr>
        <w:numPr>
          <w:ilvl w:val="0"/>
          <w:numId w:val="159"/>
        </w:numPr>
        <w:spacing w:after="160" w:line="259" w:lineRule="auto"/>
        <w:contextualSpacing/>
        <w:jc w:val="left"/>
        <w:rPr>
          <w:lang w:bidi="hi-IN"/>
        </w:rPr>
      </w:pPr>
      <w:r w:rsidRPr="000613E6">
        <w:rPr>
          <w:lang w:bidi="hi-IN"/>
        </w:rPr>
        <w:t>экологический мониторинг отдельных компонентов окружающей среды</w:t>
      </w:r>
    </w:p>
    <w:p w:rsidR="00571704" w:rsidRPr="000613E6" w:rsidRDefault="00571704">
      <w:pPr>
        <w:numPr>
          <w:ilvl w:val="0"/>
          <w:numId w:val="159"/>
        </w:numPr>
        <w:spacing w:after="160" w:line="259" w:lineRule="auto"/>
        <w:contextualSpacing/>
        <w:jc w:val="left"/>
        <w:rPr>
          <w:lang w:bidi="hi-IN"/>
        </w:rPr>
      </w:pPr>
      <w:r w:rsidRPr="000613E6">
        <w:rPr>
          <w:lang w:bidi="hi-IN"/>
        </w:rPr>
        <w:t xml:space="preserve">эколого-геохимические исследования с применением </w:t>
      </w:r>
      <w:bookmarkEnd w:id="175"/>
      <w:r w:rsidRPr="000613E6">
        <w:rPr>
          <w:lang w:bidi="hi-IN"/>
        </w:rPr>
        <w:t>геофизических методов</w:t>
      </w:r>
    </w:p>
    <w:bookmarkEnd w:id="174"/>
    <w:p w:rsidR="00571704" w:rsidRPr="000613E6" w:rsidRDefault="00571704" w:rsidP="00571704">
      <w:pPr>
        <w:spacing w:line="259" w:lineRule="auto"/>
        <w:ind w:firstLine="0"/>
        <w:jc w:val="left"/>
        <w:rPr>
          <w:lang w:bidi="hi-IN"/>
        </w:rPr>
      </w:pPr>
    </w:p>
    <w:p w:rsidR="00571704" w:rsidRPr="000613E6" w:rsidRDefault="00571704" w:rsidP="00571704">
      <w:pPr>
        <w:ind w:firstLine="0"/>
        <w:rPr>
          <w:lang w:bidi="hi-IN"/>
        </w:rPr>
      </w:pPr>
      <w:r w:rsidRPr="000613E6">
        <w:rPr>
          <w:lang w:bidi="hi-IN"/>
        </w:rPr>
        <w:t xml:space="preserve">195. Какие задачи </w:t>
      </w:r>
      <w:r w:rsidR="00ED0E6E" w:rsidRPr="000613E6">
        <w:rPr>
          <w:b/>
          <w:bCs/>
          <w:lang w:bidi="hi-IN"/>
        </w:rPr>
        <w:t>НЕ</w:t>
      </w:r>
      <w:r w:rsidRPr="000613E6">
        <w:rPr>
          <w:lang w:bidi="hi-IN"/>
        </w:rPr>
        <w:t xml:space="preserve"> решаются в ходе разведки общераспространенных полезных ископаемых (ОПИ) для их использования в качестве грунтовых строительных материалов?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60"/>
        </w:numPr>
        <w:spacing w:after="160" w:line="259" w:lineRule="auto"/>
        <w:contextualSpacing/>
        <w:jc w:val="left"/>
        <w:rPr>
          <w:lang w:bidi="hi-IN"/>
        </w:rPr>
      </w:pPr>
      <w:r w:rsidRPr="000613E6">
        <w:rPr>
          <w:lang w:bidi="hi-IN"/>
        </w:rPr>
        <w:t>выявление и оконтуривание месторождений, соответствующих требованиям заказчика по видам и объемам ОПИ</w:t>
      </w:r>
    </w:p>
    <w:p w:rsidR="00571704" w:rsidRPr="000613E6" w:rsidRDefault="00571704">
      <w:pPr>
        <w:numPr>
          <w:ilvl w:val="0"/>
          <w:numId w:val="160"/>
        </w:numPr>
        <w:spacing w:after="160" w:line="259" w:lineRule="auto"/>
        <w:contextualSpacing/>
        <w:jc w:val="left"/>
        <w:rPr>
          <w:lang w:bidi="hi-IN"/>
        </w:rPr>
      </w:pPr>
      <w:r w:rsidRPr="000613E6">
        <w:rPr>
          <w:lang w:bidi="hi-IN"/>
        </w:rPr>
        <w:t>выявление и оконтуривание месторождений, соответствующих требованиям заказчика по размещению относительно объектов проектирования</w:t>
      </w:r>
    </w:p>
    <w:p w:rsidR="00571704" w:rsidRPr="000613E6" w:rsidRDefault="00571704">
      <w:pPr>
        <w:numPr>
          <w:ilvl w:val="0"/>
          <w:numId w:val="160"/>
        </w:numPr>
        <w:spacing w:after="160" w:line="259" w:lineRule="auto"/>
        <w:contextualSpacing/>
        <w:jc w:val="left"/>
        <w:rPr>
          <w:lang w:bidi="hi-IN"/>
        </w:rPr>
      </w:pPr>
      <w:r w:rsidRPr="000613E6">
        <w:rPr>
          <w:lang w:bidi="hi-IN"/>
        </w:rPr>
        <w:t>определение способов разработки ОПИ и их доставки к строящимся объектам</w:t>
      </w:r>
    </w:p>
    <w:p w:rsidR="00571704" w:rsidRPr="000613E6" w:rsidRDefault="00571704">
      <w:pPr>
        <w:numPr>
          <w:ilvl w:val="0"/>
          <w:numId w:val="160"/>
        </w:numPr>
        <w:spacing w:after="160" w:line="259" w:lineRule="auto"/>
        <w:contextualSpacing/>
        <w:jc w:val="left"/>
        <w:rPr>
          <w:lang w:bidi="hi-IN"/>
        </w:rPr>
      </w:pPr>
      <w:bookmarkStart w:id="176" w:name="_Hlk106644214"/>
      <w:r w:rsidRPr="000613E6">
        <w:rPr>
          <w:lang w:bidi="hi-IN"/>
        </w:rPr>
        <w:t xml:space="preserve">установление горно-геологических и гидрогеологических условий разработки </w:t>
      </w:r>
    </w:p>
    <w:bookmarkEnd w:id="176"/>
    <w:p w:rsidR="00571704" w:rsidRPr="000613E6" w:rsidRDefault="00571704">
      <w:pPr>
        <w:numPr>
          <w:ilvl w:val="0"/>
          <w:numId w:val="160"/>
        </w:numPr>
        <w:spacing w:after="160" w:line="259" w:lineRule="auto"/>
        <w:contextualSpacing/>
        <w:jc w:val="left"/>
        <w:rPr>
          <w:lang w:bidi="hi-IN"/>
        </w:rPr>
      </w:pPr>
      <w:r w:rsidRPr="000613E6">
        <w:rPr>
          <w:lang w:bidi="hi-IN"/>
        </w:rPr>
        <w:t>определение соответствия характеристик ОПИ требованиям задания</w:t>
      </w:r>
    </w:p>
    <w:p w:rsidR="00571704" w:rsidRPr="00571704" w:rsidRDefault="00571704" w:rsidP="00571704">
      <w:pPr>
        <w:ind w:firstLine="0"/>
        <w:rPr>
          <w:lang w:bidi="hi-IN"/>
        </w:rPr>
      </w:pPr>
    </w:p>
    <w:p w:rsidR="00571704" w:rsidRPr="00571704" w:rsidRDefault="00571704" w:rsidP="00571704">
      <w:pPr>
        <w:ind w:firstLine="0"/>
        <w:rPr>
          <w:lang w:bidi="hi-IN"/>
        </w:rPr>
      </w:pPr>
      <w:bookmarkStart w:id="177" w:name="_Hlk106647420"/>
      <w:r w:rsidRPr="00571704">
        <w:rPr>
          <w:lang w:bidi="hi-IN"/>
        </w:rPr>
        <w:t xml:space="preserve">196. Установите правильную последовательность в выполнении </w:t>
      </w:r>
      <w:bookmarkStart w:id="178" w:name="_Hlk106643941"/>
      <w:r w:rsidRPr="00571704">
        <w:rPr>
          <w:lang w:bidi="hi-IN"/>
        </w:rPr>
        <w:t>работ</w:t>
      </w:r>
      <w:bookmarkEnd w:id="178"/>
      <w:r w:rsidRPr="00571704">
        <w:rPr>
          <w:lang w:bidi="hi-IN"/>
        </w:rPr>
        <w:t xml:space="preserve"> при разведке грунтовых строительных материалов в соответствии с </w:t>
      </w:r>
      <w:r w:rsidR="006105F7" w:rsidRPr="006105F7">
        <w:rPr>
          <w:lang w:bidi="hi-IN"/>
        </w:rPr>
        <w:t>СП 47.13330.2016 Инженерные изыскания для строительства. Основные положения. Актуализированная редакция СНиП 11-02-96 (с Изменением N 1)</w:t>
      </w:r>
      <w:r w:rsidRPr="00571704">
        <w:rPr>
          <w:lang w:bidi="hi-IN"/>
        </w:rPr>
        <w:t>.</w:t>
      </w:r>
    </w:p>
    <w:p w:rsidR="00571704" w:rsidRPr="00571704" w:rsidRDefault="00571704" w:rsidP="00571704">
      <w:pPr>
        <w:ind w:firstLine="0"/>
        <w:rPr>
          <w:lang w:bidi="hi-IN"/>
        </w:rPr>
      </w:pPr>
      <w:r w:rsidRPr="00571704">
        <w:rPr>
          <w:lang w:bidi="hi-IN"/>
        </w:rPr>
        <w:t>Ответ запишите в виде последовательности цифр, соответствующей указанной последовательности работ.</w:t>
      </w:r>
    </w:p>
    <w:p w:rsidR="00571704" w:rsidRPr="00571704" w:rsidRDefault="00571704" w:rsidP="00571704">
      <w:pPr>
        <w:ind w:firstLine="0"/>
        <w:rPr>
          <w:lang w:bidi="hi-IN"/>
        </w:rPr>
      </w:pPr>
      <w:r w:rsidRPr="00571704">
        <w:rPr>
          <w:lang w:bidi="hi-IN"/>
        </w:rPr>
        <w:t>Виды работ при разведке грунтовых строительных материалов:</w:t>
      </w:r>
    </w:p>
    <w:p w:rsidR="00571704" w:rsidRPr="00571704" w:rsidRDefault="00571704">
      <w:pPr>
        <w:numPr>
          <w:ilvl w:val="0"/>
          <w:numId w:val="162"/>
        </w:numPr>
        <w:spacing w:after="160" w:line="259" w:lineRule="auto"/>
        <w:ind w:left="360"/>
        <w:contextualSpacing/>
        <w:jc w:val="left"/>
        <w:rPr>
          <w:lang w:bidi="hi-IN"/>
        </w:rPr>
      </w:pPr>
      <w:r w:rsidRPr="00571704">
        <w:rPr>
          <w:lang w:bidi="hi-IN"/>
        </w:rPr>
        <w:t>разведка грунтовых строительных материалов на прилегающей к строительству территории</w:t>
      </w:r>
    </w:p>
    <w:bookmarkEnd w:id="177"/>
    <w:p w:rsidR="00571704" w:rsidRPr="00571704" w:rsidRDefault="00571704">
      <w:pPr>
        <w:numPr>
          <w:ilvl w:val="0"/>
          <w:numId w:val="162"/>
        </w:numPr>
        <w:spacing w:after="160" w:line="259" w:lineRule="auto"/>
        <w:ind w:left="360"/>
        <w:contextualSpacing/>
        <w:jc w:val="left"/>
        <w:rPr>
          <w:lang w:bidi="hi-IN"/>
        </w:rPr>
      </w:pPr>
      <w:r w:rsidRPr="00571704">
        <w:rPr>
          <w:lang w:bidi="hi-IN"/>
        </w:rPr>
        <w:t xml:space="preserve">сбор, обобщение и использование имеющихся фондовых материалов изысканий прошлых лет </w:t>
      </w:r>
    </w:p>
    <w:p w:rsidR="00571704" w:rsidRPr="00571704" w:rsidRDefault="00571704">
      <w:pPr>
        <w:numPr>
          <w:ilvl w:val="0"/>
          <w:numId w:val="162"/>
        </w:numPr>
        <w:spacing w:after="160" w:line="259" w:lineRule="auto"/>
        <w:ind w:left="360"/>
        <w:contextualSpacing/>
        <w:jc w:val="left"/>
        <w:rPr>
          <w:lang w:bidi="hi-IN"/>
        </w:rPr>
      </w:pPr>
      <w:r w:rsidRPr="00571704">
        <w:rPr>
          <w:lang w:bidi="hi-IN"/>
        </w:rPr>
        <w:t>исследования с целью оценки возможности использования грунтов строительных выемок траншей, дорог, каналов, котлованов, тоннелей, вертикальной планировки</w:t>
      </w:r>
    </w:p>
    <w:p w:rsidR="00571704" w:rsidRPr="00571704" w:rsidRDefault="00571704">
      <w:pPr>
        <w:numPr>
          <w:ilvl w:val="0"/>
          <w:numId w:val="162"/>
        </w:numPr>
        <w:spacing w:after="160" w:line="259" w:lineRule="auto"/>
        <w:ind w:left="360"/>
        <w:contextualSpacing/>
        <w:jc w:val="left"/>
        <w:rPr>
          <w:lang w:bidi="hi-IN"/>
        </w:rPr>
      </w:pPr>
      <w:r w:rsidRPr="00571704">
        <w:rPr>
          <w:lang w:bidi="hi-IN"/>
        </w:rPr>
        <w:t xml:space="preserve">составление программы поисковых и разведочных работ </w:t>
      </w:r>
    </w:p>
    <w:p w:rsidR="00571704" w:rsidRPr="00571704" w:rsidRDefault="00571704">
      <w:pPr>
        <w:numPr>
          <w:ilvl w:val="0"/>
          <w:numId w:val="162"/>
        </w:numPr>
        <w:spacing w:after="160" w:line="259" w:lineRule="auto"/>
        <w:ind w:left="360"/>
        <w:contextualSpacing/>
        <w:jc w:val="left"/>
        <w:rPr>
          <w:lang w:bidi="hi-IN"/>
        </w:rPr>
      </w:pPr>
      <w:r w:rsidRPr="00571704">
        <w:rPr>
          <w:lang w:bidi="hi-IN"/>
        </w:rPr>
        <w:t>разведка требуемых видов грунтовых строительных материалов, прежде всего в пределах зон затопления, отчуждения и земельных отводов проектируемого строительства</w:t>
      </w:r>
    </w:p>
    <w:p w:rsidR="00571704" w:rsidRPr="00571704" w:rsidRDefault="00571704" w:rsidP="00571704">
      <w:pPr>
        <w:ind w:firstLine="0"/>
        <w:rPr>
          <w:lang w:bidi="hi-IN"/>
        </w:rPr>
      </w:pPr>
      <w:bookmarkStart w:id="179" w:name="_Hlk106657725"/>
    </w:p>
    <w:p w:rsidR="00571704" w:rsidRPr="00571704" w:rsidRDefault="00571704" w:rsidP="00571704">
      <w:pPr>
        <w:ind w:firstLine="0"/>
        <w:rPr>
          <w:lang w:bidi="hi-IN"/>
        </w:rPr>
      </w:pPr>
      <w:r w:rsidRPr="00571704">
        <w:rPr>
          <w:lang w:bidi="hi-IN"/>
        </w:rPr>
        <w:t>____</w:t>
      </w:r>
      <w:bookmarkEnd w:id="179"/>
    </w:p>
    <w:p w:rsidR="00571704" w:rsidRDefault="00571704" w:rsidP="00571704">
      <w:pPr>
        <w:ind w:firstLine="0"/>
        <w:rPr>
          <w:lang w:bidi="hi-IN"/>
        </w:rPr>
      </w:pPr>
    </w:p>
    <w:p w:rsidR="00417C15" w:rsidRPr="00571704" w:rsidRDefault="00417C15" w:rsidP="00571704">
      <w:pPr>
        <w:ind w:firstLine="0"/>
        <w:rPr>
          <w:lang w:bidi="hi-IN"/>
        </w:rPr>
      </w:pPr>
    </w:p>
    <w:p w:rsidR="00571704" w:rsidRPr="000613E6" w:rsidRDefault="00571704" w:rsidP="00571704">
      <w:pPr>
        <w:ind w:firstLine="0"/>
        <w:rPr>
          <w:lang w:bidi="hi-IN"/>
        </w:rPr>
      </w:pPr>
      <w:r w:rsidRPr="000613E6">
        <w:rPr>
          <w:lang w:bidi="hi-IN"/>
        </w:rPr>
        <w:lastRenderedPageBreak/>
        <w:t xml:space="preserve">197. </w:t>
      </w:r>
      <w:r w:rsidRPr="008D3C4D">
        <w:rPr>
          <w:lang w:bidi="hi-IN"/>
        </w:rPr>
        <w:t xml:space="preserve">Что </w:t>
      </w:r>
      <w:r w:rsidR="00ED0E6E" w:rsidRPr="00F0609C">
        <w:rPr>
          <w:b/>
          <w:bCs/>
          <w:lang w:bidi="hi-IN"/>
        </w:rPr>
        <w:t>НЕ</w:t>
      </w:r>
      <w:r w:rsidRPr="00F0609C">
        <w:rPr>
          <w:b/>
          <w:bCs/>
          <w:lang w:bidi="hi-IN"/>
        </w:rPr>
        <w:t xml:space="preserve"> </w:t>
      </w:r>
      <w:r w:rsidRPr="000613E6">
        <w:rPr>
          <w:lang w:bidi="hi-IN"/>
        </w:rPr>
        <w:t xml:space="preserve">является причиной поиска и разведки подземных вод для целей водоснабжения?  </w:t>
      </w:r>
    </w:p>
    <w:p w:rsidR="00571704" w:rsidRPr="000613E6" w:rsidRDefault="00571704" w:rsidP="00571704">
      <w:pPr>
        <w:ind w:firstLine="0"/>
        <w:rPr>
          <w:lang w:bidi="hi-IN"/>
        </w:rPr>
      </w:pPr>
      <w:r w:rsidRPr="000613E6">
        <w:rPr>
          <w:lang w:bidi="hi-IN"/>
        </w:rPr>
        <w:t>Выберите один вариант ответа.</w:t>
      </w:r>
    </w:p>
    <w:p w:rsidR="00571704" w:rsidRPr="000613E6" w:rsidRDefault="00571704">
      <w:pPr>
        <w:numPr>
          <w:ilvl w:val="0"/>
          <w:numId w:val="161"/>
        </w:numPr>
        <w:spacing w:after="160" w:line="259" w:lineRule="auto"/>
        <w:contextualSpacing/>
        <w:jc w:val="left"/>
        <w:rPr>
          <w:lang w:bidi="hi-IN"/>
        </w:rPr>
      </w:pPr>
      <w:r w:rsidRPr="000613E6">
        <w:rPr>
          <w:lang w:bidi="hi-IN"/>
        </w:rPr>
        <w:t xml:space="preserve">отсутствие </w:t>
      </w:r>
      <w:bookmarkStart w:id="180" w:name="_Hlk106656789"/>
      <w:bookmarkStart w:id="181" w:name="_Hlk106656718"/>
      <w:r w:rsidRPr="000613E6">
        <w:rPr>
          <w:lang w:bidi="hi-IN"/>
        </w:rPr>
        <w:t>централизованного водоснабжения</w:t>
      </w:r>
      <w:bookmarkEnd w:id="180"/>
    </w:p>
    <w:bookmarkEnd w:id="181"/>
    <w:p w:rsidR="00571704" w:rsidRPr="000613E6" w:rsidRDefault="00571704">
      <w:pPr>
        <w:numPr>
          <w:ilvl w:val="0"/>
          <w:numId w:val="161"/>
        </w:numPr>
        <w:spacing w:after="160" w:line="259" w:lineRule="auto"/>
        <w:contextualSpacing/>
        <w:jc w:val="left"/>
        <w:rPr>
          <w:lang w:bidi="hi-IN"/>
        </w:rPr>
      </w:pPr>
      <w:r w:rsidRPr="000613E6">
        <w:rPr>
          <w:lang w:bidi="hi-IN"/>
        </w:rPr>
        <w:t>нецелесообразность использования централизованного водоснабжения</w:t>
      </w:r>
    </w:p>
    <w:p w:rsidR="00571704" w:rsidRPr="000613E6" w:rsidRDefault="00571704">
      <w:pPr>
        <w:numPr>
          <w:ilvl w:val="0"/>
          <w:numId w:val="161"/>
        </w:numPr>
        <w:spacing w:after="160" w:line="259" w:lineRule="auto"/>
        <w:contextualSpacing/>
        <w:jc w:val="left"/>
        <w:rPr>
          <w:lang w:bidi="hi-IN"/>
        </w:rPr>
      </w:pPr>
      <w:r w:rsidRPr="000613E6">
        <w:rPr>
          <w:lang w:bidi="hi-IN"/>
        </w:rPr>
        <w:t xml:space="preserve">централизованное водоснабжение не может обеспечивать потребность в воде, возникающую в связи со строительством объекта капитального строительства </w:t>
      </w:r>
    </w:p>
    <w:p w:rsidR="00571704" w:rsidRPr="000613E6" w:rsidRDefault="00571704">
      <w:pPr>
        <w:numPr>
          <w:ilvl w:val="0"/>
          <w:numId w:val="161"/>
        </w:numPr>
        <w:spacing w:after="160" w:line="259" w:lineRule="auto"/>
        <w:contextualSpacing/>
        <w:jc w:val="left"/>
        <w:rPr>
          <w:lang w:bidi="hi-IN"/>
        </w:rPr>
      </w:pPr>
      <w:r w:rsidRPr="000613E6">
        <w:rPr>
          <w:lang w:bidi="hi-IN"/>
        </w:rPr>
        <w:t>недостаточное обеспечение водоотведения при использовании централизованного водоснабжения</w:t>
      </w:r>
    </w:p>
    <w:p w:rsidR="00571704" w:rsidRPr="00571704" w:rsidRDefault="00571704" w:rsidP="00571704">
      <w:pPr>
        <w:ind w:firstLine="0"/>
        <w:rPr>
          <w:lang w:bidi="hi-IN"/>
        </w:rPr>
      </w:pPr>
      <w:bookmarkStart w:id="182" w:name="_Hlk106656424"/>
    </w:p>
    <w:bookmarkEnd w:id="182"/>
    <w:p w:rsidR="00571704" w:rsidRPr="00571704" w:rsidRDefault="00571704" w:rsidP="00571704">
      <w:pPr>
        <w:ind w:firstLine="0"/>
        <w:rPr>
          <w:lang w:bidi="hi-IN"/>
        </w:rPr>
      </w:pPr>
      <w:r w:rsidRPr="00571704">
        <w:rPr>
          <w:lang w:bidi="hi-IN"/>
        </w:rPr>
        <w:t xml:space="preserve">198. Установите правильную последовательность этапов выполнения работ по поиску и разведке подземных вод для целей водоснабжения в соответствии с  </w:t>
      </w:r>
      <w:r w:rsidR="006105F7" w:rsidRPr="006105F7">
        <w:rPr>
          <w:lang w:bidi="hi-IN"/>
        </w:rPr>
        <w:t>СП 47.13330.2016 Инженерные изыскания для строительства. Основные положения. Актуализированная редакция СНиП 11-02-96 (с Изменением N 1)</w:t>
      </w:r>
      <w:r w:rsidR="006105F7">
        <w:rPr>
          <w:lang w:bidi="hi-IN"/>
        </w:rPr>
        <w:t xml:space="preserve"> </w:t>
      </w:r>
      <w:r w:rsidRPr="00571704">
        <w:rPr>
          <w:lang w:bidi="hi-IN"/>
        </w:rPr>
        <w:t>.</w:t>
      </w:r>
    </w:p>
    <w:p w:rsidR="00571704" w:rsidRPr="00571704" w:rsidRDefault="00571704" w:rsidP="00571704">
      <w:pPr>
        <w:ind w:firstLine="0"/>
        <w:rPr>
          <w:lang w:bidi="hi-IN"/>
        </w:rPr>
      </w:pPr>
      <w:r w:rsidRPr="00571704">
        <w:rPr>
          <w:lang w:bidi="hi-IN"/>
        </w:rPr>
        <w:t>Ответ запишите в виде последовательности цифр, соответствующей последовательности этапов выполнения работ по поиску и разведке подземных вод для целей водоснабжения.</w:t>
      </w:r>
    </w:p>
    <w:p w:rsidR="00571704" w:rsidRPr="00571704" w:rsidRDefault="00571704" w:rsidP="00571704">
      <w:pPr>
        <w:ind w:firstLine="0"/>
        <w:rPr>
          <w:lang w:bidi="hi-IN"/>
        </w:rPr>
      </w:pPr>
      <w:r w:rsidRPr="00571704">
        <w:rPr>
          <w:lang w:bidi="hi-IN"/>
        </w:rPr>
        <w:t>Виды работ по поиску и разведке подземных вод для целей водоснабжения:</w:t>
      </w:r>
    </w:p>
    <w:p w:rsidR="00571704" w:rsidRPr="00571704" w:rsidRDefault="00571704">
      <w:pPr>
        <w:numPr>
          <w:ilvl w:val="0"/>
          <w:numId w:val="163"/>
        </w:numPr>
        <w:spacing w:after="160" w:line="259" w:lineRule="auto"/>
        <w:contextualSpacing/>
        <w:jc w:val="left"/>
        <w:rPr>
          <w:lang w:bidi="hi-IN"/>
        </w:rPr>
      </w:pPr>
      <w:r w:rsidRPr="00571704">
        <w:rPr>
          <w:lang w:bidi="hi-IN"/>
        </w:rPr>
        <w:t>разведочное бурение на перспективных участках с выполнением комплекса гидрогеологических и инженерно-геофизических исследований с целью получения необходимых материалов для определения типа, схемы размещения, конструкции и режима эксплуатации водозабора</w:t>
      </w:r>
    </w:p>
    <w:p w:rsidR="00571704" w:rsidRPr="00571704" w:rsidRDefault="00571704">
      <w:pPr>
        <w:numPr>
          <w:ilvl w:val="0"/>
          <w:numId w:val="163"/>
        </w:numPr>
        <w:spacing w:after="160" w:line="259" w:lineRule="auto"/>
        <w:contextualSpacing/>
        <w:jc w:val="left"/>
        <w:rPr>
          <w:lang w:bidi="hi-IN"/>
        </w:rPr>
      </w:pPr>
      <w:r w:rsidRPr="00571704">
        <w:rPr>
          <w:lang w:bidi="hi-IN"/>
        </w:rPr>
        <w:t>предварительное определение водоносного горизонта или комплекса, на базе которого может быть обеспечено получение необходимого количество воды на основании фондовых материалов и данных существующих водозаборов</w:t>
      </w:r>
    </w:p>
    <w:p w:rsidR="00571704" w:rsidRPr="00571704" w:rsidRDefault="00571704">
      <w:pPr>
        <w:numPr>
          <w:ilvl w:val="0"/>
          <w:numId w:val="163"/>
        </w:numPr>
        <w:spacing w:after="160" w:line="259" w:lineRule="auto"/>
        <w:contextualSpacing/>
        <w:jc w:val="left"/>
        <w:rPr>
          <w:lang w:bidi="hi-IN"/>
        </w:rPr>
      </w:pPr>
      <w:r w:rsidRPr="00571704">
        <w:rPr>
          <w:lang w:bidi="hi-IN"/>
        </w:rPr>
        <w:t>сбор и анализ имеющихся фондовых материалов по гидрогеологическим условиям района и данных об эксплуатации действующих водозаборов подземных вод</w:t>
      </w:r>
    </w:p>
    <w:p w:rsidR="00571704" w:rsidRPr="00571704" w:rsidRDefault="00571704">
      <w:pPr>
        <w:numPr>
          <w:ilvl w:val="0"/>
          <w:numId w:val="163"/>
        </w:numPr>
        <w:spacing w:after="160" w:line="259" w:lineRule="auto"/>
        <w:contextualSpacing/>
        <w:jc w:val="left"/>
        <w:rPr>
          <w:lang w:bidi="hi-IN"/>
        </w:rPr>
      </w:pPr>
      <w:r w:rsidRPr="00571704">
        <w:rPr>
          <w:lang w:bidi="hi-IN"/>
        </w:rPr>
        <w:t>выбор оптимальных перспективных участков для размещения водозабора, преимущественно на основании площадных инженерно-геофизических исследований</w:t>
      </w:r>
    </w:p>
    <w:p w:rsidR="00571704" w:rsidRPr="00571704" w:rsidRDefault="00571704">
      <w:pPr>
        <w:numPr>
          <w:ilvl w:val="0"/>
          <w:numId w:val="163"/>
        </w:numPr>
        <w:spacing w:after="160" w:line="259" w:lineRule="auto"/>
        <w:contextualSpacing/>
        <w:jc w:val="left"/>
        <w:rPr>
          <w:lang w:bidi="hi-IN"/>
        </w:rPr>
      </w:pPr>
      <w:r w:rsidRPr="00571704">
        <w:rPr>
          <w:lang w:bidi="hi-IN"/>
        </w:rPr>
        <w:t>гидрогеологическое обследование района (участка) работ, включая маршрутные наблюдения (рекогносцировочное обследование) и обследование действующих водозаборов подземных вод</w:t>
      </w:r>
      <w:r w:rsidRPr="00571704">
        <w:rPr>
          <w:lang w:bidi="hi-IN"/>
        </w:rPr>
        <w:br/>
        <w:t>_</w:t>
      </w:r>
    </w:p>
    <w:p w:rsidR="00571704" w:rsidRPr="00571704" w:rsidRDefault="00571704" w:rsidP="00571704">
      <w:pPr>
        <w:ind w:firstLine="0"/>
        <w:rPr>
          <w:lang w:bidi="hi-IN"/>
        </w:rPr>
      </w:pPr>
    </w:p>
    <w:p w:rsidR="00571704" w:rsidRPr="00562CC2" w:rsidRDefault="00571704" w:rsidP="00571704">
      <w:pPr>
        <w:ind w:firstLine="0"/>
        <w:rPr>
          <w:lang w:bidi="hi-IN"/>
        </w:rPr>
      </w:pPr>
      <w:r w:rsidRPr="00562CC2">
        <w:rPr>
          <w:lang w:bidi="hi-IN"/>
        </w:rPr>
        <w:t xml:space="preserve">199. Установите соответствие между объектами градостроительной деятельности из колонки А и масштабами топографических карт и инженерно-топографических планов, используемых при выполнении инженерных изысканий для </w:t>
      </w:r>
      <w:r w:rsidR="007D4F0C" w:rsidRPr="00562CC2">
        <w:rPr>
          <w:lang w:bidi="hi-IN"/>
        </w:rPr>
        <w:t>объектов градостроительной деятельности</w:t>
      </w:r>
      <w:r w:rsidR="007D4F0C">
        <w:rPr>
          <w:lang w:bidi="hi-IN"/>
        </w:rPr>
        <w:t>,</w:t>
      </w:r>
      <w:r w:rsidRPr="00562CC2">
        <w:rPr>
          <w:lang w:bidi="hi-IN"/>
        </w:rPr>
        <w:t xml:space="preserve"> из колонки Б. </w:t>
      </w:r>
    </w:p>
    <w:p w:rsidR="00571704" w:rsidRPr="00562CC2" w:rsidRDefault="00571704" w:rsidP="00571704">
      <w:pPr>
        <w:ind w:firstLine="0"/>
        <w:rPr>
          <w:lang w:bidi="hi-IN"/>
        </w:rPr>
      </w:pPr>
      <w:r w:rsidRPr="00562CC2">
        <w:rPr>
          <w:lang w:bidi="hi-IN"/>
        </w:rPr>
        <w:t xml:space="preserve">Каждый элемент из колонки Б может быть использован один раз или не использован вообще. </w:t>
      </w:r>
    </w:p>
    <w:p w:rsidR="00571704" w:rsidRPr="00562CC2" w:rsidRDefault="00571704" w:rsidP="00571704">
      <w:pPr>
        <w:ind w:firstLine="0"/>
        <w:rPr>
          <w:lang w:bidi="hi-IN"/>
        </w:rPr>
      </w:pPr>
      <w:r w:rsidRPr="00562CC2">
        <w:rPr>
          <w:lang w:bidi="hi-IN"/>
        </w:rPr>
        <w:t>Ответ запишите в виде последовательности пар «цифра – буква».</w:t>
      </w:r>
    </w:p>
    <w:p w:rsidR="00571704" w:rsidRPr="00E25ABD" w:rsidRDefault="00571704" w:rsidP="00571704">
      <w:pPr>
        <w:ind w:firstLine="0"/>
        <w:rPr>
          <w:highlight w:val="magenta"/>
          <w:lang w:bidi="hi-IN"/>
        </w:rPr>
      </w:pPr>
    </w:p>
    <w:tbl>
      <w:tblPr>
        <w:tblStyle w:val="6"/>
        <w:tblW w:w="0" w:type="auto"/>
        <w:jc w:val="right"/>
        <w:tblLook w:val="04A0" w:firstRow="1" w:lastRow="0" w:firstColumn="1" w:lastColumn="0" w:noHBand="0" w:noVBand="1"/>
      </w:tblPr>
      <w:tblGrid>
        <w:gridCol w:w="4672"/>
        <w:gridCol w:w="4673"/>
      </w:tblGrid>
      <w:tr w:rsidR="00571704" w:rsidRPr="007D4F0C" w:rsidTr="00ED0E6E">
        <w:trPr>
          <w:jc w:val="right"/>
        </w:trPr>
        <w:tc>
          <w:tcPr>
            <w:tcW w:w="4672" w:type="dxa"/>
            <w:vAlign w:val="center"/>
          </w:tcPr>
          <w:p w:rsidR="00571704" w:rsidRPr="00562CC2" w:rsidRDefault="00571704" w:rsidP="00571704">
            <w:pPr>
              <w:ind w:firstLine="0"/>
              <w:rPr>
                <w:lang w:bidi="hi-IN"/>
              </w:rPr>
            </w:pPr>
            <w:r w:rsidRPr="00562CC2">
              <w:rPr>
                <w:lang w:bidi="hi-IN"/>
              </w:rPr>
              <w:t>А. Объект</w:t>
            </w:r>
          </w:p>
        </w:tc>
        <w:tc>
          <w:tcPr>
            <w:tcW w:w="4673" w:type="dxa"/>
            <w:vAlign w:val="center"/>
          </w:tcPr>
          <w:p w:rsidR="00571704" w:rsidRPr="00562CC2" w:rsidRDefault="00571704" w:rsidP="00571704">
            <w:pPr>
              <w:ind w:firstLine="0"/>
              <w:rPr>
                <w:lang w:bidi="hi-IN"/>
              </w:rPr>
            </w:pPr>
            <w:r w:rsidRPr="00562CC2">
              <w:rPr>
                <w:lang w:bidi="hi-IN"/>
              </w:rPr>
              <w:t>Б. Масштаб</w:t>
            </w:r>
          </w:p>
        </w:tc>
      </w:tr>
      <w:tr w:rsidR="00571704" w:rsidRPr="00E25ABD" w:rsidTr="00ED0E6E">
        <w:trPr>
          <w:jc w:val="right"/>
        </w:trPr>
        <w:tc>
          <w:tcPr>
            <w:tcW w:w="4672" w:type="dxa"/>
          </w:tcPr>
          <w:p w:rsidR="00571704" w:rsidRPr="00562CC2" w:rsidRDefault="007D4F0C">
            <w:pPr>
              <w:pStyle w:val="a4"/>
              <w:numPr>
                <w:ilvl w:val="0"/>
                <w:numId w:val="206"/>
              </w:numPr>
              <w:jc w:val="left"/>
              <w:rPr>
                <w:lang w:bidi="hi-IN"/>
              </w:rPr>
            </w:pPr>
            <w:r w:rsidRPr="00562CC2">
              <w:rPr>
                <w:lang w:bidi="hi-IN"/>
              </w:rPr>
              <w:t>Схема территориального планирования субъекта Российской Федерации</w:t>
            </w:r>
          </w:p>
          <w:p w:rsidR="00571704" w:rsidRPr="00562CC2" w:rsidRDefault="00571704" w:rsidP="004711E9">
            <w:pPr>
              <w:ind w:left="720" w:firstLine="0"/>
              <w:rPr>
                <w:lang w:bidi="hi-IN"/>
              </w:rPr>
            </w:pPr>
          </w:p>
        </w:tc>
        <w:tc>
          <w:tcPr>
            <w:tcW w:w="4673" w:type="dxa"/>
          </w:tcPr>
          <w:p w:rsidR="00571704" w:rsidRPr="00562CC2" w:rsidRDefault="00227B80" w:rsidP="00227B80">
            <w:pPr>
              <w:ind w:firstLine="0"/>
              <w:jc w:val="left"/>
              <w:rPr>
                <w:lang w:bidi="hi-IN"/>
              </w:rPr>
            </w:pPr>
            <w:r w:rsidRPr="00562CC2">
              <w:rPr>
                <w:lang w:bidi="hi-IN"/>
              </w:rPr>
              <w:t>а)</w:t>
            </w:r>
            <w:r w:rsidR="007D4F0C" w:rsidRPr="00562CC2">
              <w:rPr>
                <w:lang w:bidi="hi-IN"/>
              </w:rPr>
              <w:t xml:space="preserve"> 1:2000-1:500</w:t>
            </w:r>
          </w:p>
        </w:tc>
      </w:tr>
      <w:tr w:rsidR="00571704" w:rsidRPr="00E25ABD" w:rsidTr="00ED0E6E">
        <w:trPr>
          <w:jc w:val="right"/>
        </w:trPr>
        <w:tc>
          <w:tcPr>
            <w:tcW w:w="4672" w:type="dxa"/>
          </w:tcPr>
          <w:p w:rsidR="00571704" w:rsidRPr="00562CC2" w:rsidRDefault="007D4F0C">
            <w:pPr>
              <w:pStyle w:val="a4"/>
              <w:numPr>
                <w:ilvl w:val="0"/>
                <w:numId w:val="206"/>
              </w:numPr>
              <w:jc w:val="left"/>
              <w:rPr>
                <w:lang w:bidi="hi-IN"/>
              </w:rPr>
            </w:pPr>
            <w:r w:rsidRPr="00562CC2">
              <w:rPr>
                <w:lang w:bidi="hi-IN"/>
              </w:rPr>
              <w:t>Генеральный план поселения</w:t>
            </w:r>
          </w:p>
          <w:p w:rsidR="00571704" w:rsidRPr="00562CC2" w:rsidRDefault="00571704" w:rsidP="004711E9">
            <w:pPr>
              <w:ind w:left="720" w:firstLine="0"/>
              <w:rPr>
                <w:lang w:bidi="hi-IN"/>
              </w:rPr>
            </w:pPr>
          </w:p>
        </w:tc>
        <w:tc>
          <w:tcPr>
            <w:tcW w:w="4673" w:type="dxa"/>
          </w:tcPr>
          <w:p w:rsidR="00571704" w:rsidRPr="00562CC2" w:rsidRDefault="00227B80" w:rsidP="004711E9">
            <w:pPr>
              <w:ind w:firstLine="0"/>
              <w:jc w:val="left"/>
              <w:rPr>
                <w:lang w:bidi="hi-IN"/>
              </w:rPr>
            </w:pPr>
            <w:r w:rsidRPr="00562CC2">
              <w:rPr>
                <w:lang w:bidi="hi-IN"/>
              </w:rPr>
              <w:t>б)</w:t>
            </w:r>
            <w:r w:rsidR="004711E9" w:rsidRPr="00562CC2">
              <w:rPr>
                <w:lang w:bidi="hi-IN"/>
              </w:rPr>
              <w:t xml:space="preserve"> </w:t>
            </w:r>
            <w:r w:rsidR="007D4F0C" w:rsidRPr="00562CC2">
              <w:rPr>
                <w:lang w:bidi="hi-IN"/>
              </w:rPr>
              <w:t>1:5000-1:500</w:t>
            </w:r>
          </w:p>
          <w:p w:rsidR="00571704" w:rsidRPr="00562CC2" w:rsidRDefault="00571704" w:rsidP="004711E9">
            <w:pPr>
              <w:ind w:firstLine="0"/>
              <w:rPr>
                <w:lang w:bidi="hi-IN"/>
              </w:rPr>
            </w:pPr>
          </w:p>
        </w:tc>
      </w:tr>
      <w:tr w:rsidR="00571704" w:rsidRPr="00E25ABD" w:rsidTr="00ED0E6E">
        <w:trPr>
          <w:jc w:val="right"/>
        </w:trPr>
        <w:tc>
          <w:tcPr>
            <w:tcW w:w="4672" w:type="dxa"/>
          </w:tcPr>
          <w:p w:rsidR="00571704" w:rsidRPr="00562CC2" w:rsidRDefault="007D4F0C">
            <w:pPr>
              <w:pStyle w:val="a4"/>
              <w:numPr>
                <w:ilvl w:val="0"/>
                <w:numId w:val="206"/>
              </w:numPr>
              <w:jc w:val="left"/>
              <w:rPr>
                <w:lang w:bidi="hi-IN"/>
              </w:rPr>
            </w:pPr>
            <w:r w:rsidRPr="00562CC2">
              <w:rPr>
                <w:lang w:bidi="hi-IN"/>
              </w:rPr>
              <w:t>Проект межевания территории</w:t>
            </w:r>
          </w:p>
        </w:tc>
        <w:tc>
          <w:tcPr>
            <w:tcW w:w="4673" w:type="dxa"/>
          </w:tcPr>
          <w:p w:rsidR="00571704" w:rsidRPr="00562CC2" w:rsidRDefault="00227B80" w:rsidP="00227B80">
            <w:pPr>
              <w:ind w:firstLine="0"/>
              <w:jc w:val="left"/>
              <w:rPr>
                <w:lang w:bidi="hi-IN"/>
              </w:rPr>
            </w:pPr>
            <w:r w:rsidRPr="00562CC2">
              <w:rPr>
                <w:lang w:bidi="hi-IN"/>
              </w:rPr>
              <w:t xml:space="preserve">в) </w:t>
            </w:r>
            <w:r w:rsidR="00174AA1" w:rsidRPr="00562CC2">
              <w:rPr>
                <w:lang w:bidi="hi-IN"/>
              </w:rPr>
              <w:t>1:500000-1:100000</w:t>
            </w:r>
          </w:p>
        </w:tc>
      </w:tr>
      <w:tr w:rsidR="00571704" w:rsidRPr="00E25ABD" w:rsidTr="00ED0E6E">
        <w:trPr>
          <w:jc w:val="right"/>
        </w:trPr>
        <w:tc>
          <w:tcPr>
            <w:tcW w:w="4672" w:type="dxa"/>
          </w:tcPr>
          <w:p w:rsidR="00571704" w:rsidRPr="00562CC2" w:rsidRDefault="00174AA1">
            <w:pPr>
              <w:pStyle w:val="a4"/>
              <w:numPr>
                <w:ilvl w:val="0"/>
                <w:numId w:val="206"/>
              </w:numPr>
              <w:jc w:val="left"/>
              <w:rPr>
                <w:lang w:bidi="hi-IN"/>
              </w:rPr>
            </w:pPr>
            <w:r w:rsidRPr="00562CC2">
              <w:rPr>
                <w:lang w:bidi="hi-IN"/>
              </w:rPr>
              <w:t>Градостроительный план земельного участка</w:t>
            </w:r>
          </w:p>
        </w:tc>
        <w:tc>
          <w:tcPr>
            <w:tcW w:w="4673" w:type="dxa"/>
          </w:tcPr>
          <w:p w:rsidR="00571704" w:rsidRPr="00562CC2" w:rsidRDefault="00227B80" w:rsidP="00227B80">
            <w:pPr>
              <w:ind w:firstLine="0"/>
              <w:jc w:val="left"/>
              <w:rPr>
                <w:lang w:bidi="hi-IN"/>
              </w:rPr>
            </w:pPr>
            <w:r w:rsidRPr="00562CC2">
              <w:rPr>
                <w:lang w:bidi="hi-IN"/>
              </w:rPr>
              <w:t xml:space="preserve">г) </w:t>
            </w:r>
            <w:r w:rsidR="00174AA1" w:rsidRPr="00562CC2">
              <w:rPr>
                <w:lang w:bidi="hi-IN"/>
              </w:rPr>
              <w:t>1:5000-1:500</w:t>
            </w:r>
          </w:p>
        </w:tc>
      </w:tr>
      <w:tr w:rsidR="00571704" w:rsidRPr="00E25ABD" w:rsidTr="00ED0E6E">
        <w:trPr>
          <w:jc w:val="right"/>
        </w:trPr>
        <w:tc>
          <w:tcPr>
            <w:tcW w:w="4672" w:type="dxa"/>
          </w:tcPr>
          <w:p w:rsidR="00571704" w:rsidRPr="00562CC2" w:rsidRDefault="00174AA1">
            <w:pPr>
              <w:pStyle w:val="a4"/>
              <w:numPr>
                <w:ilvl w:val="0"/>
                <w:numId w:val="206"/>
              </w:numPr>
              <w:jc w:val="left"/>
              <w:rPr>
                <w:lang w:bidi="hi-IN"/>
              </w:rPr>
            </w:pPr>
            <w:r w:rsidRPr="00562CC2">
              <w:rPr>
                <w:lang w:bidi="hi-IN"/>
              </w:rPr>
              <w:lastRenderedPageBreak/>
              <w:t>Полоса трассы проектируемого линейного объекта на незастроенной территории</w:t>
            </w:r>
          </w:p>
        </w:tc>
        <w:tc>
          <w:tcPr>
            <w:tcW w:w="4673" w:type="dxa"/>
          </w:tcPr>
          <w:p w:rsidR="00571704" w:rsidRPr="00562CC2" w:rsidRDefault="00227B80" w:rsidP="00227B80">
            <w:pPr>
              <w:ind w:firstLine="0"/>
              <w:jc w:val="left"/>
              <w:rPr>
                <w:lang w:bidi="hi-IN"/>
              </w:rPr>
            </w:pPr>
            <w:r w:rsidRPr="00562CC2">
              <w:rPr>
                <w:lang w:bidi="hi-IN"/>
              </w:rPr>
              <w:t>д)</w:t>
            </w:r>
            <w:r w:rsidR="00174AA1" w:rsidRPr="00562CC2">
              <w:rPr>
                <w:lang w:bidi="hi-IN"/>
              </w:rPr>
              <w:t xml:space="preserve"> 1:10000-1:2000</w:t>
            </w:r>
          </w:p>
        </w:tc>
      </w:tr>
      <w:tr w:rsidR="00571704" w:rsidRPr="00E25ABD" w:rsidTr="00ED0E6E">
        <w:trPr>
          <w:jc w:val="right"/>
        </w:trPr>
        <w:tc>
          <w:tcPr>
            <w:tcW w:w="4672" w:type="dxa"/>
          </w:tcPr>
          <w:p w:rsidR="00571704" w:rsidRPr="00562CC2" w:rsidRDefault="00571704" w:rsidP="00571704">
            <w:pPr>
              <w:ind w:firstLine="0"/>
              <w:rPr>
                <w:lang w:bidi="hi-IN"/>
              </w:rPr>
            </w:pPr>
          </w:p>
        </w:tc>
        <w:tc>
          <w:tcPr>
            <w:tcW w:w="4673" w:type="dxa"/>
          </w:tcPr>
          <w:p w:rsidR="00571704" w:rsidRPr="00562CC2" w:rsidRDefault="00227B80" w:rsidP="00227B80">
            <w:pPr>
              <w:ind w:firstLine="0"/>
              <w:jc w:val="left"/>
              <w:rPr>
                <w:lang w:bidi="hi-IN"/>
              </w:rPr>
            </w:pPr>
            <w:r w:rsidRPr="00562CC2">
              <w:rPr>
                <w:lang w:bidi="hi-IN"/>
              </w:rPr>
              <w:t>е)</w:t>
            </w:r>
            <w:r w:rsidR="00174AA1" w:rsidRPr="00562CC2">
              <w:rPr>
                <w:lang w:bidi="hi-IN"/>
              </w:rPr>
              <w:t xml:space="preserve"> </w:t>
            </w:r>
            <w:r w:rsidR="00571704" w:rsidRPr="00562CC2">
              <w:rPr>
                <w:lang w:bidi="hi-IN"/>
              </w:rPr>
              <w:t>1:</w:t>
            </w:r>
            <w:r w:rsidR="00174AA1" w:rsidRPr="00562CC2">
              <w:rPr>
                <w:lang w:bidi="hi-IN"/>
              </w:rPr>
              <w:t>500</w:t>
            </w:r>
          </w:p>
        </w:tc>
      </w:tr>
    </w:tbl>
    <w:p w:rsidR="00571704" w:rsidRPr="00E25ABD" w:rsidRDefault="00571704" w:rsidP="00571704">
      <w:pPr>
        <w:ind w:firstLine="0"/>
        <w:rPr>
          <w:highlight w:val="magenta"/>
          <w:lang w:bidi="hi-IN"/>
        </w:rPr>
      </w:pPr>
    </w:p>
    <w:p w:rsidR="00571704" w:rsidRPr="00571704" w:rsidRDefault="00571704" w:rsidP="00571704">
      <w:pPr>
        <w:ind w:firstLine="0"/>
        <w:rPr>
          <w:lang w:bidi="hi-IN"/>
        </w:rPr>
      </w:pPr>
      <w:r w:rsidRPr="00562CC2">
        <w:rPr>
          <w:lang w:bidi="hi-IN"/>
        </w:rPr>
        <w:t>____</w:t>
      </w:r>
    </w:p>
    <w:p w:rsidR="00571704" w:rsidRPr="00571704" w:rsidRDefault="00571704" w:rsidP="00571704">
      <w:pPr>
        <w:ind w:firstLine="0"/>
        <w:rPr>
          <w:lang w:bidi="hi-IN"/>
        </w:rPr>
      </w:pPr>
    </w:p>
    <w:p w:rsidR="00571704" w:rsidRPr="00571704" w:rsidRDefault="00571704" w:rsidP="00571704">
      <w:pPr>
        <w:ind w:firstLine="0"/>
        <w:rPr>
          <w:lang w:bidi="hi-IN"/>
        </w:rPr>
      </w:pPr>
      <w:r w:rsidRPr="00571704">
        <w:rPr>
          <w:lang w:bidi="hi-IN"/>
        </w:rPr>
        <w:t xml:space="preserve">200. Установите соответствие между климатическими зонами  из колонки А и минимальной продолжительностью (лет) ряда максимальных расходов рек, достаточного для определения расчетных расходов из колонки Б, в соответствии с </w:t>
      </w:r>
      <w:r w:rsidR="006105F7" w:rsidRPr="006105F7">
        <w:rPr>
          <w:bCs/>
          <w:lang w:bidi="hi-IN"/>
        </w:rPr>
        <w:t>СП 47.13330.2016 Инженерные изыскания для строительства. Основные положения. Актуализированная редакция СНиП 11-02-96 (с Изменением N 1)</w:t>
      </w:r>
      <w:r w:rsidRPr="00571704">
        <w:rPr>
          <w:bCs/>
          <w:lang w:bidi="hi-IN"/>
        </w:rPr>
        <w:t>.</w:t>
      </w:r>
    </w:p>
    <w:p w:rsidR="00571704" w:rsidRPr="00571704" w:rsidRDefault="00571704" w:rsidP="00571704">
      <w:pPr>
        <w:ind w:firstLine="0"/>
        <w:rPr>
          <w:lang w:bidi="hi-IN"/>
        </w:rPr>
      </w:pPr>
      <w:r w:rsidRPr="00571704">
        <w:rPr>
          <w:lang w:bidi="hi-IN"/>
        </w:rPr>
        <w:t xml:space="preserve">Каждый элемент из колонки Б может быть использован один раз или не использован вообще. </w:t>
      </w:r>
    </w:p>
    <w:p w:rsidR="00571704" w:rsidRPr="00571704" w:rsidRDefault="00571704" w:rsidP="00571704">
      <w:pPr>
        <w:ind w:firstLine="0"/>
        <w:rPr>
          <w:lang w:bidi="hi-IN"/>
        </w:rPr>
      </w:pPr>
      <w:r w:rsidRPr="00571704">
        <w:rPr>
          <w:lang w:bidi="hi-IN"/>
        </w:rPr>
        <w:t>Ответ запишите в виде последовательности пар «цифра – буква».</w:t>
      </w:r>
    </w:p>
    <w:p w:rsidR="00571704" w:rsidRPr="00571704" w:rsidRDefault="00571704" w:rsidP="00571704">
      <w:pPr>
        <w:ind w:firstLine="0"/>
        <w:rPr>
          <w:lang w:bidi="hi-IN"/>
        </w:rPr>
      </w:pPr>
    </w:p>
    <w:tbl>
      <w:tblPr>
        <w:tblStyle w:val="6"/>
        <w:tblW w:w="0" w:type="auto"/>
        <w:jc w:val="right"/>
        <w:tblLook w:val="04A0" w:firstRow="1" w:lastRow="0" w:firstColumn="1" w:lastColumn="0" w:noHBand="0" w:noVBand="1"/>
      </w:tblPr>
      <w:tblGrid>
        <w:gridCol w:w="4672"/>
        <w:gridCol w:w="4673"/>
      </w:tblGrid>
      <w:tr w:rsidR="00571704" w:rsidRPr="00571704" w:rsidTr="00ED0E6E">
        <w:trPr>
          <w:jc w:val="right"/>
        </w:trPr>
        <w:tc>
          <w:tcPr>
            <w:tcW w:w="4672" w:type="dxa"/>
            <w:vAlign w:val="center"/>
          </w:tcPr>
          <w:p w:rsidR="00571704" w:rsidRPr="00571704" w:rsidRDefault="00571704" w:rsidP="00571704">
            <w:pPr>
              <w:ind w:firstLine="0"/>
              <w:rPr>
                <w:lang w:bidi="hi-IN"/>
              </w:rPr>
            </w:pPr>
            <w:r w:rsidRPr="00571704">
              <w:rPr>
                <w:lang w:bidi="hi-IN"/>
              </w:rPr>
              <w:t>А. Объекты</w:t>
            </w:r>
          </w:p>
        </w:tc>
        <w:tc>
          <w:tcPr>
            <w:tcW w:w="4673" w:type="dxa"/>
            <w:vAlign w:val="center"/>
          </w:tcPr>
          <w:p w:rsidR="00571704" w:rsidRPr="00571704" w:rsidRDefault="00571704" w:rsidP="00571704">
            <w:pPr>
              <w:ind w:firstLine="0"/>
              <w:rPr>
                <w:lang w:bidi="hi-IN"/>
              </w:rPr>
            </w:pPr>
            <w:r w:rsidRPr="00571704">
              <w:rPr>
                <w:lang w:bidi="hi-IN"/>
              </w:rPr>
              <w:t>Б. Минимальная продолжительность ряда максимальных расходов рек, лет</w:t>
            </w:r>
          </w:p>
        </w:tc>
      </w:tr>
      <w:tr w:rsidR="00571704" w:rsidRPr="00571704" w:rsidTr="00ED0E6E">
        <w:trPr>
          <w:jc w:val="right"/>
        </w:trPr>
        <w:tc>
          <w:tcPr>
            <w:tcW w:w="4672" w:type="dxa"/>
          </w:tcPr>
          <w:p w:rsidR="00571704" w:rsidRPr="00571704" w:rsidRDefault="00571704">
            <w:pPr>
              <w:numPr>
                <w:ilvl w:val="0"/>
                <w:numId w:val="164"/>
              </w:numPr>
              <w:contextualSpacing/>
              <w:jc w:val="left"/>
              <w:rPr>
                <w:lang w:bidi="hi-IN"/>
              </w:rPr>
            </w:pPr>
            <w:r w:rsidRPr="00571704">
              <w:rPr>
                <w:lang w:bidi="hi-IN"/>
              </w:rPr>
              <w:t>для степной зоны и горных районов</w:t>
            </w:r>
          </w:p>
          <w:p w:rsidR="00571704" w:rsidRPr="00571704" w:rsidRDefault="00571704" w:rsidP="00571704">
            <w:pPr>
              <w:ind w:firstLine="0"/>
              <w:rPr>
                <w:lang w:bidi="hi-IN"/>
              </w:rPr>
            </w:pPr>
          </w:p>
        </w:tc>
        <w:tc>
          <w:tcPr>
            <w:tcW w:w="4673" w:type="dxa"/>
          </w:tcPr>
          <w:p w:rsidR="00571704" w:rsidRPr="00571704" w:rsidRDefault="00571704" w:rsidP="00571704">
            <w:pPr>
              <w:ind w:left="360" w:firstLine="0"/>
              <w:rPr>
                <w:lang w:bidi="hi-IN"/>
              </w:rPr>
            </w:pPr>
            <w:r w:rsidRPr="00571704">
              <w:rPr>
                <w:lang w:bidi="hi-IN"/>
              </w:rPr>
              <w:t>а) 25</w:t>
            </w:r>
          </w:p>
        </w:tc>
      </w:tr>
      <w:tr w:rsidR="00571704" w:rsidRPr="00571704" w:rsidTr="00ED0E6E">
        <w:trPr>
          <w:jc w:val="right"/>
        </w:trPr>
        <w:tc>
          <w:tcPr>
            <w:tcW w:w="4672" w:type="dxa"/>
          </w:tcPr>
          <w:p w:rsidR="00571704" w:rsidRPr="00571704" w:rsidRDefault="00571704">
            <w:pPr>
              <w:numPr>
                <w:ilvl w:val="0"/>
                <w:numId w:val="164"/>
              </w:numPr>
              <w:jc w:val="left"/>
              <w:rPr>
                <w:lang w:bidi="hi-IN"/>
              </w:rPr>
            </w:pPr>
            <w:r w:rsidRPr="00571704">
              <w:rPr>
                <w:lang w:bidi="hi-IN"/>
              </w:rPr>
              <w:t>для засушливых степей и полупустынных зон</w:t>
            </w:r>
          </w:p>
          <w:p w:rsidR="00571704" w:rsidRPr="00571704" w:rsidRDefault="00571704" w:rsidP="00571704">
            <w:pPr>
              <w:ind w:firstLine="0"/>
              <w:rPr>
                <w:lang w:bidi="hi-IN"/>
              </w:rPr>
            </w:pPr>
          </w:p>
        </w:tc>
        <w:tc>
          <w:tcPr>
            <w:tcW w:w="4673" w:type="dxa"/>
          </w:tcPr>
          <w:p w:rsidR="00571704" w:rsidRPr="00571704" w:rsidRDefault="00571704" w:rsidP="00571704">
            <w:pPr>
              <w:ind w:left="360" w:firstLine="0"/>
              <w:rPr>
                <w:lang w:bidi="hi-IN"/>
              </w:rPr>
            </w:pPr>
            <w:r w:rsidRPr="00571704">
              <w:rPr>
                <w:lang w:bidi="hi-IN"/>
              </w:rPr>
              <w:t>б) 30</w:t>
            </w:r>
          </w:p>
          <w:p w:rsidR="00571704" w:rsidRPr="00571704" w:rsidRDefault="00571704" w:rsidP="00571704">
            <w:pPr>
              <w:ind w:firstLine="0"/>
              <w:rPr>
                <w:lang w:bidi="hi-IN"/>
              </w:rPr>
            </w:pPr>
          </w:p>
        </w:tc>
      </w:tr>
      <w:tr w:rsidR="00571704" w:rsidRPr="00571704" w:rsidTr="00ED0E6E">
        <w:trPr>
          <w:jc w:val="right"/>
        </w:trPr>
        <w:tc>
          <w:tcPr>
            <w:tcW w:w="4672" w:type="dxa"/>
          </w:tcPr>
          <w:p w:rsidR="00571704" w:rsidRPr="00571704" w:rsidRDefault="00571704">
            <w:pPr>
              <w:numPr>
                <w:ilvl w:val="0"/>
                <w:numId w:val="164"/>
              </w:numPr>
              <w:jc w:val="left"/>
              <w:rPr>
                <w:lang w:bidi="hi-IN"/>
              </w:rPr>
            </w:pPr>
            <w:r w:rsidRPr="00571704">
              <w:rPr>
                <w:lang w:bidi="hi-IN"/>
              </w:rPr>
              <w:t>для лесостепной зоны</w:t>
            </w:r>
          </w:p>
        </w:tc>
        <w:tc>
          <w:tcPr>
            <w:tcW w:w="4673" w:type="dxa"/>
          </w:tcPr>
          <w:p w:rsidR="00571704" w:rsidRPr="00571704" w:rsidRDefault="00571704" w:rsidP="00571704">
            <w:pPr>
              <w:ind w:left="360" w:firstLine="0"/>
              <w:rPr>
                <w:lang w:bidi="hi-IN"/>
              </w:rPr>
            </w:pPr>
            <w:r w:rsidRPr="00571704">
              <w:rPr>
                <w:lang w:bidi="hi-IN"/>
              </w:rPr>
              <w:t>в) 40</w:t>
            </w:r>
          </w:p>
        </w:tc>
      </w:tr>
      <w:tr w:rsidR="00571704" w:rsidRPr="00571704" w:rsidTr="00ED0E6E">
        <w:trPr>
          <w:jc w:val="right"/>
        </w:trPr>
        <w:tc>
          <w:tcPr>
            <w:tcW w:w="4672" w:type="dxa"/>
          </w:tcPr>
          <w:p w:rsidR="00571704" w:rsidRPr="00571704" w:rsidRDefault="00571704">
            <w:pPr>
              <w:numPr>
                <w:ilvl w:val="0"/>
                <w:numId w:val="164"/>
              </w:numPr>
              <w:jc w:val="left"/>
              <w:rPr>
                <w:lang w:bidi="hi-IN"/>
              </w:rPr>
            </w:pPr>
            <w:r w:rsidRPr="00571704">
              <w:rPr>
                <w:lang w:bidi="hi-IN"/>
              </w:rPr>
              <w:t>для лесотундровой и лесной зон</w:t>
            </w:r>
          </w:p>
        </w:tc>
        <w:tc>
          <w:tcPr>
            <w:tcW w:w="4673" w:type="dxa"/>
          </w:tcPr>
          <w:p w:rsidR="00571704" w:rsidRPr="00571704" w:rsidRDefault="00571704" w:rsidP="00571704">
            <w:pPr>
              <w:ind w:left="360" w:firstLine="0"/>
              <w:rPr>
                <w:lang w:bidi="hi-IN"/>
              </w:rPr>
            </w:pPr>
            <w:r w:rsidRPr="00571704">
              <w:rPr>
                <w:lang w:bidi="hi-IN"/>
              </w:rPr>
              <w:t>г) 50</w:t>
            </w:r>
          </w:p>
        </w:tc>
      </w:tr>
      <w:tr w:rsidR="00571704" w:rsidRPr="00571704" w:rsidTr="00ED0E6E">
        <w:trPr>
          <w:jc w:val="right"/>
        </w:trPr>
        <w:tc>
          <w:tcPr>
            <w:tcW w:w="4672" w:type="dxa"/>
          </w:tcPr>
          <w:p w:rsidR="00571704" w:rsidRPr="00571704" w:rsidRDefault="00571704">
            <w:pPr>
              <w:numPr>
                <w:ilvl w:val="0"/>
                <w:numId w:val="164"/>
              </w:numPr>
              <w:jc w:val="left"/>
              <w:rPr>
                <w:lang w:bidi="hi-IN"/>
              </w:rPr>
            </w:pPr>
          </w:p>
        </w:tc>
        <w:tc>
          <w:tcPr>
            <w:tcW w:w="4673" w:type="dxa"/>
          </w:tcPr>
          <w:p w:rsidR="00571704" w:rsidRPr="00571704" w:rsidRDefault="00571704" w:rsidP="00571704">
            <w:pPr>
              <w:ind w:left="360" w:firstLine="0"/>
              <w:rPr>
                <w:lang w:bidi="hi-IN"/>
              </w:rPr>
            </w:pPr>
            <w:r w:rsidRPr="00571704">
              <w:rPr>
                <w:lang w:bidi="hi-IN"/>
              </w:rPr>
              <w:t>д) 60</w:t>
            </w:r>
          </w:p>
        </w:tc>
      </w:tr>
    </w:tbl>
    <w:p w:rsidR="00571704" w:rsidRPr="00571704" w:rsidRDefault="00571704" w:rsidP="00571704">
      <w:pPr>
        <w:ind w:firstLine="0"/>
        <w:rPr>
          <w:lang w:bidi="hi-IN"/>
        </w:rPr>
      </w:pPr>
    </w:p>
    <w:p w:rsidR="00571704" w:rsidRPr="00571704" w:rsidRDefault="00571704" w:rsidP="00571704">
      <w:pPr>
        <w:ind w:firstLine="0"/>
        <w:rPr>
          <w:lang w:bidi="hi-IN"/>
        </w:rPr>
      </w:pPr>
      <w:r w:rsidRPr="00571704">
        <w:rPr>
          <w:lang w:bidi="hi-IN"/>
        </w:rPr>
        <w:t>____</w:t>
      </w:r>
    </w:p>
    <w:p w:rsidR="00571704" w:rsidRPr="00571704" w:rsidRDefault="00571704" w:rsidP="00571704">
      <w:pPr>
        <w:ind w:firstLine="0"/>
        <w:rPr>
          <w:lang w:bidi="hi-IN"/>
        </w:rPr>
      </w:pPr>
    </w:p>
    <w:p w:rsidR="00361917" w:rsidRPr="00562CC2" w:rsidRDefault="00361917" w:rsidP="00562CC2">
      <w:pPr>
        <w:spacing w:line="259" w:lineRule="auto"/>
        <w:ind w:firstLine="0"/>
        <w:rPr>
          <w:lang w:bidi="hi-IN"/>
        </w:rPr>
      </w:pPr>
      <w:r w:rsidRPr="00562CC2">
        <w:rPr>
          <w:lang w:bidi="hi-IN"/>
        </w:rPr>
        <w:t xml:space="preserve">201. </w:t>
      </w:r>
      <w:r w:rsidR="00A508BF" w:rsidRPr="00562CC2">
        <w:rPr>
          <w:bCs/>
          <w:lang w:bidi="hi-IN"/>
        </w:rPr>
        <w:t>Какой вид работ включают в состав инженерно-геодезических изысканий в районах развития опасных природных и техногенных процессов в случае, если заданием на выполнение инженерно-геодезических изысканий предусмотрена необходимость мероприятий по защите существующих на участке работ, строящихся и планируемых к размещению на данной территории объектов капитального строительства</w:t>
      </w:r>
      <w:r w:rsidRPr="00562CC2">
        <w:rPr>
          <w:lang w:bidi="hi-IN"/>
        </w:rPr>
        <w:t xml:space="preserve">?  </w:t>
      </w:r>
    </w:p>
    <w:p w:rsidR="00361917" w:rsidRPr="00562CC2" w:rsidRDefault="00361917" w:rsidP="00361917">
      <w:pPr>
        <w:ind w:firstLine="0"/>
        <w:rPr>
          <w:lang w:bidi="hi-IN"/>
        </w:rPr>
      </w:pPr>
      <w:r w:rsidRPr="00562CC2">
        <w:rPr>
          <w:lang w:bidi="hi-IN"/>
        </w:rPr>
        <w:t>Выберите один вариант ответа.</w:t>
      </w:r>
    </w:p>
    <w:p w:rsidR="00A508BF" w:rsidRPr="00562CC2" w:rsidRDefault="00A508BF" w:rsidP="00562CC2">
      <w:pPr>
        <w:numPr>
          <w:ilvl w:val="0"/>
          <w:numId w:val="224"/>
        </w:numPr>
        <w:ind w:left="426"/>
        <w:rPr>
          <w:bCs/>
          <w:lang w:bidi="hi-IN"/>
        </w:rPr>
      </w:pPr>
      <w:r w:rsidRPr="00562CC2">
        <w:rPr>
          <w:bCs/>
          <w:lang w:bidi="hi-IN"/>
        </w:rPr>
        <w:t>оценка категории опасности основных геологических и инженерно-геологических процессов и явлений</w:t>
      </w:r>
    </w:p>
    <w:p w:rsidR="00A508BF" w:rsidRPr="00562CC2" w:rsidRDefault="00A508BF" w:rsidP="00562CC2">
      <w:pPr>
        <w:numPr>
          <w:ilvl w:val="0"/>
          <w:numId w:val="224"/>
        </w:numPr>
        <w:ind w:left="426"/>
        <w:rPr>
          <w:bCs/>
          <w:lang w:bidi="hi-IN"/>
        </w:rPr>
      </w:pPr>
      <w:r w:rsidRPr="00562CC2">
        <w:rPr>
          <w:bCs/>
          <w:lang w:bidi="hi-IN"/>
        </w:rPr>
        <w:t xml:space="preserve">геокриологические исследования </w:t>
      </w:r>
    </w:p>
    <w:p w:rsidR="00A508BF" w:rsidRPr="00562CC2" w:rsidRDefault="00A508BF" w:rsidP="00562CC2">
      <w:pPr>
        <w:numPr>
          <w:ilvl w:val="0"/>
          <w:numId w:val="224"/>
        </w:numPr>
        <w:ind w:left="426"/>
        <w:rPr>
          <w:bCs/>
          <w:lang w:bidi="hi-IN"/>
        </w:rPr>
      </w:pPr>
      <w:r w:rsidRPr="00562CC2">
        <w:rPr>
          <w:bCs/>
          <w:lang w:bidi="hi-IN"/>
        </w:rPr>
        <w:t xml:space="preserve">геодезические стационарные наблюдения за деформациями зданий и сооружений, земной поверхности и толщи горных пород </w:t>
      </w:r>
    </w:p>
    <w:p w:rsidR="00A508BF" w:rsidRDefault="00A508BF" w:rsidP="00562CC2">
      <w:pPr>
        <w:numPr>
          <w:ilvl w:val="0"/>
          <w:numId w:val="224"/>
        </w:numPr>
        <w:ind w:left="426"/>
        <w:rPr>
          <w:bCs/>
          <w:lang w:bidi="hi-IN"/>
        </w:rPr>
      </w:pPr>
      <w:r w:rsidRPr="00562CC2">
        <w:rPr>
          <w:bCs/>
          <w:lang w:bidi="hi-IN"/>
        </w:rPr>
        <w:t>оценка возможности воздействия на намечаемые объекты строительства опасных гидрометеорологических процессов и явлений</w:t>
      </w:r>
    </w:p>
    <w:p w:rsidR="00A508BF" w:rsidRPr="00562CC2" w:rsidRDefault="00A508BF" w:rsidP="00562CC2">
      <w:pPr>
        <w:numPr>
          <w:ilvl w:val="0"/>
          <w:numId w:val="224"/>
        </w:numPr>
        <w:ind w:left="426"/>
        <w:rPr>
          <w:bCs/>
          <w:lang w:bidi="hi-IN"/>
        </w:rPr>
      </w:pPr>
      <w:r w:rsidRPr="00A02B5E">
        <w:rPr>
          <w:bCs/>
          <w:lang w:bidi="hi-IN"/>
        </w:rPr>
        <w:t>сейсмологические и сейсмотектонические исследования территории</w:t>
      </w:r>
    </w:p>
    <w:p w:rsidR="004711E9" w:rsidRDefault="004711E9" w:rsidP="00361917">
      <w:pPr>
        <w:spacing w:line="259" w:lineRule="auto"/>
        <w:ind w:firstLine="0"/>
        <w:jc w:val="left"/>
        <w:rPr>
          <w:lang w:bidi="hi-IN"/>
        </w:rPr>
      </w:pPr>
      <w:bookmarkStart w:id="183" w:name="_Hlk106735008"/>
      <w:bookmarkStart w:id="184" w:name="_Hlk106732939"/>
    </w:p>
    <w:p w:rsidR="00361917" w:rsidRPr="00562CC2" w:rsidRDefault="00361917" w:rsidP="00562CC2">
      <w:pPr>
        <w:spacing w:line="259" w:lineRule="auto"/>
        <w:ind w:firstLine="0"/>
        <w:rPr>
          <w:lang w:bidi="hi-IN"/>
        </w:rPr>
      </w:pPr>
      <w:r w:rsidRPr="00562CC2">
        <w:rPr>
          <w:lang w:bidi="hi-IN"/>
        </w:rPr>
        <w:t xml:space="preserve">202. </w:t>
      </w:r>
      <w:r w:rsidR="00A508BF" w:rsidRPr="00562CC2">
        <w:rPr>
          <w:lang w:bidi="hi-IN"/>
        </w:rPr>
        <w:t xml:space="preserve">Какой вид работ </w:t>
      </w:r>
      <w:r w:rsidR="00A508BF" w:rsidRPr="00562CC2">
        <w:rPr>
          <w:b/>
          <w:bCs/>
          <w:lang w:bidi="hi-IN"/>
        </w:rPr>
        <w:t xml:space="preserve">НЕ </w:t>
      </w:r>
      <w:r w:rsidR="00A508BF" w:rsidRPr="00562CC2">
        <w:rPr>
          <w:lang w:bidi="hi-IN"/>
        </w:rPr>
        <w:t>производится при</w:t>
      </w:r>
      <w:r w:rsidR="00A508BF" w:rsidRPr="00562CC2">
        <w:rPr>
          <w:b/>
          <w:bCs/>
          <w:lang w:bidi="hi-IN"/>
        </w:rPr>
        <w:t xml:space="preserve"> </w:t>
      </w:r>
      <w:r w:rsidR="00A508BF" w:rsidRPr="00562CC2">
        <w:rPr>
          <w:lang w:bidi="hi-IN"/>
        </w:rPr>
        <w:t>маршрутном геоэкологическом обследовании застроенных территорий</w:t>
      </w:r>
      <w:r w:rsidRPr="00562CC2">
        <w:rPr>
          <w:lang w:bidi="hi-IN"/>
        </w:rPr>
        <w:t xml:space="preserve">?  </w:t>
      </w:r>
    </w:p>
    <w:p w:rsidR="00361917" w:rsidRPr="00562CC2" w:rsidRDefault="00361917" w:rsidP="00361917">
      <w:pPr>
        <w:ind w:firstLine="0"/>
        <w:rPr>
          <w:lang w:bidi="hi-IN"/>
        </w:rPr>
      </w:pPr>
      <w:r w:rsidRPr="00562CC2">
        <w:rPr>
          <w:lang w:bidi="hi-IN"/>
        </w:rPr>
        <w:t>Выберите один вариант ответа.</w:t>
      </w:r>
    </w:p>
    <w:p w:rsidR="00A508BF" w:rsidRPr="00562CC2" w:rsidRDefault="00A508BF" w:rsidP="00A508BF">
      <w:pPr>
        <w:numPr>
          <w:ilvl w:val="0"/>
          <w:numId w:val="237"/>
        </w:numPr>
        <w:rPr>
          <w:lang w:bidi="hi-IN"/>
        </w:rPr>
      </w:pPr>
      <w:r w:rsidRPr="00562CC2">
        <w:rPr>
          <w:lang w:bidi="hi-IN"/>
        </w:rPr>
        <w:t xml:space="preserve">обход территории (при необходимости, совместно со специалистами природоохранных служб) и составление схемы расположения промпредприятий, свалок, полигонов твердых бытовых отходов (ТБО), шлако- и хвостохранилищ, отстойников, нефтехранилищ и других потенциальных источников загрязнения с указанием его предполагаемых причин и характера </w:t>
      </w:r>
    </w:p>
    <w:p w:rsidR="00A508BF" w:rsidRPr="00562CC2" w:rsidRDefault="00A508BF" w:rsidP="00A508BF">
      <w:pPr>
        <w:numPr>
          <w:ilvl w:val="0"/>
          <w:numId w:val="237"/>
        </w:numPr>
        <w:rPr>
          <w:lang w:bidi="hi-IN"/>
        </w:rPr>
      </w:pPr>
      <w:r w:rsidRPr="00562CC2">
        <w:rPr>
          <w:lang w:bidi="hi-IN"/>
        </w:rPr>
        <w:lastRenderedPageBreak/>
        <w:t>отбор проб нефти и нефтепродуктов из резервуаров, подземных хранилищ, нефтеналивных судов, железнодорожных и автомобильных цистерн, трубопроводов, бочек, бидонов и других средств хранения и транспортирования, расположенных на изучаемой территории</w:t>
      </w:r>
    </w:p>
    <w:p w:rsidR="00A508BF" w:rsidRPr="00562CC2" w:rsidRDefault="00A508BF" w:rsidP="00A508BF">
      <w:pPr>
        <w:numPr>
          <w:ilvl w:val="0"/>
          <w:numId w:val="237"/>
        </w:numPr>
        <w:rPr>
          <w:lang w:bidi="hi-IN"/>
        </w:rPr>
      </w:pPr>
      <w:r w:rsidRPr="00562CC2">
        <w:rPr>
          <w:lang w:bidi="hi-IN"/>
        </w:rPr>
        <w:t>опрос местных жителей о специфике использования территории (с ретроспективой до 40-50 лет и более) с целью выявления участков размещения ныне ликвидированных промышленных предприятий, утечек из коммуникаций, прорывов коллекторов сточных вод, аварийных выбросов, использования химических удобрений и т.п.</w:t>
      </w:r>
    </w:p>
    <w:p w:rsidR="00A508BF" w:rsidRPr="00562CC2" w:rsidRDefault="00A508BF" w:rsidP="00A508BF">
      <w:pPr>
        <w:numPr>
          <w:ilvl w:val="0"/>
          <w:numId w:val="237"/>
        </w:numPr>
        <w:rPr>
          <w:lang w:bidi="hi-IN"/>
        </w:rPr>
      </w:pPr>
      <w:r w:rsidRPr="00562CC2">
        <w:rPr>
          <w:lang w:bidi="hi-IN"/>
        </w:rPr>
        <w:t>выявление и нанесение на схемы и карты фактического материала визуальных признаков загрязнения (пятен мазута, химикатов, нефтепродуктов, мест хранения удобрений, несанкционированных свалок пищевых и бытовых отходов, источников резкого химического запаха, метанопроявлений и т.п.)</w:t>
      </w:r>
    </w:p>
    <w:p w:rsidR="004711E9" w:rsidRDefault="004711E9" w:rsidP="00361917">
      <w:pPr>
        <w:spacing w:line="259" w:lineRule="auto"/>
        <w:ind w:firstLine="0"/>
        <w:jc w:val="left"/>
        <w:rPr>
          <w:lang w:bidi="hi-IN"/>
        </w:rPr>
      </w:pPr>
      <w:bookmarkStart w:id="185" w:name="_Hlk106735721"/>
      <w:bookmarkEnd w:id="183"/>
    </w:p>
    <w:p w:rsidR="00361917" w:rsidRPr="00361917" w:rsidRDefault="00361917" w:rsidP="00361917">
      <w:pPr>
        <w:spacing w:line="259" w:lineRule="auto"/>
        <w:ind w:firstLine="0"/>
        <w:jc w:val="left"/>
        <w:rPr>
          <w:lang w:bidi="hi-IN"/>
        </w:rPr>
      </w:pPr>
      <w:r w:rsidRPr="00361917">
        <w:rPr>
          <w:lang w:bidi="hi-IN"/>
        </w:rPr>
        <w:t xml:space="preserve">203. </w:t>
      </w:r>
      <w:r w:rsidR="003C14A4" w:rsidRPr="003C14A4">
        <w:rPr>
          <w:lang w:bidi="hi-IN"/>
        </w:rPr>
        <w:t>Какой документ согласно ПП РФ от 19.01.2006 №20 «Об инженерных изысканиях для подготовки проектной документации, строительства, реконструкции объектов капитального строительства» в соответствии с гражданским законодательством РФ является основанием для выполнения инженерных изысканий</w:t>
      </w:r>
      <w:r w:rsidRPr="00361917">
        <w:rPr>
          <w:lang w:bidi="hi-IN"/>
        </w:rPr>
        <w:t xml:space="preserve">?  </w:t>
      </w:r>
    </w:p>
    <w:p w:rsidR="00361917" w:rsidRPr="00361917" w:rsidRDefault="00361917" w:rsidP="00361917">
      <w:pPr>
        <w:ind w:firstLine="0"/>
        <w:rPr>
          <w:lang w:bidi="hi-IN"/>
        </w:rPr>
      </w:pPr>
      <w:bookmarkStart w:id="186" w:name="_Hlk106736610"/>
      <w:r w:rsidRPr="00361917">
        <w:rPr>
          <w:lang w:bidi="hi-IN"/>
        </w:rPr>
        <w:t>Выберите один вариант ответа.</w:t>
      </w:r>
    </w:p>
    <w:bookmarkEnd w:id="186"/>
    <w:p w:rsidR="003C14A4" w:rsidRPr="003C14A4" w:rsidRDefault="003C14A4" w:rsidP="003C14A4">
      <w:pPr>
        <w:numPr>
          <w:ilvl w:val="0"/>
          <w:numId w:val="264"/>
        </w:numPr>
        <w:rPr>
          <w:lang w:bidi="hi-IN"/>
        </w:rPr>
      </w:pPr>
      <w:r w:rsidRPr="003C14A4">
        <w:rPr>
          <w:lang w:bidi="hi-IN"/>
        </w:rPr>
        <w:t>техническое задание, выданное заказчиком (застройщиком)</w:t>
      </w:r>
    </w:p>
    <w:p w:rsidR="003C14A4" w:rsidRPr="003C14A4" w:rsidRDefault="003C14A4" w:rsidP="003C14A4">
      <w:pPr>
        <w:numPr>
          <w:ilvl w:val="0"/>
          <w:numId w:val="264"/>
        </w:numPr>
        <w:rPr>
          <w:lang w:bidi="hi-IN"/>
        </w:rPr>
      </w:pPr>
      <w:r w:rsidRPr="003C14A4">
        <w:rPr>
          <w:lang w:bidi="hi-IN"/>
        </w:rPr>
        <w:t>программа выполнения инженерных изысканий, утвержденная заказчиком (застройщиком</w:t>
      </w:r>
    </w:p>
    <w:p w:rsidR="003C14A4" w:rsidRDefault="003C14A4" w:rsidP="003C14A4">
      <w:pPr>
        <w:numPr>
          <w:ilvl w:val="0"/>
          <w:numId w:val="264"/>
        </w:numPr>
        <w:rPr>
          <w:lang w:bidi="hi-IN"/>
        </w:rPr>
      </w:pPr>
      <w:r w:rsidRPr="003C14A4">
        <w:rPr>
          <w:lang w:bidi="hi-IN"/>
        </w:rPr>
        <w:t>договор между заказчиком (застройщиком) и исполнителем, к которому прилагаются техническое задание и программа выполнения инженерных изысканий</w:t>
      </w:r>
    </w:p>
    <w:p w:rsidR="003C14A4" w:rsidRPr="003C14A4" w:rsidRDefault="003C14A4" w:rsidP="003C14A4">
      <w:pPr>
        <w:numPr>
          <w:ilvl w:val="0"/>
          <w:numId w:val="264"/>
        </w:numPr>
        <w:rPr>
          <w:lang w:bidi="hi-IN"/>
        </w:rPr>
      </w:pPr>
      <w:r w:rsidRPr="003C14A4">
        <w:rPr>
          <w:lang w:bidi="hi-IN"/>
        </w:rPr>
        <w:t>договор между проектировщиком и исполнителем, к которому прилагается программа выполнения инженерных изысканий</w:t>
      </w:r>
    </w:p>
    <w:bookmarkEnd w:id="185"/>
    <w:p w:rsidR="00361917" w:rsidRPr="00361917" w:rsidRDefault="00361917" w:rsidP="00562CC2">
      <w:pPr>
        <w:spacing w:after="160" w:line="259" w:lineRule="auto"/>
        <w:ind w:firstLine="0"/>
        <w:contextualSpacing/>
        <w:jc w:val="left"/>
        <w:rPr>
          <w:lang w:bidi="hi-IN"/>
        </w:rPr>
      </w:pPr>
    </w:p>
    <w:bookmarkEnd w:id="184"/>
    <w:p w:rsidR="00361917" w:rsidRPr="000613E6" w:rsidRDefault="00361917" w:rsidP="00361917">
      <w:pPr>
        <w:spacing w:line="259" w:lineRule="auto"/>
        <w:ind w:firstLine="0"/>
        <w:jc w:val="left"/>
        <w:rPr>
          <w:lang w:bidi="hi-IN"/>
        </w:rPr>
      </w:pPr>
      <w:r w:rsidRPr="000613E6">
        <w:rPr>
          <w:lang w:bidi="hi-IN"/>
        </w:rPr>
        <w:t xml:space="preserve">204. Какие показатели санитарно-эпидемиологического состояния водоисточников питьевого и рекреационного назначения относятся к дополнительным?  </w:t>
      </w:r>
    </w:p>
    <w:p w:rsidR="00361917" w:rsidRPr="000613E6" w:rsidRDefault="00361917" w:rsidP="00361917">
      <w:pPr>
        <w:spacing w:line="259" w:lineRule="auto"/>
        <w:ind w:firstLine="0"/>
        <w:jc w:val="left"/>
        <w:rPr>
          <w:lang w:bidi="hi-IN"/>
        </w:rPr>
      </w:pPr>
      <w:r w:rsidRPr="000613E6">
        <w:rPr>
          <w:lang w:bidi="hi-IN"/>
        </w:rPr>
        <w:t>Выберите все правильные ответы.</w:t>
      </w:r>
    </w:p>
    <w:p w:rsidR="00361917" w:rsidRPr="000613E6" w:rsidRDefault="00361917">
      <w:pPr>
        <w:numPr>
          <w:ilvl w:val="0"/>
          <w:numId w:val="167"/>
        </w:numPr>
        <w:spacing w:after="160" w:line="259" w:lineRule="auto"/>
        <w:contextualSpacing/>
        <w:jc w:val="left"/>
        <w:rPr>
          <w:lang w:bidi="hi-IN"/>
        </w:rPr>
      </w:pPr>
      <w:r w:rsidRPr="000613E6">
        <w:rPr>
          <w:lang w:bidi="hi-IN"/>
        </w:rPr>
        <w:t>эпидемическая опасность воды (наличие патогенных микроорганизмов, коли-титр)</w:t>
      </w:r>
    </w:p>
    <w:p w:rsidR="00361917" w:rsidRPr="000613E6" w:rsidRDefault="00361917">
      <w:pPr>
        <w:numPr>
          <w:ilvl w:val="0"/>
          <w:numId w:val="167"/>
        </w:numPr>
        <w:spacing w:after="160" w:line="259" w:lineRule="auto"/>
        <w:contextualSpacing/>
        <w:jc w:val="left"/>
        <w:rPr>
          <w:lang w:bidi="hi-IN"/>
        </w:rPr>
      </w:pPr>
      <w:r w:rsidRPr="000613E6">
        <w:rPr>
          <w:lang w:bidi="hi-IN"/>
        </w:rPr>
        <w:t>содержание токсических веществ 1-го и 2-го классов опасности</w:t>
      </w:r>
    </w:p>
    <w:p w:rsidR="00361917" w:rsidRPr="000613E6" w:rsidRDefault="00361917">
      <w:pPr>
        <w:numPr>
          <w:ilvl w:val="0"/>
          <w:numId w:val="167"/>
        </w:numPr>
        <w:spacing w:after="160" w:line="259" w:lineRule="auto"/>
        <w:contextualSpacing/>
        <w:jc w:val="left"/>
        <w:rPr>
          <w:lang w:bidi="hi-IN"/>
        </w:rPr>
      </w:pPr>
      <w:r w:rsidRPr="000613E6">
        <w:rPr>
          <w:lang w:bidi="hi-IN"/>
        </w:rPr>
        <w:t>загрязнение водоисточников и питьевой воды веществами 3-го и 4-го классов опасности</w:t>
      </w:r>
    </w:p>
    <w:p w:rsidR="00361917" w:rsidRPr="000613E6" w:rsidRDefault="00361917">
      <w:pPr>
        <w:numPr>
          <w:ilvl w:val="0"/>
          <w:numId w:val="167"/>
        </w:numPr>
        <w:spacing w:after="160" w:line="259" w:lineRule="auto"/>
        <w:contextualSpacing/>
        <w:jc w:val="left"/>
        <w:rPr>
          <w:lang w:bidi="hi-IN"/>
        </w:rPr>
      </w:pPr>
      <w:r w:rsidRPr="000613E6">
        <w:rPr>
          <w:lang w:bidi="hi-IN"/>
        </w:rPr>
        <w:t>органолептические характеристики воды</w:t>
      </w:r>
    </w:p>
    <w:p w:rsidR="00361917" w:rsidRPr="000613E6" w:rsidRDefault="00361917">
      <w:pPr>
        <w:numPr>
          <w:ilvl w:val="0"/>
          <w:numId w:val="167"/>
        </w:numPr>
        <w:spacing w:after="160" w:line="259" w:lineRule="auto"/>
        <w:contextualSpacing/>
        <w:jc w:val="left"/>
        <w:rPr>
          <w:lang w:bidi="hi-IN"/>
        </w:rPr>
      </w:pPr>
      <w:r w:rsidRPr="000613E6">
        <w:rPr>
          <w:lang w:bidi="hi-IN"/>
        </w:rPr>
        <w:t>наличие возбудителей паразитарных болезней и микозов человека</w:t>
      </w:r>
    </w:p>
    <w:p w:rsidR="004711E9" w:rsidRPr="000613E6" w:rsidRDefault="004711E9" w:rsidP="00361917">
      <w:pPr>
        <w:spacing w:line="259" w:lineRule="auto"/>
        <w:ind w:firstLine="0"/>
        <w:jc w:val="left"/>
        <w:rPr>
          <w:lang w:bidi="hi-IN"/>
        </w:rPr>
      </w:pPr>
      <w:bookmarkStart w:id="187" w:name="_Hlk106737729"/>
    </w:p>
    <w:p w:rsidR="00361917" w:rsidRPr="000613E6" w:rsidRDefault="00361917" w:rsidP="00361917">
      <w:pPr>
        <w:spacing w:line="259" w:lineRule="auto"/>
        <w:ind w:firstLine="0"/>
        <w:jc w:val="left"/>
        <w:rPr>
          <w:lang w:bidi="hi-IN"/>
        </w:rPr>
      </w:pPr>
      <w:r w:rsidRPr="000613E6">
        <w:rPr>
          <w:lang w:bidi="hi-IN"/>
        </w:rPr>
        <w:t xml:space="preserve">205. Какой вид работ </w:t>
      </w:r>
      <w:r w:rsidR="00ED0E6E" w:rsidRPr="000613E6">
        <w:rPr>
          <w:b/>
          <w:bCs/>
          <w:lang w:bidi="hi-IN"/>
        </w:rPr>
        <w:t>НЕ</w:t>
      </w:r>
      <w:r w:rsidRPr="000613E6">
        <w:rPr>
          <w:lang w:bidi="hi-IN"/>
        </w:rPr>
        <w:t xml:space="preserve"> входит в  лабораторные исследования при инженерно-экологических изысканиях?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68"/>
        </w:numPr>
        <w:spacing w:after="160" w:line="259" w:lineRule="auto"/>
        <w:contextualSpacing/>
        <w:jc w:val="left"/>
        <w:rPr>
          <w:lang w:bidi="hi-IN"/>
        </w:rPr>
      </w:pPr>
      <w:bookmarkStart w:id="188" w:name="_Hlk106736695"/>
      <w:r w:rsidRPr="000613E6">
        <w:rPr>
          <w:lang w:bidi="hi-IN"/>
        </w:rPr>
        <w:t>оценка загрязнения почв, грунтов вредными химическими веществами или их соединениями различных классов токсичности</w:t>
      </w:r>
      <w:bookmarkEnd w:id="188"/>
    </w:p>
    <w:p w:rsidR="00361917" w:rsidRPr="000613E6" w:rsidRDefault="00361917">
      <w:pPr>
        <w:numPr>
          <w:ilvl w:val="0"/>
          <w:numId w:val="168"/>
        </w:numPr>
        <w:spacing w:after="160" w:line="259" w:lineRule="auto"/>
        <w:contextualSpacing/>
        <w:jc w:val="left"/>
        <w:rPr>
          <w:lang w:bidi="hi-IN"/>
        </w:rPr>
      </w:pPr>
      <w:r w:rsidRPr="000613E6">
        <w:rPr>
          <w:lang w:bidi="hi-IN"/>
        </w:rPr>
        <w:t xml:space="preserve">оценка загрязнения поверхностных и подземных вод вредными химическими веществами или их соединениями различных классов токсичности, как неорганического, так и органического происхождения </w:t>
      </w:r>
    </w:p>
    <w:p w:rsidR="00361917" w:rsidRPr="000613E6" w:rsidRDefault="00361917">
      <w:pPr>
        <w:numPr>
          <w:ilvl w:val="0"/>
          <w:numId w:val="168"/>
        </w:numPr>
        <w:spacing w:after="160" w:line="259" w:lineRule="auto"/>
        <w:contextualSpacing/>
        <w:jc w:val="left"/>
        <w:rPr>
          <w:lang w:bidi="hi-IN"/>
        </w:rPr>
      </w:pPr>
      <w:r w:rsidRPr="000613E6">
        <w:rPr>
          <w:lang w:bidi="hi-IN"/>
        </w:rPr>
        <w:t>оценка коррозионной активности почв, грунтов, поверхностных и подземных вод</w:t>
      </w:r>
    </w:p>
    <w:p w:rsidR="00361917" w:rsidRPr="000613E6" w:rsidRDefault="00361917">
      <w:pPr>
        <w:numPr>
          <w:ilvl w:val="0"/>
          <w:numId w:val="168"/>
        </w:numPr>
        <w:spacing w:after="160" w:line="259" w:lineRule="auto"/>
        <w:contextualSpacing/>
        <w:jc w:val="left"/>
        <w:rPr>
          <w:lang w:bidi="hi-IN"/>
        </w:rPr>
      </w:pPr>
      <w:bookmarkStart w:id="189" w:name="_Hlk106736776"/>
      <w:bookmarkEnd w:id="187"/>
      <w:r w:rsidRPr="000613E6">
        <w:rPr>
          <w:lang w:bidi="hi-IN"/>
        </w:rPr>
        <w:t>оценки сорбционной способности почв и грунтов</w:t>
      </w:r>
    </w:p>
    <w:bookmarkEnd w:id="189"/>
    <w:p w:rsidR="004711E9" w:rsidRPr="000613E6" w:rsidRDefault="004711E9" w:rsidP="00361917">
      <w:pPr>
        <w:spacing w:line="259" w:lineRule="auto"/>
        <w:ind w:firstLine="0"/>
        <w:jc w:val="left"/>
        <w:rPr>
          <w:lang w:bidi="hi-IN"/>
        </w:rPr>
      </w:pPr>
    </w:p>
    <w:p w:rsidR="00361917" w:rsidRPr="000613E6" w:rsidRDefault="00361917" w:rsidP="00361917">
      <w:pPr>
        <w:spacing w:line="259" w:lineRule="auto"/>
        <w:ind w:firstLine="0"/>
        <w:jc w:val="left"/>
        <w:rPr>
          <w:lang w:bidi="hi-IN"/>
        </w:rPr>
      </w:pPr>
      <w:r w:rsidRPr="000613E6">
        <w:rPr>
          <w:lang w:bidi="hi-IN"/>
        </w:rPr>
        <w:t xml:space="preserve">206. Какой вид работ </w:t>
      </w:r>
      <w:r w:rsidR="00ED0E6E" w:rsidRPr="000613E6">
        <w:rPr>
          <w:b/>
          <w:bCs/>
          <w:lang w:bidi="hi-IN"/>
        </w:rPr>
        <w:t>НЕ</w:t>
      </w:r>
      <w:r w:rsidRPr="000613E6">
        <w:rPr>
          <w:lang w:bidi="hi-IN"/>
        </w:rPr>
        <w:t xml:space="preserve"> входит в состав радиационно-экологических исследований?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69"/>
        </w:numPr>
        <w:spacing w:after="160" w:line="259" w:lineRule="auto"/>
        <w:contextualSpacing/>
        <w:jc w:val="left"/>
        <w:rPr>
          <w:lang w:bidi="hi-IN"/>
        </w:rPr>
      </w:pPr>
      <w:r w:rsidRPr="000613E6">
        <w:rPr>
          <w:lang w:bidi="hi-IN"/>
        </w:rPr>
        <w:t xml:space="preserve">оценка альфа-фона на территории строительства </w:t>
      </w:r>
    </w:p>
    <w:p w:rsidR="00361917" w:rsidRPr="000613E6" w:rsidRDefault="00361917">
      <w:pPr>
        <w:numPr>
          <w:ilvl w:val="0"/>
          <w:numId w:val="169"/>
        </w:numPr>
        <w:spacing w:after="160" w:line="259" w:lineRule="auto"/>
        <w:contextualSpacing/>
        <w:jc w:val="left"/>
        <w:rPr>
          <w:lang w:bidi="hi-IN"/>
        </w:rPr>
      </w:pPr>
      <w:r w:rsidRPr="000613E6">
        <w:rPr>
          <w:lang w:bidi="hi-IN"/>
        </w:rPr>
        <w:t>оценка гамма-фона на территории строительства</w:t>
      </w:r>
    </w:p>
    <w:p w:rsidR="00361917" w:rsidRPr="000613E6" w:rsidRDefault="00361917">
      <w:pPr>
        <w:numPr>
          <w:ilvl w:val="0"/>
          <w:numId w:val="169"/>
        </w:numPr>
        <w:spacing w:after="160" w:line="259" w:lineRule="auto"/>
        <w:contextualSpacing/>
        <w:jc w:val="left"/>
        <w:rPr>
          <w:lang w:bidi="hi-IN"/>
        </w:rPr>
      </w:pPr>
      <w:r w:rsidRPr="000613E6">
        <w:rPr>
          <w:lang w:bidi="hi-IN"/>
        </w:rPr>
        <w:t xml:space="preserve">определение радиационных характеристик источников водоснабжения </w:t>
      </w:r>
    </w:p>
    <w:p w:rsidR="00361917" w:rsidRPr="000613E6" w:rsidRDefault="00361917">
      <w:pPr>
        <w:numPr>
          <w:ilvl w:val="0"/>
          <w:numId w:val="169"/>
        </w:numPr>
        <w:spacing w:after="160" w:line="259" w:lineRule="auto"/>
        <w:contextualSpacing/>
        <w:jc w:val="left"/>
        <w:rPr>
          <w:lang w:bidi="hi-IN"/>
        </w:rPr>
      </w:pPr>
      <w:r w:rsidRPr="000613E6">
        <w:rPr>
          <w:lang w:bidi="hi-IN"/>
        </w:rPr>
        <w:t>оценка радоноопасности территории</w:t>
      </w:r>
    </w:p>
    <w:p w:rsidR="004711E9" w:rsidRDefault="004711E9" w:rsidP="00361917">
      <w:pPr>
        <w:spacing w:line="259" w:lineRule="auto"/>
        <w:ind w:firstLine="0"/>
        <w:jc w:val="left"/>
        <w:rPr>
          <w:lang w:bidi="hi-IN"/>
        </w:rPr>
      </w:pPr>
    </w:p>
    <w:p w:rsidR="00086A4C" w:rsidRPr="00F76AA8" w:rsidRDefault="00361917" w:rsidP="00562CC2">
      <w:pPr>
        <w:ind w:firstLine="0"/>
        <w:rPr>
          <w:szCs w:val="24"/>
        </w:rPr>
      </w:pPr>
      <w:r w:rsidRPr="00361917">
        <w:rPr>
          <w:lang w:bidi="hi-IN"/>
        </w:rPr>
        <w:t xml:space="preserve">207. </w:t>
      </w:r>
      <w:r w:rsidR="00086A4C" w:rsidRPr="00F76AA8">
        <w:rPr>
          <w:szCs w:val="24"/>
        </w:rPr>
        <w:t>Какому термину соответствует определение: «</w:t>
      </w:r>
      <w:r w:rsidR="00086A4C" w:rsidRPr="007D3C6B">
        <w:rPr>
          <w:szCs w:val="24"/>
        </w:rPr>
        <w:t>Картографическое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w:t>
      </w:r>
      <w:r w:rsidR="00086A4C" w:rsidRPr="00F76AA8">
        <w:rPr>
          <w:szCs w:val="24"/>
        </w:rPr>
        <w:t>»?</w:t>
      </w:r>
    </w:p>
    <w:p w:rsidR="00086A4C" w:rsidRPr="00F76AA8" w:rsidRDefault="00086A4C" w:rsidP="00562CC2">
      <w:pPr>
        <w:ind w:firstLine="0"/>
        <w:rPr>
          <w:szCs w:val="24"/>
        </w:rPr>
      </w:pPr>
      <w:r w:rsidRPr="00F76AA8">
        <w:rPr>
          <w:szCs w:val="24"/>
        </w:rPr>
        <w:t>Выберите один вариант ответа.</w:t>
      </w:r>
    </w:p>
    <w:p w:rsidR="00086A4C" w:rsidRPr="00F76AA8" w:rsidRDefault="00086A4C" w:rsidP="00562CC2">
      <w:pPr>
        <w:ind w:firstLine="0"/>
        <w:rPr>
          <w:szCs w:val="24"/>
        </w:rPr>
      </w:pPr>
      <w:r w:rsidRPr="00F76AA8">
        <w:rPr>
          <w:szCs w:val="24"/>
        </w:rPr>
        <w:t>1.</w:t>
      </w:r>
      <w:r w:rsidRPr="00F76AA8">
        <w:rPr>
          <w:szCs w:val="24"/>
        </w:rPr>
        <w:tab/>
      </w:r>
      <w:r>
        <w:rPr>
          <w:szCs w:val="24"/>
        </w:rPr>
        <w:t>Опорная геодезическая сеть</w:t>
      </w:r>
    </w:p>
    <w:p w:rsidR="00086A4C" w:rsidRDefault="00086A4C" w:rsidP="00562CC2">
      <w:pPr>
        <w:ind w:firstLine="0"/>
        <w:rPr>
          <w:szCs w:val="24"/>
        </w:rPr>
      </w:pPr>
      <w:r w:rsidRPr="00F76AA8">
        <w:rPr>
          <w:szCs w:val="24"/>
        </w:rPr>
        <w:t>2.</w:t>
      </w:r>
      <w:r w:rsidRPr="00F76AA8">
        <w:rPr>
          <w:szCs w:val="24"/>
        </w:rPr>
        <w:tab/>
      </w:r>
      <w:r>
        <w:rPr>
          <w:szCs w:val="24"/>
        </w:rPr>
        <w:t>К</w:t>
      </w:r>
      <w:r w:rsidRPr="007D3C6B">
        <w:rPr>
          <w:szCs w:val="24"/>
        </w:rPr>
        <w:t>арта инженерно-геологического районирования</w:t>
      </w:r>
    </w:p>
    <w:p w:rsidR="00086A4C" w:rsidRDefault="00086A4C" w:rsidP="00562CC2">
      <w:pPr>
        <w:ind w:firstLine="0"/>
        <w:rPr>
          <w:szCs w:val="24"/>
        </w:rPr>
      </w:pPr>
      <w:r w:rsidRPr="00F76AA8">
        <w:rPr>
          <w:szCs w:val="24"/>
        </w:rPr>
        <w:t>3.</w:t>
      </w:r>
      <w:r w:rsidRPr="00F76AA8">
        <w:rPr>
          <w:szCs w:val="24"/>
        </w:rPr>
        <w:tab/>
      </w:r>
      <w:r>
        <w:rPr>
          <w:szCs w:val="24"/>
        </w:rPr>
        <w:t>И</w:t>
      </w:r>
      <w:r w:rsidRPr="007D3C6B">
        <w:rPr>
          <w:szCs w:val="24"/>
        </w:rPr>
        <w:t>нженерно-экологическая карта</w:t>
      </w:r>
    </w:p>
    <w:p w:rsidR="00361917" w:rsidRPr="00361917" w:rsidRDefault="00086A4C" w:rsidP="00086A4C">
      <w:pPr>
        <w:spacing w:line="259" w:lineRule="auto"/>
        <w:ind w:firstLine="0"/>
        <w:jc w:val="left"/>
        <w:rPr>
          <w:lang w:bidi="hi-IN"/>
        </w:rPr>
      </w:pPr>
      <w:r w:rsidRPr="00F76AA8">
        <w:rPr>
          <w:szCs w:val="24"/>
        </w:rPr>
        <w:t>4.</w:t>
      </w:r>
      <w:r w:rsidRPr="00F76AA8">
        <w:rPr>
          <w:szCs w:val="24"/>
        </w:rPr>
        <w:tab/>
      </w:r>
      <w:r w:rsidRPr="00562CC2">
        <w:rPr>
          <w:szCs w:val="24"/>
        </w:rPr>
        <w:t>Инженерно-топографический план</w:t>
      </w:r>
    </w:p>
    <w:p w:rsidR="004711E9" w:rsidRDefault="004711E9" w:rsidP="00361917">
      <w:pPr>
        <w:ind w:firstLine="0"/>
        <w:rPr>
          <w:lang w:bidi="hi-IN"/>
        </w:rPr>
      </w:pPr>
    </w:p>
    <w:p w:rsidR="00086A4C" w:rsidRDefault="00361917" w:rsidP="00562CC2">
      <w:pPr>
        <w:ind w:firstLine="0"/>
        <w:rPr>
          <w:szCs w:val="24"/>
        </w:rPr>
      </w:pPr>
      <w:r w:rsidRPr="00361917">
        <w:rPr>
          <w:lang w:bidi="hi-IN"/>
        </w:rPr>
        <w:t xml:space="preserve">208. </w:t>
      </w:r>
      <w:r w:rsidR="00086A4C">
        <w:rPr>
          <w:szCs w:val="24"/>
        </w:rPr>
        <w:t xml:space="preserve">В каком разделе технического отчета по результатам инженерных изысканий должны содержаться сведения </w:t>
      </w:r>
      <w:r w:rsidR="00086A4C" w:rsidRPr="00DD0EC0">
        <w:rPr>
          <w:szCs w:val="24"/>
        </w:rPr>
        <w:t>о ранее выполненных инженерных изысканиях и исследованиях, в том числе о материалах и данных, представленных заказчиком и полученных исполнителем, оценка возможности использования имеющихся материалов при выполнении инженерных изысканий с учетом их репрезентативности и срока давности</w:t>
      </w:r>
      <w:r w:rsidR="00086A4C">
        <w:rPr>
          <w:szCs w:val="24"/>
        </w:rPr>
        <w:t>?</w:t>
      </w:r>
    </w:p>
    <w:p w:rsidR="00086A4C" w:rsidRPr="00D87ACB" w:rsidRDefault="00086A4C" w:rsidP="00562CC2">
      <w:pPr>
        <w:ind w:firstLine="0"/>
        <w:rPr>
          <w:szCs w:val="24"/>
        </w:rPr>
      </w:pPr>
      <w:r w:rsidRPr="00D87ACB">
        <w:rPr>
          <w:szCs w:val="24"/>
        </w:rPr>
        <w:t>Выберите один вариант ответа.</w:t>
      </w:r>
    </w:p>
    <w:p w:rsidR="00086A4C" w:rsidRPr="00562CC2" w:rsidRDefault="00086A4C" w:rsidP="00562CC2">
      <w:pPr>
        <w:pStyle w:val="a4"/>
        <w:numPr>
          <w:ilvl w:val="0"/>
          <w:numId w:val="248"/>
        </w:numPr>
        <w:ind w:left="426"/>
        <w:rPr>
          <w:szCs w:val="24"/>
        </w:rPr>
      </w:pPr>
      <w:r w:rsidRPr="00562CC2">
        <w:rPr>
          <w:szCs w:val="24"/>
        </w:rPr>
        <w:t>Изученность территории</w:t>
      </w:r>
    </w:p>
    <w:p w:rsidR="00086A4C" w:rsidRDefault="00086A4C" w:rsidP="00562CC2">
      <w:pPr>
        <w:pStyle w:val="a4"/>
        <w:numPr>
          <w:ilvl w:val="0"/>
          <w:numId w:val="248"/>
        </w:numPr>
        <w:ind w:left="426"/>
        <w:rPr>
          <w:szCs w:val="24"/>
        </w:rPr>
      </w:pPr>
      <w:r>
        <w:rPr>
          <w:szCs w:val="24"/>
        </w:rPr>
        <w:t>Результаты инженерных изысканий</w:t>
      </w:r>
    </w:p>
    <w:p w:rsidR="00086A4C" w:rsidRDefault="00086A4C" w:rsidP="00562CC2">
      <w:pPr>
        <w:pStyle w:val="a4"/>
        <w:numPr>
          <w:ilvl w:val="0"/>
          <w:numId w:val="248"/>
        </w:numPr>
        <w:ind w:left="426"/>
        <w:rPr>
          <w:szCs w:val="24"/>
        </w:rPr>
      </w:pPr>
      <w:r w:rsidRPr="00DD0EC0">
        <w:rPr>
          <w:szCs w:val="24"/>
        </w:rPr>
        <w:t>Физико-географические условия района работ и техногенные факторы</w:t>
      </w:r>
    </w:p>
    <w:p w:rsidR="00086A4C" w:rsidRPr="00DD0EC0" w:rsidRDefault="00086A4C" w:rsidP="00562CC2">
      <w:pPr>
        <w:pStyle w:val="a4"/>
        <w:numPr>
          <w:ilvl w:val="0"/>
          <w:numId w:val="248"/>
        </w:numPr>
        <w:ind w:left="426"/>
        <w:rPr>
          <w:szCs w:val="24"/>
        </w:rPr>
      </w:pPr>
      <w:r>
        <w:rPr>
          <w:szCs w:val="24"/>
        </w:rPr>
        <w:t>Методика и технология выполнения работ</w:t>
      </w:r>
    </w:p>
    <w:p w:rsidR="00361917" w:rsidRPr="00361917" w:rsidRDefault="00361917" w:rsidP="00361917">
      <w:pPr>
        <w:ind w:firstLine="0"/>
        <w:rPr>
          <w:lang w:bidi="hi-IN"/>
        </w:rPr>
      </w:pPr>
      <w:r w:rsidRPr="00361917">
        <w:rPr>
          <w:lang w:bidi="hi-IN"/>
        </w:rPr>
        <w:t xml:space="preserve"> </w:t>
      </w:r>
    </w:p>
    <w:p w:rsidR="00086A4C" w:rsidRDefault="00361917" w:rsidP="00086A4C">
      <w:pPr>
        <w:ind w:firstLine="0"/>
        <w:rPr>
          <w:lang w:bidi="hi-IN"/>
        </w:rPr>
      </w:pPr>
      <w:r w:rsidRPr="00361917">
        <w:rPr>
          <w:lang w:bidi="hi-IN"/>
        </w:rPr>
        <w:t xml:space="preserve">209. </w:t>
      </w:r>
      <w:r w:rsidR="00086A4C">
        <w:rPr>
          <w:lang w:bidi="hi-IN"/>
        </w:rPr>
        <w:t>В каком разделе технического отчета по результатам инженерных изысканий должны содержаться сведения о климате, рельефе, гидрографии, почве и растительности, хозяйственном освоении территории (основные сведения)?</w:t>
      </w:r>
    </w:p>
    <w:p w:rsidR="00086A4C" w:rsidRDefault="00086A4C" w:rsidP="00086A4C">
      <w:pPr>
        <w:ind w:firstLine="0"/>
        <w:rPr>
          <w:lang w:bidi="hi-IN"/>
        </w:rPr>
      </w:pPr>
      <w:r>
        <w:rPr>
          <w:lang w:bidi="hi-IN"/>
        </w:rPr>
        <w:t>Выберите один вариант ответа.</w:t>
      </w:r>
    </w:p>
    <w:p w:rsidR="00086A4C" w:rsidRDefault="00086A4C" w:rsidP="00562CC2">
      <w:pPr>
        <w:ind w:left="426" w:hanging="425"/>
        <w:rPr>
          <w:lang w:bidi="hi-IN"/>
        </w:rPr>
      </w:pPr>
      <w:r>
        <w:rPr>
          <w:lang w:bidi="hi-IN"/>
        </w:rPr>
        <w:t>1.</w:t>
      </w:r>
      <w:r>
        <w:rPr>
          <w:lang w:bidi="hi-IN"/>
        </w:rPr>
        <w:tab/>
        <w:t>Изученность территории</w:t>
      </w:r>
    </w:p>
    <w:p w:rsidR="00086A4C" w:rsidRDefault="00086A4C" w:rsidP="00562CC2">
      <w:pPr>
        <w:ind w:left="426" w:hanging="425"/>
        <w:rPr>
          <w:lang w:bidi="hi-IN"/>
        </w:rPr>
      </w:pPr>
      <w:r>
        <w:rPr>
          <w:lang w:bidi="hi-IN"/>
        </w:rPr>
        <w:t>2.</w:t>
      </w:r>
      <w:r>
        <w:rPr>
          <w:lang w:bidi="hi-IN"/>
        </w:rPr>
        <w:tab/>
        <w:t>Результаты инженерных изысканий</w:t>
      </w:r>
    </w:p>
    <w:p w:rsidR="00086A4C" w:rsidRDefault="00086A4C" w:rsidP="00562CC2">
      <w:pPr>
        <w:ind w:left="426" w:hanging="425"/>
        <w:rPr>
          <w:lang w:bidi="hi-IN"/>
        </w:rPr>
      </w:pPr>
      <w:r>
        <w:rPr>
          <w:lang w:bidi="hi-IN"/>
        </w:rPr>
        <w:t>3.</w:t>
      </w:r>
      <w:r>
        <w:rPr>
          <w:lang w:bidi="hi-IN"/>
        </w:rPr>
        <w:tab/>
        <w:t>Физико-географические условия района работ и техногенные факторы</w:t>
      </w:r>
    </w:p>
    <w:p w:rsidR="00361917" w:rsidRPr="00361917" w:rsidRDefault="00086A4C" w:rsidP="00562CC2">
      <w:pPr>
        <w:ind w:left="426" w:hanging="425"/>
        <w:rPr>
          <w:lang w:bidi="hi-IN"/>
        </w:rPr>
      </w:pPr>
      <w:r>
        <w:rPr>
          <w:lang w:bidi="hi-IN"/>
        </w:rPr>
        <w:t>4.</w:t>
      </w:r>
      <w:r>
        <w:rPr>
          <w:lang w:bidi="hi-IN"/>
        </w:rPr>
        <w:tab/>
        <w:t>Методика и технология выполнения работ</w:t>
      </w:r>
    </w:p>
    <w:p w:rsidR="00361917" w:rsidRPr="00361917" w:rsidRDefault="00361917" w:rsidP="00361917">
      <w:pPr>
        <w:spacing w:line="259" w:lineRule="auto"/>
        <w:ind w:firstLine="0"/>
        <w:jc w:val="left"/>
        <w:rPr>
          <w:lang w:bidi="hi-IN"/>
        </w:rPr>
      </w:pPr>
    </w:p>
    <w:p w:rsidR="00361917" w:rsidRPr="000613E6" w:rsidRDefault="00361917" w:rsidP="00562CC2">
      <w:pPr>
        <w:spacing w:line="259" w:lineRule="auto"/>
        <w:ind w:firstLine="0"/>
        <w:rPr>
          <w:lang w:bidi="hi-IN"/>
        </w:rPr>
      </w:pPr>
      <w:r w:rsidRPr="000613E6">
        <w:rPr>
          <w:lang w:bidi="hi-IN"/>
        </w:rPr>
        <w:t xml:space="preserve">210. </w:t>
      </w:r>
      <w:r w:rsidRPr="008D3C4D">
        <w:rPr>
          <w:lang w:bidi="hi-IN"/>
        </w:rPr>
        <w:t xml:space="preserve">Для каких целей </w:t>
      </w:r>
      <w:r w:rsidR="00ED0E6E" w:rsidRPr="008D3C4D">
        <w:rPr>
          <w:b/>
          <w:bCs/>
          <w:lang w:bidi="hi-IN"/>
        </w:rPr>
        <w:t>НЕ</w:t>
      </w:r>
      <w:r w:rsidRPr="00F0609C">
        <w:rPr>
          <w:lang w:bidi="hi-IN"/>
        </w:rPr>
        <w:t xml:space="preserve"> используется изучение растительного покрова при инженерно-экологич</w:t>
      </w:r>
      <w:r w:rsidRPr="000613E6">
        <w:rPr>
          <w:lang w:bidi="hi-IN"/>
        </w:rPr>
        <w:t xml:space="preserve">еских изысканиях?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71"/>
        </w:numPr>
        <w:spacing w:after="160" w:line="259" w:lineRule="auto"/>
        <w:contextualSpacing/>
        <w:jc w:val="left"/>
        <w:rPr>
          <w:lang w:bidi="hi-IN"/>
        </w:rPr>
      </w:pPr>
      <w:r w:rsidRPr="000613E6">
        <w:rPr>
          <w:lang w:bidi="hi-IN"/>
        </w:rPr>
        <w:t xml:space="preserve">в качестве индикатора инженерно-геологических условий и их изменения под влиянием антропогенного воздействия </w:t>
      </w:r>
    </w:p>
    <w:p w:rsidR="00361917" w:rsidRPr="000613E6" w:rsidRDefault="00361917">
      <w:pPr>
        <w:numPr>
          <w:ilvl w:val="0"/>
          <w:numId w:val="171"/>
        </w:numPr>
        <w:spacing w:after="160" w:line="259" w:lineRule="auto"/>
        <w:contextualSpacing/>
        <w:jc w:val="left"/>
        <w:rPr>
          <w:lang w:bidi="hi-IN"/>
        </w:rPr>
      </w:pPr>
      <w:r w:rsidRPr="000613E6">
        <w:rPr>
          <w:lang w:bidi="hi-IN"/>
        </w:rPr>
        <w:t xml:space="preserve">как биотический компонент природной среды, играющий решающую роль в структурно-функциональной организации экосистем и определении их границ </w:t>
      </w:r>
    </w:p>
    <w:p w:rsidR="00361917" w:rsidRPr="000613E6" w:rsidRDefault="00361917">
      <w:pPr>
        <w:numPr>
          <w:ilvl w:val="0"/>
          <w:numId w:val="171"/>
        </w:numPr>
        <w:spacing w:after="160" w:line="259" w:lineRule="auto"/>
        <w:contextualSpacing/>
        <w:jc w:val="left"/>
        <w:rPr>
          <w:lang w:bidi="hi-IN"/>
        </w:rPr>
      </w:pPr>
      <w:r w:rsidRPr="000613E6">
        <w:rPr>
          <w:lang w:bidi="hi-IN"/>
        </w:rPr>
        <w:t>как возможный ресурс для рекреации и сельского хозяйства</w:t>
      </w:r>
    </w:p>
    <w:p w:rsidR="00361917" w:rsidRPr="000613E6" w:rsidRDefault="00361917">
      <w:pPr>
        <w:numPr>
          <w:ilvl w:val="0"/>
          <w:numId w:val="171"/>
        </w:numPr>
        <w:spacing w:after="160" w:line="259" w:lineRule="auto"/>
        <w:contextualSpacing/>
        <w:jc w:val="left"/>
        <w:rPr>
          <w:lang w:bidi="hi-IN"/>
        </w:rPr>
      </w:pPr>
      <w:r w:rsidRPr="000613E6">
        <w:rPr>
          <w:lang w:bidi="hi-IN"/>
        </w:rPr>
        <w:t>как индикатор уровня антропогенной нагрузки на природную среду</w:t>
      </w:r>
    </w:p>
    <w:p w:rsidR="004711E9" w:rsidRPr="000613E6" w:rsidRDefault="004711E9" w:rsidP="00361917">
      <w:pPr>
        <w:spacing w:line="259" w:lineRule="auto"/>
        <w:ind w:firstLine="0"/>
        <w:jc w:val="left"/>
        <w:rPr>
          <w:lang w:bidi="hi-IN"/>
        </w:rPr>
      </w:pPr>
    </w:p>
    <w:p w:rsidR="00361917" w:rsidRPr="000613E6" w:rsidRDefault="00361917" w:rsidP="00562CC2">
      <w:pPr>
        <w:spacing w:line="259" w:lineRule="auto"/>
        <w:ind w:firstLine="0"/>
        <w:rPr>
          <w:lang w:bidi="hi-IN"/>
        </w:rPr>
      </w:pPr>
      <w:r w:rsidRPr="000613E6">
        <w:rPr>
          <w:lang w:bidi="hi-IN"/>
        </w:rPr>
        <w:t>211. Какова длительность наблюдений и статистической обработки данных (в среднем, лет),</w:t>
      </w:r>
      <w:r w:rsidRPr="000613E6">
        <w:rPr>
          <w:color w:val="FF0000"/>
          <w:lang w:bidi="hi-IN"/>
        </w:rPr>
        <w:t xml:space="preserve"> </w:t>
      </w:r>
      <w:r w:rsidRPr="000613E6">
        <w:rPr>
          <w:lang w:bidi="hi-IN"/>
        </w:rPr>
        <w:t>на основе которых должны оцениваться</w:t>
      </w:r>
      <w:r w:rsidRPr="000613E6">
        <w:rPr>
          <w:color w:val="FF0000"/>
          <w:lang w:bidi="hi-IN"/>
        </w:rPr>
        <w:t xml:space="preserve"> </w:t>
      </w:r>
      <w:r w:rsidRPr="000613E6">
        <w:rPr>
          <w:lang w:bidi="hi-IN"/>
        </w:rPr>
        <w:t xml:space="preserve">изменения численности и другие изменения животного мира, связанные с антропогенным воздействием?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72"/>
        </w:numPr>
        <w:spacing w:after="160" w:line="259" w:lineRule="auto"/>
        <w:contextualSpacing/>
        <w:jc w:val="left"/>
        <w:rPr>
          <w:lang w:bidi="hi-IN"/>
        </w:rPr>
      </w:pPr>
      <w:r w:rsidRPr="000613E6">
        <w:rPr>
          <w:lang w:bidi="hi-IN"/>
        </w:rPr>
        <w:t>3</w:t>
      </w:r>
    </w:p>
    <w:p w:rsidR="00361917" w:rsidRPr="000613E6" w:rsidRDefault="00361917">
      <w:pPr>
        <w:numPr>
          <w:ilvl w:val="0"/>
          <w:numId w:val="172"/>
        </w:numPr>
        <w:spacing w:after="160" w:line="259" w:lineRule="auto"/>
        <w:contextualSpacing/>
        <w:jc w:val="left"/>
        <w:rPr>
          <w:lang w:bidi="hi-IN"/>
        </w:rPr>
      </w:pPr>
      <w:r w:rsidRPr="000613E6">
        <w:rPr>
          <w:lang w:bidi="hi-IN"/>
        </w:rPr>
        <w:t>5</w:t>
      </w:r>
    </w:p>
    <w:p w:rsidR="00361917" w:rsidRPr="000613E6" w:rsidRDefault="00361917">
      <w:pPr>
        <w:numPr>
          <w:ilvl w:val="0"/>
          <w:numId w:val="172"/>
        </w:numPr>
        <w:spacing w:after="160" w:line="259" w:lineRule="auto"/>
        <w:contextualSpacing/>
        <w:jc w:val="left"/>
        <w:rPr>
          <w:lang w:bidi="hi-IN"/>
        </w:rPr>
      </w:pPr>
      <w:r w:rsidRPr="000613E6">
        <w:rPr>
          <w:lang w:bidi="hi-IN"/>
        </w:rPr>
        <w:t>10</w:t>
      </w:r>
    </w:p>
    <w:p w:rsidR="00361917" w:rsidRPr="000613E6" w:rsidRDefault="00361917">
      <w:pPr>
        <w:numPr>
          <w:ilvl w:val="0"/>
          <w:numId w:val="172"/>
        </w:numPr>
        <w:spacing w:after="160" w:line="259" w:lineRule="auto"/>
        <w:contextualSpacing/>
        <w:jc w:val="left"/>
        <w:rPr>
          <w:lang w:bidi="hi-IN"/>
        </w:rPr>
      </w:pPr>
      <w:r w:rsidRPr="000613E6">
        <w:rPr>
          <w:lang w:bidi="hi-IN"/>
        </w:rPr>
        <w:t>15</w:t>
      </w:r>
    </w:p>
    <w:p w:rsidR="00361917" w:rsidRPr="000613E6" w:rsidRDefault="00361917">
      <w:pPr>
        <w:numPr>
          <w:ilvl w:val="0"/>
          <w:numId w:val="172"/>
        </w:numPr>
        <w:spacing w:after="160" w:line="259" w:lineRule="auto"/>
        <w:contextualSpacing/>
        <w:jc w:val="left"/>
        <w:rPr>
          <w:lang w:bidi="hi-IN"/>
        </w:rPr>
      </w:pPr>
      <w:r w:rsidRPr="000613E6">
        <w:rPr>
          <w:lang w:bidi="hi-IN"/>
        </w:rPr>
        <w:t>20</w:t>
      </w:r>
    </w:p>
    <w:p w:rsidR="004711E9" w:rsidRPr="000613E6" w:rsidRDefault="004711E9" w:rsidP="00361917">
      <w:pPr>
        <w:spacing w:line="259" w:lineRule="auto"/>
        <w:ind w:firstLine="0"/>
        <w:jc w:val="left"/>
        <w:rPr>
          <w:lang w:bidi="hi-IN"/>
        </w:rPr>
      </w:pPr>
    </w:p>
    <w:p w:rsidR="00361917" w:rsidRPr="000613E6" w:rsidRDefault="00361917" w:rsidP="00361917">
      <w:pPr>
        <w:spacing w:line="259" w:lineRule="auto"/>
        <w:ind w:firstLine="0"/>
        <w:jc w:val="left"/>
        <w:rPr>
          <w:lang w:bidi="hi-IN"/>
        </w:rPr>
      </w:pPr>
      <w:r w:rsidRPr="000613E6">
        <w:rPr>
          <w:lang w:bidi="hi-IN"/>
        </w:rPr>
        <w:t xml:space="preserve">212. Какие работы  </w:t>
      </w:r>
      <w:r w:rsidR="00ED0E6E" w:rsidRPr="000613E6">
        <w:rPr>
          <w:b/>
          <w:bCs/>
          <w:lang w:bidi="hi-IN"/>
        </w:rPr>
        <w:t>НЕ</w:t>
      </w:r>
      <w:r w:rsidRPr="000613E6">
        <w:rPr>
          <w:lang w:bidi="hi-IN"/>
        </w:rPr>
        <w:t xml:space="preserve"> входят в состав социально-экономических исследований, как самостоятельного раздела инженерно-экологических изысканий для строительства?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73"/>
        </w:numPr>
        <w:spacing w:after="160" w:line="259" w:lineRule="auto"/>
        <w:contextualSpacing/>
        <w:jc w:val="left"/>
        <w:rPr>
          <w:lang w:bidi="hi-IN"/>
        </w:rPr>
      </w:pPr>
      <w:bookmarkStart w:id="190" w:name="_Hlk106801557"/>
      <w:r w:rsidRPr="000613E6">
        <w:rPr>
          <w:lang w:bidi="hi-IN"/>
        </w:rPr>
        <w:t xml:space="preserve">изучение социальной сферы </w:t>
      </w:r>
    </w:p>
    <w:bookmarkEnd w:id="190"/>
    <w:p w:rsidR="00361917" w:rsidRPr="000613E6" w:rsidRDefault="00361917">
      <w:pPr>
        <w:numPr>
          <w:ilvl w:val="0"/>
          <w:numId w:val="173"/>
        </w:numPr>
        <w:spacing w:after="160" w:line="259" w:lineRule="auto"/>
        <w:contextualSpacing/>
        <w:jc w:val="left"/>
        <w:rPr>
          <w:lang w:bidi="hi-IN"/>
        </w:rPr>
      </w:pPr>
      <w:r w:rsidRPr="000613E6">
        <w:rPr>
          <w:lang w:bidi="hi-IN"/>
        </w:rPr>
        <w:t xml:space="preserve">изучение техногенной нагрузки на регион </w:t>
      </w:r>
    </w:p>
    <w:p w:rsidR="00361917" w:rsidRPr="000613E6" w:rsidRDefault="00361917">
      <w:pPr>
        <w:numPr>
          <w:ilvl w:val="0"/>
          <w:numId w:val="173"/>
        </w:numPr>
        <w:spacing w:after="160" w:line="259" w:lineRule="auto"/>
        <w:contextualSpacing/>
        <w:jc w:val="left"/>
        <w:rPr>
          <w:lang w:bidi="hi-IN"/>
        </w:rPr>
      </w:pPr>
      <w:r w:rsidRPr="000613E6">
        <w:rPr>
          <w:lang w:bidi="hi-IN"/>
        </w:rPr>
        <w:t xml:space="preserve">медико-биологические исследования </w:t>
      </w:r>
    </w:p>
    <w:p w:rsidR="00361917" w:rsidRPr="000613E6" w:rsidRDefault="00361917">
      <w:pPr>
        <w:numPr>
          <w:ilvl w:val="0"/>
          <w:numId w:val="173"/>
        </w:numPr>
        <w:spacing w:after="160" w:line="259" w:lineRule="auto"/>
        <w:contextualSpacing/>
        <w:jc w:val="left"/>
        <w:rPr>
          <w:lang w:bidi="hi-IN"/>
        </w:rPr>
      </w:pPr>
      <w:r w:rsidRPr="000613E6">
        <w:rPr>
          <w:lang w:bidi="hi-IN"/>
        </w:rPr>
        <w:t xml:space="preserve">санитарно-эпидемиологические исследования </w:t>
      </w:r>
    </w:p>
    <w:p w:rsidR="00361917" w:rsidRPr="000613E6" w:rsidRDefault="00361917">
      <w:pPr>
        <w:numPr>
          <w:ilvl w:val="0"/>
          <w:numId w:val="173"/>
        </w:numPr>
        <w:spacing w:after="160" w:line="259" w:lineRule="auto"/>
        <w:contextualSpacing/>
        <w:jc w:val="left"/>
        <w:rPr>
          <w:lang w:bidi="hi-IN"/>
        </w:rPr>
      </w:pPr>
      <w:r w:rsidRPr="000613E6">
        <w:rPr>
          <w:lang w:bidi="hi-IN"/>
        </w:rPr>
        <w:t xml:space="preserve">обследование и оценка состояния памятников архитектуры, истории, культуры </w:t>
      </w:r>
    </w:p>
    <w:p w:rsidR="004711E9" w:rsidRPr="000613E6" w:rsidRDefault="004711E9" w:rsidP="00361917">
      <w:pPr>
        <w:spacing w:line="259" w:lineRule="auto"/>
        <w:ind w:firstLine="0"/>
        <w:jc w:val="left"/>
        <w:rPr>
          <w:lang w:bidi="hi-IN"/>
        </w:rPr>
      </w:pPr>
    </w:p>
    <w:p w:rsidR="00361917" w:rsidRPr="000613E6" w:rsidRDefault="00361917" w:rsidP="00361917">
      <w:pPr>
        <w:spacing w:line="259" w:lineRule="auto"/>
        <w:ind w:firstLine="0"/>
        <w:jc w:val="left"/>
        <w:rPr>
          <w:lang w:bidi="hi-IN"/>
        </w:rPr>
      </w:pPr>
      <w:r w:rsidRPr="000613E6">
        <w:rPr>
          <w:lang w:bidi="hi-IN"/>
        </w:rPr>
        <w:t xml:space="preserve">213. Какие работы  </w:t>
      </w:r>
      <w:r w:rsidR="00ED0E6E" w:rsidRPr="000613E6">
        <w:rPr>
          <w:b/>
          <w:bCs/>
          <w:lang w:bidi="hi-IN"/>
        </w:rPr>
        <w:t>НЕ</w:t>
      </w:r>
      <w:r w:rsidRPr="000613E6">
        <w:rPr>
          <w:lang w:bidi="hi-IN"/>
        </w:rPr>
        <w:t xml:space="preserve"> входят в состав</w:t>
      </w:r>
      <w:r w:rsidRPr="000613E6">
        <w:rPr>
          <w:color w:val="FF0000"/>
          <w:lang w:bidi="hi-IN"/>
        </w:rPr>
        <w:t xml:space="preserve"> </w:t>
      </w:r>
      <w:r w:rsidRPr="000613E6">
        <w:rPr>
          <w:lang w:bidi="hi-IN"/>
        </w:rPr>
        <w:t xml:space="preserve">стационарных экологических наблюдений при инженерно-экологических изысканиях?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74"/>
        </w:numPr>
        <w:spacing w:after="160" w:line="259" w:lineRule="auto"/>
        <w:contextualSpacing/>
        <w:jc w:val="left"/>
        <w:rPr>
          <w:lang w:bidi="hi-IN"/>
        </w:rPr>
      </w:pPr>
      <w:r w:rsidRPr="000613E6">
        <w:rPr>
          <w:lang w:bidi="hi-IN"/>
        </w:rPr>
        <w:t xml:space="preserve">систематическая регистрация и контроль показателей состояния окружающей среды в местах размещения потенциальных источников воздействия и районах его возможного распространения </w:t>
      </w:r>
    </w:p>
    <w:p w:rsidR="00361917" w:rsidRPr="000613E6" w:rsidRDefault="00361917">
      <w:pPr>
        <w:numPr>
          <w:ilvl w:val="0"/>
          <w:numId w:val="174"/>
        </w:numPr>
        <w:spacing w:after="160" w:line="259" w:lineRule="auto"/>
        <w:contextualSpacing/>
        <w:jc w:val="left"/>
        <w:rPr>
          <w:lang w:bidi="hi-IN"/>
        </w:rPr>
      </w:pPr>
      <w:r w:rsidRPr="000613E6">
        <w:rPr>
          <w:lang w:bidi="hi-IN"/>
        </w:rPr>
        <w:t xml:space="preserve">прогноз возможных изменений состояния компонентов окружающей среды на основе выявленных тенденций </w:t>
      </w:r>
    </w:p>
    <w:p w:rsidR="00361917" w:rsidRPr="000613E6" w:rsidRDefault="00361917">
      <w:pPr>
        <w:numPr>
          <w:ilvl w:val="0"/>
          <w:numId w:val="174"/>
        </w:numPr>
        <w:spacing w:after="160" w:line="259" w:lineRule="auto"/>
        <w:contextualSpacing/>
        <w:jc w:val="left"/>
        <w:rPr>
          <w:lang w:bidi="hi-IN"/>
        </w:rPr>
      </w:pPr>
      <w:r w:rsidRPr="000613E6">
        <w:rPr>
          <w:lang w:bidi="hi-IN"/>
        </w:rPr>
        <w:t xml:space="preserve">разработка  рекомендаций и предложений по снижению и исключению негативного влияния строительных объектов на окружающую среду </w:t>
      </w:r>
    </w:p>
    <w:p w:rsidR="00361917" w:rsidRPr="000613E6" w:rsidRDefault="00361917">
      <w:pPr>
        <w:numPr>
          <w:ilvl w:val="0"/>
          <w:numId w:val="174"/>
        </w:numPr>
        <w:spacing w:after="160" w:line="259" w:lineRule="auto"/>
        <w:contextualSpacing/>
        <w:jc w:val="left"/>
        <w:rPr>
          <w:lang w:bidi="hi-IN"/>
        </w:rPr>
      </w:pPr>
      <w:r w:rsidRPr="000613E6">
        <w:rPr>
          <w:lang w:bidi="hi-IN"/>
        </w:rPr>
        <w:t>реализация защитных мероприятий по снижению и исключению негативного влияния строительных объектов на окружающую среду</w:t>
      </w:r>
    </w:p>
    <w:p w:rsidR="00361917" w:rsidRPr="000613E6" w:rsidRDefault="00361917">
      <w:pPr>
        <w:numPr>
          <w:ilvl w:val="0"/>
          <w:numId w:val="174"/>
        </w:numPr>
        <w:spacing w:after="160" w:line="259" w:lineRule="auto"/>
        <w:contextualSpacing/>
        <w:jc w:val="left"/>
        <w:rPr>
          <w:lang w:bidi="hi-IN"/>
        </w:rPr>
      </w:pPr>
      <w:r w:rsidRPr="000613E6">
        <w:rPr>
          <w:lang w:bidi="hi-IN"/>
        </w:rPr>
        <w:t>контроль за использованием и эффективностью принятых рекомендаций по нормализации экологической обстановки</w:t>
      </w:r>
    </w:p>
    <w:p w:rsidR="004711E9" w:rsidRPr="000613E6" w:rsidRDefault="004711E9" w:rsidP="00361917">
      <w:pPr>
        <w:spacing w:line="259" w:lineRule="auto"/>
        <w:ind w:firstLine="0"/>
        <w:jc w:val="left"/>
        <w:rPr>
          <w:lang w:bidi="hi-IN"/>
        </w:rPr>
      </w:pPr>
    </w:p>
    <w:p w:rsidR="00361917" w:rsidRPr="000613E6" w:rsidRDefault="00361917" w:rsidP="00361917">
      <w:pPr>
        <w:spacing w:line="259" w:lineRule="auto"/>
        <w:ind w:firstLine="0"/>
        <w:jc w:val="left"/>
        <w:rPr>
          <w:lang w:bidi="hi-IN"/>
        </w:rPr>
      </w:pPr>
      <w:r w:rsidRPr="000613E6">
        <w:rPr>
          <w:lang w:bidi="hi-IN"/>
        </w:rPr>
        <w:t xml:space="preserve">214. Какие параметры  </w:t>
      </w:r>
      <w:r w:rsidR="00ED0E6E" w:rsidRPr="000613E6">
        <w:rPr>
          <w:b/>
          <w:bCs/>
          <w:lang w:bidi="hi-IN"/>
        </w:rPr>
        <w:t>НЕ</w:t>
      </w:r>
      <w:r w:rsidRPr="000613E6">
        <w:rPr>
          <w:lang w:bidi="hi-IN"/>
        </w:rPr>
        <w:t xml:space="preserve"> устанавливаются программой мониторинга при инженерно-экологических изысканиях?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75"/>
        </w:numPr>
        <w:spacing w:after="160" w:line="259" w:lineRule="auto"/>
        <w:contextualSpacing/>
        <w:jc w:val="left"/>
        <w:rPr>
          <w:lang w:bidi="hi-IN"/>
        </w:rPr>
      </w:pPr>
      <w:r w:rsidRPr="000613E6">
        <w:rPr>
          <w:lang w:bidi="hi-IN"/>
        </w:rPr>
        <w:t xml:space="preserve">виды мониторинга </w:t>
      </w:r>
    </w:p>
    <w:p w:rsidR="00361917" w:rsidRPr="000613E6" w:rsidRDefault="00361917">
      <w:pPr>
        <w:numPr>
          <w:ilvl w:val="0"/>
          <w:numId w:val="175"/>
        </w:numPr>
        <w:spacing w:after="160" w:line="259" w:lineRule="auto"/>
        <w:contextualSpacing/>
        <w:jc w:val="left"/>
        <w:rPr>
          <w:lang w:bidi="hi-IN"/>
        </w:rPr>
      </w:pPr>
      <w:bookmarkStart w:id="191" w:name="_Hlk106803944"/>
      <w:r w:rsidRPr="000613E6">
        <w:rPr>
          <w:lang w:bidi="hi-IN"/>
        </w:rPr>
        <w:t xml:space="preserve">длительность мониторинга </w:t>
      </w:r>
    </w:p>
    <w:bookmarkEnd w:id="191"/>
    <w:p w:rsidR="00361917" w:rsidRPr="000613E6" w:rsidRDefault="00361917">
      <w:pPr>
        <w:numPr>
          <w:ilvl w:val="0"/>
          <w:numId w:val="175"/>
        </w:numPr>
        <w:spacing w:after="160" w:line="259" w:lineRule="auto"/>
        <w:contextualSpacing/>
        <w:jc w:val="left"/>
        <w:rPr>
          <w:lang w:bidi="hi-IN"/>
        </w:rPr>
      </w:pPr>
      <w:r w:rsidRPr="000613E6">
        <w:rPr>
          <w:lang w:bidi="hi-IN"/>
        </w:rPr>
        <w:t xml:space="preserve">расположение пунктов наблюдения в пространстве </w:t>
      </w:r>
    </w:p>
    <w:p w:rsidR="00361917" w:rsidRPr="000613E6" w:rsidRDefault="00361917">
      <w:pPr>
        <w:numPr>
          <w:ilvl w:val="0"/>
          <w:numId w:val="175"/>
        </w:numPr>
        <w:spacing w:after="160" w:line="259" w:lineRule="auto"/>
        <w:contextualSpacing/>
        <w:jc w:val="left"/>
        <w:rPr>
          <w:lang w:bidi="hi-IN"/>
        </w:rPr>
      </w:pPr>
      <w:r w:rsidRPr="000613E6">
        <w:rPr>
          <w:lang w:bidi="hi-IN"/>
        </w:rPr>
        <w:t xml:space="preserve">методика проведения всех видов наблюдений </w:t>
      </w:r>
    </w:p>
    <w:p w:rsidR="00361917" w:rsidRPr="000613E6" w:rsidRDefault="00361917">
      <w:pPr>
        <w:numPr>
          <w:ilvl w:val="0"/>
          <w:numId w:val="175"/>
        </w:numPr>
        <w:spacing w:after="160" w:line="259" w:lineRule="auto"/>
        <w:contextualSpacing/>
        <w:jc w:val="left"/>
        <w:rPr>
          <w:lang w:bidi="hi-IN"/>
        </w:rPr>
      </w:pPr>
      <w:r w:rsidRPr="000613E6">
        <w:rPr>
          <w:lang w:bidi="hi-IN"/>
        </w:rPr>
        <w:t xml:space="preserve">стоимость мониторинга </w:t>
      </w:r>
    </w:p>
    <w:p w:rsidR="00361917" w:rsidRPr="000613E6" w:rsidRDefault="00361917">
      <w:pPr>
        <w:numPr>
          <w:ilvl w:val="0"/>
          <w:numId w:val="175"/>
        </w:numPr>
        <w:spacing w:after="160" w:line="259" w:lineRule="auto"/>
        <w:contextualSpacing/>
        <w:jc w:val="left"/>
        <w:rPr>
          <w:lang w:bidi="hi-IN"/>
        </w:rPr>
      </w:pPr>
      <w:r w:rsidRPr="000613E6">
        <w:rPr>
          <w:lang w:bidi="hi-IN"/>
        </w:rPr>
        <w:t>нормативно-техническое и метрологическое обеспечение наблюдений</w:t>
      </w:r>
    </w:p>
    <w:p w:rsidR="004711E9" w:rsidRDefault="004711E9" w:rsidP="00361917">
      <w:pPr>
        <w:ind w:firstLine="0"/>
        <w:rPr>
          <w:lang w:bidi="hi-IN"/>
        </w:rPr>
      </w:pPr>
    </w:p>
    <w:p w:rsidR="00361917" w:rsidRPr="00361917" w:rsidRDefault="00361917" w:rsidP="00361917">
      <w:pPr>
        <w:ind w:firstLine="0"/>
        <w:rPr>
          <w:lang w:bidi="hi-IN"/>
        </w:rPr>
      </w:pPr>
      <w:r w:rsidRPr="00361917">
        <w:rPr>
          <w:lang w:bidi="hi-IN"/>
        </w:rPr>
        <w:t xml:space="preserve">215. Установите правильную последовательность в организации и выполнении стационарных наблюдений (локального экологического мониторинга)  в соответствии с </w:t>
      </w:r>
      <w:r w:rsidR="00CB5289" w:rsidRPr="00CB5289">
        <w:rPr>
          <w:lang w:bidi="hi-IN"/>
        </w:rPr>
        <w:t>СП 11-102-97 Инженерно-экологические изыскания для строительства</w:t>
      </w:r>
      <w:r w:rsidRPr="00361917">
        <w:rPr>
          <w:lang w:bidi="hi-IN"/>
        </w:rPr>
        <w:t>.</w:t>
      </w:r>
    </w:p>
    <w:p w:rsidR="00361917" w:rsidRPr="00361917" w:rsidRDefault="00361917" w:rsidP="00361917">
      <w:pPr>
        <w:ind w:firstLine="0"/>
        <w:rPr>
          <w:lang w:bidi="hi-IN"/>
        </w:rPr>
      </w:pPr>
      <w:r w:rsidRPr="00361917">
        <w:rPr>
          <w:lang w:bidi="hi-IN"/>
        </w:rPr>
        <w:t>Ответ запишите в виде последовательности цифр, соответствующей последовательности выполнения работ.</w:t>
      </w:r>
    </w:p>
    <w:p w:rsidR="00361917" w:rsidRPr="00361917" w:rsidRDefault="00361917" w:rsidP="00361917">
      <w:pPr>
        <w:ind w:firstLine="0"/>
        <w:rPr>
          <w:lang w:bidi="hi-IN"/>
        </w:rPr>
      </w:pPr>
      <w:r w:rsidRPr="00361917">
        <w:rPr>
          <w:lang w:bidi="hi-IN"/>
        </w:rPr>
        <w:t>Виды работ по организации стационарных наблюдений:</w:t>
      </w:r>
    </w:p>
    <w:p w:rsidR="00361917" w:rsidRPr="00361917" w:rsidRDefault="00361917">
      <w:pPr>
        <w:numPr>
          <w:ilvl w:val="0"/>
          <w:numId w:val="176"/>
        </w:numPr>
        <w:spacing w:after="160" w:line="259" w:lineRule="auto"/>
        <w:contextualSpacing/>
        <w:jc w:val="left"/>
        <w:rPr>
          <w:lang w:bidi="hi-IN"/>
        </w:rPr>
      </w:pPr>
      <w:r w:rsidRPr="00361917">
        <w:rPr>
          <w:lang w:bidi="hi-IN"/>
        </w:rPr>
        <w:t>составление краткосрочных и долгосрочных прогнозов и выдача рекомендаций</w:t>
      </w:r>
    </w:p>
    <w:p w:rsidR="00361917" w:rsidRPr="00361917" w:rsidRDefault="00361917">
      <w:pPr>
        <w:numPr>
          <w:ilvl w:val="0"/>
          <w:numId w:val="176"/>
        </w:numPr>
        <w:spacing w:after="160" w:line="259" w:lineRule="auto"/>
        <w:contextualSpacing/>
        <w:jc w:val="left"/>
        <w:rPr>
          <w:lang w:bidi="hi-IN"/>
        </w:rPr>
      </w:pPr>
      <w:r w:rsidRPr="00361917">
        <w:rPr>
          <w:lang w:bidi="hi-IN"/>
        </w:rPr>
        <w:t xml:space="preserve">проведение обследования с целью установления основных компонентов природной среды, нуждающихся в мониторинге, определение системы наблюдаемых показателей, измерение фоновых значений </w:t>
      </w:r>
    </w:p>
    <w:p w:rsidR="00361917" w:rsidRPr="00361917" w:rsidRDefault="00361917">
      <w:pPr>
        <w:numPr>
          <w:ilvl w:val="0"/>
          <w:numId w:val="176"/>
        </w:numPr>
        <w:spacing w:after="160" w:line="259" w:lineRule="auto"/>
        <w:contextualSpacing/>
        <w:jc w:val="left"/>
        <w:rPr>
          <w:lang w:bidi="hi-IN"/>
        </w:rPr>
      </w:pPr>
      <w:r w:rsidRPr="00361917">
        <w:rPr>
          <w:lang w:bidi="hi-IN"/>
        </w:rPr>
        <w:t xml:space="preserve">проведение стационарных наблюдений с целью определения тенденций изменения показателей состояния среды </w:t>
      </w:r>
    </w:p>
    <w:p w:rsidR="00361917" w:rsidRPr="00361917" w:rsidRDefault="00361917">
      <w:pPr>
        <w:numPr>
          <w:ilvl w:val="0"/>
          <w:numId w:val="176"/>
        </w:numPr>
        <w:spacing w:after="160" w:line="259" w:lineRule="auto"/>
        <w:contextualSpacing/>
        <w:jc w:val="left"/>
        <w:rPr>
          <w:lang w:bidi="hi-IN"/>
        </w:rPr>
      </w:pPr>
      <w:r w:rsidRPr="00361917">
        <w:rPr>
          <w:lang w:bidi="hi-IN"/>
        </w:rPr>
        <w:t xml:space="preserve">проектирование постоянно действующей системы экологического мониторинга, ее оборудование и функциональное обеспечение, организация взаимодействия с аналогичными системами других ведомств    </w:t>
      </w:r>
    </w:p>
    <w:p w:rsidR="00361917" w:rsidRPr="00361917" w:rsidRDefault="00361917">
      <w:pPr>
        <w:numPr>
          <w:ilvl w:val="0"/>
          <w:numId w:val="176"/>
        </w:numPr>
        <w:spacing w:after="160" w:line="259" w:lineRule="auto"/>
        <w:contextualSpacing/>
        <w:jc w:val="left"/>
        <w:rPr>
          <w:lang w:bidi="hi-IN"/>
        </w:rPr>
      </w:pPr>
      <w:r w:rsidRPr="00361917">
        <w:rPr>
          <w:lang w:bidi="hi-IN"/>
        </w:rPr>
        <w:lastRenderedPageBreak/>
        <w:t xml:space="preserve">отслеживание и моделирование экологической ситуации </w:t>
      </w:r>
    </w:p>
    <w:p w:rsidR="00361917" w:rsidRPr="00361917" w:rsidRDefault="00361917" w:rsidP="00361917">
      <w:pPr>
        <w:ind w:firstLine="0"/>
        <w:rPr>
          <w:lang w:bidi="hi-IN"/>
        </w:rPr>
      </w:pPr>
      <w:r w:rsidRPr="00361917">
        <w:rPr>
          <w:lang w:bidi="hi-IN"/>
        </w:rPr>
        <w:t>__</w:t>
      </w:r>
    </w:p>
    <w:p w:rsidR="00361917" w:rsidRPr="00361917" w:rsidRDefault="00361917" w:rsidP="00361917">
      <w:pPr>
        <w:ind w:firstLine="0"/>
        <w:rPr>
          <w:color w:val="FF0000"/>
          <w:lang w:bidi="hi-IN"/>
        </w:rPr>
      </w:pPr>
    </w:p>
    <w:p w:rsidR="00361917" w:rsidRPr="000613E6" w:rsidRDefault="00361917" w:rsidP="00562CC2">
      <w:pPr>
        <w:spacing w:line="259" w:lineRule="auto"/>
        <w:ind w:firstLine="0"/>
        <w:rPr>
          <w:lang w:bidi="hi-IN"/>
        </w:rPr>
      </w:pPr>
      <w:r w:rsidRPr="000613E6">
        <w:rPr>
          <w:lang w:bidi="hi-IN"/>
        </w:rPr>
        <w:t>216. Материалы инженерно-экологических исследований, выполняемых на прединвестиционной стадии, используются при планировании намечаемой деятельности, составлении декларации о намерениях и последующем проведении оценки воздействия на окружающую среду при разработке обоснований инвестиций в строительство.</w:t>
      </w:r>
      <w:r w:rsidRPr="000613E6">
        <w:rPr>
          <w:lang w:bidi="hi-IN"/>
        </w:rPr>
        <w:br/>
        <w:t xml:space="preserve">Какие данные </w:t>
      </w:r>
      <w:r w:rsidR="00ED0E6E" w:rsidRPr="000613E6">
        <w:rPr>
          <w:b/>
          <w:bCs/>
          <w:lang w:bidi="hi-IN"/>
        </w:rPr>
        <w:t>НЕ</w:t>
      </w:r>
      <w:r w:rsidRPr="000613E6">
        <w:rPr>
          <w:lang w:bidi="hi-IN"/>
        </w:rPr>
        <w:t xml:space="preserve"> требуется указывать  при подготовке декларации о намерениях, составляемой по результатам прединвестиционных исследований?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77"/>
        </w:numPr>
        <w:spacing w:after="160" w:line="259" w:lineRule="auto"/>
        <w:contextualSpacing/>
        <w:jc w:val="left"/>
        <w:rPr>
          <w:lang w:bidi="hi-IN"/>
        </w:rPr>
      </w:pPr>
      <w:r w:rsidRPr="000613E6">
        <w:rPr>
          <w:lang w:bidi="hi-IN"/>
        </w:rPr>
        <w:t xml:space="preserve">общие технические параметры объекта </w:t>
      </w:r>
    </w:p>
    <w:p w:rsidR="00361917" w:rsidRPr="000613E6" w:rsidRDefault="00361917">
      <w:pPr>
        <w:numPr>
          <w:ilvl w:val="0"/>
          <w:numId w:val="177"/>
        </w:numPr>
        <w:spacing w:after="160" w:line="259" w:lineRule="auto"/>
        <w:contextualSpacing/>
        <w:jc w:val="left"/>
        <w:rPr>
          <w:lang w:bidi="hi-IN"/>
        </w:rPr>
      </w:pPr>
      <w:r w:rsidRPr="000613E6">
        <w:rPr>
          <w:lang w:bidi="hi-IN"/>
        </w:rPr>
        <w:t>оптимальность проектных решений</w:t>
      </w:r>
    </w:p>
    <w:p w:rsidR="00361917" w:rsidRPr="000613E6" w:rsidRDefault="00361917">
      <w:pPr>
        <w:numPr>
          <w:ilvl w:val="0"/>
          <w:numId w:val="177"/>
        </w:numPr>
        <w:spacing w:after="160" w:line="259" w:lineRule="auto"/>
        <w:contextualSpacing/>
        <w:jc w:val="left"/>
        <w:rPr>
          <w:lang w:bidi="hi-IN"/>
        </w:rPr>
      </w:pPr>
      <w:r w:rsidRPr="000613E6">
        <w:rPr>
          <w:lang w:bidi="hi-IN"/>
        </w:rPr>
        <w:t xml:space="preserve">природные особенности территории </w:t>
      </w:r>
    </w:p>
    <w:p w:rsidR="00361917" w:rsidRPr="000613E6" w:rsidRDefault="00361917">
      <w:pPr>
        <w:numPr>
          <w:ilvl w:val="0"/>
          <w:numId w:val="177"/>
        </w:numPr>
        <w:spacing w:after="160" w:line="259" w:lineRule="auto"/>
        <w:contextualSpacing/>
        <w:jc w:val="left"/>
        <w:rPr>
          <w:lang w:bidi="hi-IN"/>
        </w:rPr>
      </w:pPr>
      <w:r w:rsidRPr="000613E6">
        <w:rPr>
          <w:lang w:bidi="hi-IN"/>
        </w:rPr>
        <w:t>потребность в ресурсах (земельных, сырьевых, водных)</w:t>
      </w:r>
    </w:p>
    <w:p w:rsidR="00361917" w:rsidRPr="000613E6" w:rsidRDefault="00361917">
      <w:pPr>
        <w:numPr>
          <w:ilvl w:val="0"/>
          <w:numId w:val="177"/>
        </w:numPr>
        <w:spacing w:after="160" w:line="259" w:lineRule="auto"/>
        <w:contextualSpacing/>
        <w:jc w:val="left"/>
        <w:rPr>
          <w:lang w:bidi="hi-IN"/>
        </w:rPr>
      </w:pPr>
      <w:r w:rsidRPr="000613E6">
        <w:rPr>
          <w:lang w:bidi="hi-IN"/>
        </w:rPr>
        <w:t>возможное воздействие на окружающую среду</w:t>
      </w:r>
    </w:p>
    <w:p w:rsidR="004711E9" w:rsidRDefault="004711E9" w:rsidP="00361917">
      <w:pPr>
        <w:spacing w:line="259" w:lineRule="auto"/>
        <w:ind w:firstLine="0"/>
        <w:jc w:val="left"/>
        <w:rPr>
          <w:lang w:bidi="hi-IN"/>
        </w:rPr>
      </w:pPr>
    </w:p>
    <w:p w:rsidR="00361917" w:rsidRPr="00361917" w:rsidRDefault="00361917" w:rsidP="00361917">
      <w:pPr>
        <w:spacing w:line="259" w:lineRule="auto"/>
        <w:ind w:firstLine="0"/>
        <w:jc w:val="left"/>
        <w:rPr>
          <w:lang w:bidi="hi-IN"/>
        </w:rPr>
      </w:pPr>
      <w:r w:rsidRPr="00361917">
        <w:rPr>
          <w:lang w:bidi="hi-IN"/>
        </w:rPr>
        <w:t xml:space="preserve">217. </w:t>
      </w:r>
      <w:r w:rsidR="0003143D" w:rsidRPr="00361917">
        <w:rPr>
          <w:lang w:bidi="hi-IN"/>
        </w:rPr>
        <w:t>Как</w:t>
      </w:r>
      <w:r w:rsidR="0003143D">
        <w:rPr>
          <w:lang w:bidi="hi-IN"/>
        </w:rPr>
        <w:t>о</w:t>
      </w:r>
      <w:r w:rsidR="0003143D" w:rsidRPr="00361917">
        <w:rPr>
          <w:lang w:bidi="hi-IN"/>
        </w:rPr>
        <w:t xml:space="preserve">е </w:t>
      </w:r>
      <w:r w:rsidRPr="00361917">
        <w:rPr>
          <w:lang w:bidi="hi-IN"/>
        </w:rPr>
        <w:t>максимальное расстояние (</w:t>
      </w:r>
      <w:r w:rsidR="0003143D">
        <w:rPr>
          <w:lang w:bidi="hi-IN"/>
        </w:rPr>
        <w:t xml:space="preserve">в </w:t>
      </w:r>
      <w:r w:rsidRPr="00361917">
        <w:rPr>
          <w:lang w:bidi="hi-IN"/>
        </w:rPr>
        <w:t>м</w:t>
      </w:r>
      <w:r w:rsidR="0003143D">
        <w:rPr>
          <w:lang w:bidi="hi-IN"/>
        </w:rPr>
        <w:t>етрах</w:t>
      </w:r>
      <w:r w:rsidRPr="00361917">
        <w:rPr>
          <w:lang w:bidi="hi-IN"/>
        </w:rPr>
        <w:t xml:space="preserve">) </w:t>
      </w:r>
      <w:r w:rsidR="0003143D" w:rsidRPr="00361917">
        <w:rPr>
          <w:lang w:bidi="hi-IN"/>
        </w:rPr>
        <w:t>должн</w:t>
      </w:r>
      <w:r w:rsidR="0003143D">
        <w:rPr>
          <w:lang w:bidi="hi-IN"/>
        </w:rPr>
        <w:t>о</w:t>
      </w:r>
      <w:r w:rsidR="0003143D" w:rsidRPr="00361917">
        <w:rPr>
          <w:lang w:bidi="hi-IN"/>
        </w:rPr>
        <w:t xml:space="preserve"> </w:t>
      </w:r>
      <w:r w:rsidRPr="00361917">
        <w:rPr>
          <w:lang w:bidi="hi-IN"/>
        </w:rPr>
        <w:t xml:space="preserve">быть между выработками на предпроектных стадиях, с учетом ранее пройденных выработок и возможности их комплексного использования для проведения геоэкологических, а также инженерно-геологических и гидрогеологических исследований?  </w:t>
      </w:r>
    </w:p>
    <w:p w:rsidR="00361917" w:rsidRPr="00361917" w:rsidRDefault="00361917" w:rsidP="00361917">
      <w:pPr>
        <w:ind w:firstLine="0"/>
        <w:rPr>
          <w:lang w:bidi="hi-IN"/>
        </w:rPr>
      </w:pPr>
      <w:r w:rsidRPr="00361917">
        <w:rPr>
          <w:lang w:bidi="hi-IN"/>
        </w:rPr>
        <w:t>Выберите один вариант ответа.</w:t>
      </w:r>
    </w:p>
    <w:p w:rsidR="00361917" w:rsidRPr="00361917" w:rsidRDefault="00361917">
      <w:pPr>
        <w:numPr>
          <w:ilvl w:val="0"/>
          <w:numId w:val="178"/>
        </w:numPr>
        <w:spacing w:after="160" w:line="259" w:lineRule="auto"/>
        <w:contextualSpacing/>
        <w:jc w:val="left"/>
        <w:rPr>
          <w:lang w:bidi="hi-IN"/>
        </w:rPr>
      </w:pPr>
      <w:r w:rsidRPr="00361917">
        <w:rPr>
          <w:lang w:bidi="hi-IN"/>
        </w:rPr>
        <w:t>250-300</w:t>
      </w:r>
    </w:p>
    <w:p w:rsidR="00361917" w:rsidRPr="00361917" w:rsidRDefault="00361917">
      <w:pPr>
        <w:numPr>
          <w:ilvl w:val="0"/>
          <w:numId w:val="178"/>
        </w:numPr>
        <w:spacing w:after="160" w:line="259" w:lineRule="auto"/>
        <w:contextualSpacing/>
        <w:jc w:val="left"/>
        <w:rPr>
          <w:lang w:bidi="hi-IN"/>
        </w:rPr>
      </w:pPr>
      <w:r w:rsidRPr="00361917">
        <w:rPr>
          <w:lang w:bidi="hi-IN"/>
        </w:rPr>
        <w:t>300-350</w:t>
      </w:r>
    </w:p>
    <w:p w:rsidR="00361917" w:rsidRPr="00361917" w:rsidRDefault="00361917">
      <w:pPr>
        <w:numPr>
          <w:ilvl w:val="0"/>
          <w:numId w:val="178"/>
        </w:numPr>
        <w:spacing w:after="160" w:line="259" w:lineRule="auto"/>
        <w:contextualSpacing/>
        <w:jc w:val="left"/>
        <w:rPr>
          <w:lang w:bidi="hi-IN"/>
        </w:rPr>
      </w:pPr>
      <w:r w:rsidRPr="00361917">
        <w:rPr>
          <w:lang w:bidi="hi-IN"/>
        </w:rPr>
        <w:t>350-400</w:t>
      </w:r>
    </w:p>
    <w:p w:rsidR="00361917" w:rsidRPr="00361917" w:rsidRDefault="00361917">
      <w:pPr>
        <w:numPr>
          <w:ilvl w:val="0"/>
          <w:numId w:val="178"/>
        </w:numPr>
        <w:spacing w:after="160" w:line="259" w:lineRule="auto"/>
        <w:contextualSpacing/>
        <w:jc w:val="left"/>
        <w:rPr>
          <w:lang w:bidi="hi-IN"/>
        </w:rPr>
      </w:pPr>
      <w:r w:rsidRPr="00361917">
        <w:rPr>
          <w:lang w:bidi="hi-IN"/>
        </w:rPr>
        <w:t>450-500</w:t>
      </w:r>
    </w:p>
    <w:p w:rsidR="004711E9" w:rsidRDefault="004711E9" w:rsidP="00361917">
      <w:pPr>
        <w:spacing w:line="259" w:lineRule="auto"/>
        <w:ind w:firstLine="0"/>
        <w:jc w:val="left"/>
        <w:rPr>
          <w:lang w:bidi="hi-IN"/>
        </w:rPr>
      </w:pPr>
    </w:p>
    <w:p w:rsidR="00361917" w:rsidRPr="00361917" w:rsidRDefault="00361917" w:rsidP="00562CC2">
      <w:pPr>
        <w:spacing w:line="259" w:lineRule="auto"/>
        <w:ind w:firstLine="0"/>
        <w:rPr>
          <w:lang w:bidi="hi-IN"/>
        </w:rPr>
      </w:pPr>
      <w:r w:rsidRPr="00361917">
        <w:rPr>
          <w:lang w:bidi="hi-IN"/>
        </w:rPr>
        <w:t xml:space="preserve">218. </w:t>
      </w:r>
      <w:r w:rsidR="0041090A" w:rsidRPr="0041090A">
        <w:rPr>
          <w:lang w:bidi="hi-IN"/>
        </w:rPr>
        <w:t>Какому термину соответствует определение: «</w:t>
      </w:r>
      <w:r w:rsidR="0041090A">
        <w:rPr>
          <w:lang w:bidi="hi-IN"/>
        </w:rPr>
        <w:t>с</w:t>
      </w:r>
      <w:r w:rsidR="0041090A" w:rsidRPr="0041090A">
        <w:rPr>
          <w:lang w:bidi="hi-IN"/>
        </w:rPr>
        <w:t>овокупность характеристик компонентов геологической среды, влияющих на инженерные изыскания и условия проектирования, строительства и эксплуатации зданий и сооружений: рельеф; геологическое строение грунтового массива (состав и состояние грунтов, условия их залегания и свойства); гидрогеологические условия; геологические и инженерно-геологические процессы и явления»</w:t>
      </w:r>
      <w:r w:rsidRPr="00361917">
        <w:rPr>
          <w:lang w:bidi="hi-IN"/>
        </w:rPr>
        <w:t xml:space="preserve">?  </w:t>
      </w:r>
    </w:p>
    <w:p w:rsidR="00361917" w:rsidRPr="000613E6" w:rsidRDefault="00361917" w:rsidP="00361917">
      <w:pPr>
        <w:ind w:firstLine="0"/>
        <w:rPr>
          <w:lang w:bidi="hi-IN"/>
        </w:rPr>
      </w:pPr>
      <w:r w:rsidRPr="000613E6">
        <w:rPr>
          <w:lang w:bidi="hi-IN"/>
        </w:rPr>
        <w:t>Выберите один вариант ответа.</w:t>
      </w:r>
    </w:p>
    <w:p w:rsidR="0041090A" w:rsidRPr="00562CC2" w:rsidRDefault="0041090A" w:rsidP="00562CC2">
      <w:pPr>
        <w:pStyle w:val="a4"/>
        <w:numPr>
          <w:ilvl w:val="0"/>
          <w:numId w:val="247"/>
        </w:numPr>
        <w:ind w:left="426"/>
        <w:rPr>
          <w:szCs w:val="24"/>
        </w:rPr>
      </w:pPr>
      <w:r w:rsidRPr="00562CC2">
        <w:rPr>
          <w:szCs w:val="24"/>
        </w:rPr>
        <w:t>Инженерно-геологические условия</w:t>
      </w:r>
    </w:p>
    <w:p w:rsidR="0041090A" w:rsidRPr="00CB1CF6" w:rsidRDefault="0041090A" w:rsidP="00562CC2">
      <w:pPr>
        <w:pStyle w:val="a4"/>
        <w:numPr>
          <w:ilvl w:val="0"/>
          <w:numId w:val="247"/>
        </w:numPr>
        <w:ind w:left="426"/>
        <w:rPr>
          <w:szCs w:val="24"/>
        </w:rPr>
      </w:pPr>
      <w:r>
        <w:rPr>
          <w:szCs w:val="24"/>
        </w:rPr>
        <w:t>Инженерно-экологические условия</w:t>
      </w:r>
    </w:p>
    <w:p w:rsidR="0041090A" w:rsidRDefault="0041090A" w:rsidP="00562CC2">
      <w:pPr>
        <w:pStyle w:val="a4"/>
        <w:numPr>
          <w:ilvl w:val="0"/>
          <w:numId w:val="247"/>
        </w:numPr>
        <w:ind w:left="426"/>
        <w:rPr>
          <w:szCs w:val="24"/>
        </w:rPr>
      </w:pPr>
      <w:r>
        <w:rPr>
          <w:szCs w:val="24"/>
        </w:rPr>
        <w:t>Инженерно-геологический процесс</w:t>
      </w:r>
    </w:p>
    <w:p w:rsidR="0041090A" w:rsidRDefault="0041090A" w:rsidP="00562CC2">
      <w:pPr>
        <w:pStyle w:val="a4"/>
        <w:numPr>
          <w:ilvl w:val="0"/>
          <w:numId w:val="247"/>
        </w:numPr>
        <w:ind w:left="426"/>
        <w:rPr>
          <w:szCs w:val="24"/>
        </w:rPr>
      </w:pPr>
      <w:r>
        <w:rPr>
          <w:szCs w:val="24"/>
        </w:rPr>
        <w:t>Геологический процесс</w:t>
      </w:r>
    </w:p>
    <w:p w:rsidR="004711E9" w:rsidRDefault="004711E9" w:rsidP="00562CC2">
      <w:pPr>
        <w:spacing w:after="160" w:line="259" w:lineRule="auto"/>
        <w:ind w:firstLine="0"/>
        <w:contextualSpacing/>
        <w:jc w:val="left"/>
        <w:rPr>
          <w:lang w:bidi="hi-IN"/>
        </w:rPr>
      </w:pPr>
    </w:p>
    <w:p w:rsidR="00361917" w:rsidRPr="000613E6" w:rsidRDefault="00361917" w:rsidP="00562CC2">
      <w:pPr>
        <w:spacing w:line="259" w:lineRule="auto"/>
        <w:ind w:firstLine="0"/>
        <w:rPr>
          <w:lang w:bidi="hi-IN"/>
        </w:rPr>
      </w:pPr>
      <w:r w:rsidRPr="000613E6">
        <w:rPr>
          <w:lang w:bidi="hi-IN"/>
        </w:rPr>
        <w:t xml:space="preserve">219. </w:t>
      </w:r>
      <w:r w:rsidR="0041090A" w:rsidRPr="000613E6">
        <w:rPr>
          <w:lang w:bidi="hi-IN"/>
        </w:rPr>
        <w:t>Какому термину соответствует определение: «</w:t>
      </w:r>
      <w:r w:rsidR="0041090A" w:rsidRPr="008D3C4D">
        <w:rPr>
          <w:lang w:bidi="hi-IN"/>
        </w:rPr>
        <w:t>изучение природных условий и факторов техногенного воздействия в целях рационального и безопасного использовани</w:t>
      </w:r>
      <w:r w:rsidR="0041090A" w:rsidRPr="000613E6">
        <w:rPr>
          <w:lang w:bidi="hi-IN"/>
        </w:rPr>
        <w:t>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0613E6">
        <w:rPr>
          <w:lang w:bidi="hi-IN"/>
        </w:rPr>
        <w:t xml:space="preserve">?  </w:t>
      </w:r>
    </w:p>
    <w:p w:rsidR="00361917" w:rsidRPr="000613E6" w:rsidRDefault="00361917" w:rsidP="00361917">
      <w:pPr>
        <w:ind w:firstLine="0"/>
        <w:rPr>
          <w:lang w:bidi="hi-IN"/>
        </w:rPr>
      </w:pPr>
      <w:r w:rsidRPr="000613E6">
        <w:rPr>
          <w:lang w:bidi="hi-IN"/>
        </w:rPr>
        <w:t>Выберите один вариант ответа.</w:t>
      </w:r>
    </w:p>
    <w:p w:rsidR="0041090A" w:rsidRPr="000613E6" w:rsidRDefault="0041090A" w:rsidP="00562CC2">
      <w:pPr>
        <w:pStyle w:val="a4"/>
        <w:numPr>
          <w:ilvl w:val="0"/>
          <w:numId w:val="246"/>
        </w:numPr>
        <w:ind w:left="426"/>
        <w:rPr>
          <w:szCs w:val="24"/>
        </w:rPr>
      </w:pPr>
      <w:r w:rsidRPr="000613E6">
        <w:rPr>
          <w:szCs w:val="24"/>
        </w:rPr>
        <w:t>Инженерно-геологические условия</w:t>
      </w:r>
    </w:p>
    <w:p w:rsidR="0041090A" w:rsidRPr="00562CC2" w:rsidRDefault="0041090A" w:rsidP="00562CC2">
      <w:pPr>
        <w:pStyle w:val="a4"/>
        <w:numPr>
          <w:ilvl w:val="0"/>
          <w:numId w:val="246"/>
        </w:numPr>
        <w:ind w:left="426"/>
        <w:rPr>
          <w:szCs w:val="24"/>
        </w:rPr>
      </w:pPr>
      <w:r w:rsidRPr="00562CC2">
        <w:rPr>
          <w:szCs w:val="24"/>
        </w:rPr>
        <w:t>Инженерные изыскания</w:t>
      </w:r>
    </w:p>
    <w:p w:rsidR="0041090A" w:rsidRDefault="0041090A" w:rsidP="00562CC2">
      <w:pPr>
        <w:pStyle w:val="a4"/>
        <w:numPr>
          <w:ilvl w:val="0"/>
          <w:numId w:val="246"/>
        </w:numPr>
        <w:ind w:left="426"/>
        <w:rPr>
          <w:szCs w:val="24"/>
        </w:rPr>
      </w:pPr>
      <w:r>
        <w:rPr>
          <w:szCs w:val="24"/>
        </w:rPr>
        <w:t>Инженерно-геологический процесс</w:t>
      </w:r>
    </w:p>
    <w:p w:rsidR="0041090A" w:rsidRDefault="0041090A" w:rsidP="00562CC2">
      <w:pPr>
        <w:pStyle w:val="a4"/>
        <w:numPr>
          <w:ilvl w:val="0"/>
          <w:numId w:val="246"/>
        </w:numPr>
        <w:ind w:left="426"/>
        <w:rPr>
          <w:szCs w:val="24"/>
        </w:rPr>
      </w:pPr>
      <w:r>
        <w:rPr>
          <w:szCs w:val="24"/>
        </w:rPr>
        <w:t>Геологический процесс</w:t>
      </w:r>
    </w:p>
    <w:p w:rsidR="004711E9" w:rsidRDefault="004711E9" w:rsidP="00562CC2">
      <w:pPr>
        <w:spacing w:after="160" w:line="259" w:lineRule="auto"/>
        <w:ind w:firstLine="0"/>
        <w:contextualSpacing/>
        <w:jc w:val="left"/>
        <w:rPr>
          <w:lang w:bidi="hi-IN"/>
        </w:rPr>
      </w:pPr>
    </w:p>
    <w:p w:rsidR="00361917" w:rsidRPr="000613E6" w:rsidRDefault="00361917" w:rsidP="00361917">
      <w:pPr>
        <w:spacing w:line="259" w:lineRule="auto"/>
        <w:ind w:firstLine="0"/>
        <w:jc w:val="left"/>
        <w:rPr>
          <w:lang w:bidi="hi-IN"/>
        </w:rPr>
      </w:pPr>
      <w:r w:rsidRPr="000613E6">
        <w:rPr>
          <w:lang w:bidi="hi-IN"/>
        </w:rPr>
        <w:lastRenderedPageBreak/>
        <w:t xml:space="preserve">220. Какая дополнительная информация от районных и городских контролирующих служб </w:t>
      </w:r>
      <w:r w:rsidR="00ED0E6E" w:rsidRPr="000613E6">
        <w:rPr>
          <w:b/>
          <w:bCs/>
          <w:lang w:bidi="hi-IN"/>
        </w:rPr>
        <w:t>НЕ</w:t>
      </w:r>
      <w:r w:rsidRPr="000613E6">
        <w:rPr>
          <w:b/>
          <w:bCs/>
          <w:lang w:bidi="hi-IN"/>
        </w:rPr>
        <w:t xml:space="preserve"> </w:t>
      </w:r>
      <w:r w:rsidRPr="000613E6">
        <w:rPr>
          <w:lang w:bidi="hi-IN"/>
        </w:rPr>
        <w:t xml:space="preserve">требуется в процессе сбора и анализа материалов изысканий и исследований прошлых лет?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81"/>
        </w:numPr>
        <w:spacing w:after="160" w:line="259" w:lineRule="auto"/>
        <w:contextualSpacing/>
        <w:jc w:val="left"/>
        <w:rPr>
          <w:lang w:bidi="hi-IN"/>
        </w:rPr>
      </w:pPr>
      <w:r w:rsidRPr="000613E6">
        <w:rPr>
          <w:lang w:bidi="hi-IN"/>
        </w:rPr>
        <w:t>наличие убежищ и укрытий от радиационной и химической опасностей</w:t>
      </w:r>
    </w:p>
    <w:p w:rsidR="00361917" w:rsidRPr="000613E6" w:rsidRDefault="00361917">
      <w:pPr>
        <w:numPr>
          <w:ilvl w:val="0"/>
          <w:numId w:val="181"/>
        </w:numPr>
        <w:spacing w:after="160" w:line="259" w:lineRule="auto"/>
        <w:contextualSpacing/>
        <w:jc w:val="left"/>
        <w:rPr>
          <w:lang w:bidi="hi-IN"/>
        </w:rPr>
      </w:pPr>
      <w:r w:rsidRPr="000613E6">
        <w:rPr>
          <w:lang w:bidi="hi-IN"/>
        </w:rPr>
        <w:t xml:space="preserve">характеристики баланса веществ, технологий, отходов для расположенных на обследуемых площадках производств </w:t>
      </w:r>
    </w:p>
    <w:p w:rsidR="00361917" w:rsidRPr="000613E6" w:rsidRDefault="00361917">
      <w:pPr>
        <w:numPr>
          <w:ilvl w:val="0"/>
          <w:numId w:val="181"/>
        </w:numPr>
        <w:spacing w:after="160" w:line="259" w:lineRule="auto"/>
        <w:contextualSpacing/>
        <w:jc w:val="left"/>
        <w:rPr>
          <w:lang w:bidi="hi-IN"/>
        </w:rPr>
      </w:pPr>
      <w:r w:rsidRPr="000613E6">
        <w:rPr>
          <w:lang w:bidi="hi-IN"/>
        </w:rPr>
        <w:t>данные о химическом и радиоактивном загрязнении обследуемых территорий, факты аварийного загрязнения</w:t>
      </w:r>
    </w:p>
    <w:p w:rsidR="00361917" w:rsidRPr="000613E6" w:rsidRDefault="00361917">
      <w:pPr>
        <w:numPr>
          <w:ilvl w:val="0"/>
          <w:numId w:val="181"/>
        </w:numPr>
        <w:spacing w:after="160" w:line="259" w:lineRule="auto"/>
        <w:contextualSpacing/>
        <w:jc w:val="left"/>
        <w:rPr>
          <w:lang w:bidi="hi-IN"/>
        </w:rPr>
      </w:pPr>
      <w:r w:rsidRPr="000613E6">
        <w:rPr>
          <w:lang w:bidi="hi-IN"/>
        </w:rPr>
        <w:t>схемы подземных коллекторов сточных вод, продуктопроводов; данные об их техническом состоянии, фактах утечки</w:t>
      </w:r>
    </w:p>
    <w:p w:rsidR="00361917" w:rsidRPr="000613E6" w:rsidRDefault="00361917">
      <w:pPr>
        <w:numPr>
          <w:ilvl w:val="0"/>
          <w:numId w:val="181"/>
        </w:numPr>
        <w:spacing w:after="160" w:line="259" w:lineRule="auto"/>
        <w:contextualSpacing/>
        <w:jc w:val="left"/>
        <w:rPr>
          <w:lang w:bidi="hi-IN"/>
        </w:rPr>
      </w:pPr>
      <w:r w:rsidRPr="000613E6">
        <w:rPr>
          <w:lang w:bidi="hi-IN"/>
        </w:rPr>
        <w:t xml:space="preserve"> крупные аварии, утечки токсичных продуктов на объектах, расположенных вблизи обследуемых площадок, с которых возможно поступление химических веществ</w:t>
      </w:r>
    </w:p>
    <w:p w:rsidR="004711E9" w:rsidRPr="000613E6" w:rsidRDefault="004711E9" w:rsidP="00361917">
      <w:pPr>
        <w:spacing w:line="259" w:lineRule="auto"/>
        <w:ind w:firstLine="0"/>
        <w:jc w:val="left"/>
        <w:rPr>
          <w:lang w:bidi="hi-IN"/>
        </w:rPr>
      </w:pPr>
    </w:p>
    <w:p w:rsidR="00361917" w:rsidRPr="000613E6" w:rsidRDefault="00361917" w:rsidP="00562CC2">
      <w:pPr>
        <w:spacing w:line="259" w:lineRule="auto"/>
        <w:ind w:firstLine="0"/>
        <w:rPr>
          <w:lang w:bidi="hi-IN"/>
        </w:rPr>
      </w:pPr>
      <w:r w:rsidRPr="000613E6">
        <w:rPr>
          <w:lang w:bidi="hi-IN"/>
        </w:rPr>
        <w:t xml:space="preserve">221. Какой максимальный срок  (количество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 дан на предоставление соответствующих сведений, документов и материалов, содержащихся в государственной информационной системе обеспечения градостроительной деятельности?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82"/>
        </w:numPr>
        <w:spacing w:after="160" w:line="259" w:lineRule="auto"/>
        <w:contextualSpacing/>
        <w:jc w:val="left"/>
        <w:rPr>
          <w:lang w:bidi="hi-IN"/>
        </w:rPr>
      </w:pPr>
      <w:r w:rsidRPr="000613E6">
        <w:rPr>
          <w:lang w:bidi="hi-IN"/>
        </w:rPr>
        <w:t>2</w:t>
      </w:r>
    </w:p>
    <w:p w:rsidR="00361917" w:rsidRPr="000613E6" w:rsidRDefault="00361917">
      <w:pPr>
        <w:numPr>
          <w:ilvl w:val="0"/>
          <w:numId w:val="182"/>
        </w:numPr>
        <w:spacing w:after="160" w:line="259" w:lineRule="auto"/>
        <w:contextualSpacing/>
        <w:jc w:val="left"/>
        <w:rPr>
          <w:lang w:bidi="hi-IN"/>
        </w:rPr>
      </w:pPr>
      <w:r w:rsidRPr="000613E6">
        <w:rPr>
          <w:lang w:bidi="hi-IN"/>
        </w:rPr>
        <w:t>3</w:t>
      </w:r>
    </w:p>
    <w:p w:rsidR="00361917" w:rsidRPr="000613E6" w:rsidRDefault="00361917">
      <w:pPr>
        <w:numPr>
          <w:ilvl w:val="0"/>
          <w:numId w:val="182"/>
        </w:numPr>
        <w:spacing w:after="160" w:line="259" w:lineRule="auto"/>
        <w:contextualSpacing/>
        <w:jc w:val="left"/>
        <w:rPr>
          <w:lang w:bidi="hi-IN"/>
        </w:rPr>
      </w:pPr>
      <w:r w:rsidRPr="000613E6">
        <w:rPr>
          <w:lang w:bidi="hi-IN"/>
        </w:rPr>
        <w:t>5</w:t>
      </w:r>
    </w:p>
    <w:p w:rsidR="00361917" w:rsidRPr="000613E6" w:rsidRDefault="00361917">
      <w:pPr>
        <w:numPr>
          <w:ilvl w:val="0"/>
          <w:numId w:val="182"/>
        </w:numPr>
        <w:spacing w:after="160" w:line="259" w:lineRule="auto"/>
        <w:contextualSpacing/>
        <w:jc w:val="left"/>
        <w:rPr>
          <w:lang w:bidi="hi-IN"/>
        </w:rPr>
      </w:pPr>
      <w:r w:rsidRPr="000613E6">
        <w:rPr>
          <w:lang w:bidi="hi-IN"/>
        </w:rPr>
        <w:t>7</w:t>
      </w:r>
    </w:p>
    <w:p w:rsidR="00361917" w:rsidRPr="000613E6" w:rsidRDefault="00361917">
      <w:pPr>
        <w:numPr>
          <w:ilvl w:val="0"/>
          <w:numId w:val="182"/>
        </w:numPr>
        <w:spacing w:after="160" w:line="259" w:lineRule="auto"/>
        <w:contextualSpacing/>
        <w:jc w:val="left"/>
        <w:rPr>
          <w:lang w:bidi="hi-IN"/>
        </w:rPr>
      </w:pPr>
      <w:r w:rsidRPr="000613E6">
        <w:rPr>
          <w:lang w:bidi="hi-IN"/>
        </w:rPr>
        <w:t>10</w:t>
      </w:r>
    </w:p>
    <w:p w:rsidR="004711E9" w:rsidRPr="000613E6" w:rsidRDefault="004711E9" w:rsidP="00361917">
      <w:pPr>
        <w:spacing w:line="259" w:lineRule="auto"/>
        <w:ind w:firstLine="0"/>
        <w:jc w:val="left"/>
        <w:rPr>
          <w:lang w:bidi="hi-IN"/>
        </w:rPr>
      </w:pPr>
    </w:p>
    <w:p w:rsidR="00361917" w:rsidRPr="000613E6" w:rsidRDefault="00361917" w:rsidP="00562CC2">
      <w:pPr>
        <w:spacing w:line="259" w:lineRule="auto"/>
        <w:ind w:firstLine="0"/>
        <w:rPr>
          <w:lang w:bidi="hi-IN"/>
        </w:rPr>
      </w:pPr>
      <w:r w:rsidRPr="000613E6">
        <w:rPr>
          <w:lang w:bidi="hi-IN"/>
        </w:rPr>
        <w:t xml:space="preserve">222. Какой максимальный срок  (количество рабочих дней) со дня получения оператором информационной системы территориального планирования запроса от физического или юридического лица дан оператору на  предоставление без взимания платы информации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83"/>
        </w:numPr>
        <w:spacing w:after="160" w:line="259" w:lineRule="auto"/>
        <w:contextualSpacing/>
        <w:jc w:val="left"/>
        <w:rPr>
          <w:lang w:bidi="hi-IN"/>
        </w:rPr>
      </w:pPr>
      <w:r w:rsidRPr="000613E6">
        <w:rPr>
          <w:lang w:bidi="hi-IN"/>
        </w:rPr>
        <w:t>3</w:t>
      </w:r>
    </w:p>
    <w:p w:rsidR="00361917" w:rsidRPr="000613E6" w:rsidRDefault="00361917">
      <w:pPr>
        <w:numPr>
          <w:ilvl w:val="0"/>
          <w:numId w:val="183"/>
        </w:numPr>
        <w:spacing w:after="160" w:line="259" w:lineRule="auto"/>
        <w:contextualSpacing/>
        <w:jc w:val="left"/>
        <w:rPr>
          <w:lang w:bidi="hi-IN"/>
        </w:rPr>
      </w:pPr>
      <w:r w:rsidRPr="000613E6">
        <w:rPr>
          <w:lang w:bidi="hi-IN"/>
        </w:rPr>
        <w:t>5</w:t>
      </w:r>
    </w:p>
    <w:p w:rsidR="00361917" w:rsidRPr="000613E6" w:rsidRDefault="00361917">
      <w:pPr>
        <w:numPr>
          <w:ilvl w:val="0"/>
          <w:numId w:val="183"/>
        </w:numPr>
        <w:spacing w:after="160" w:line="259" w:lineRule="auto"/>
        <w:contextualSpacing/>
        <w:jc w:val="left"/>
        <w:rPr>
          <w:lang w:bidi="hi-IN"/>
        </w:rPr>
      </w:pPr>
      <w:r w:rsidRPr="000613E6">
        <w:rPr>
          <w:lang w:bidi="hi-IN"/>
        </w:rPr>
        <w:t>7</w:t>
      </w:r>
    </w:p>
    <w:p w:rsidR="00361917" w:rsidRPr="000613E6" w:rsidRDefault="00361917">
      <w:pPr>
        <w:numPr>
          <w:ilvl w:val="0"/>
          <w:numId w:val="183"/>
        </w:numPr>
        <w:spacing w:after="160" w:line="259" w:lineRule="auto"/>
        <w:contextualSpacing/>
        <w:jc w:val="left"/>
        <w:rPr>
          <w:lang w:bidi="hi-IN"/>
        </w:rPr>
      </w:pPr>
      <w:r w:rsidRPr="000613E6">
        <w:rPr>
          <w:lang w:bidi="hi-IN"/>
        </w:rPr>
        <w:t>10</w:t>
      </w:r>
    </w:p>
    <w:p w:rsidR="00361917" w:rsidRPr="000613E6" w:rsidRDefault="00361917">
      <w:pPr>
        <w:numPr>
          <w:ilvl w:val="0"/>
          <w:numId w:val="183"/>
        </w:numPr>
        <w:spacing w:after="160" w:line="259" w:lineRule="auto"/>
        <w:contextualSpacing/>
        <w:jc w:val="left"/>
        <w:rPr>
          <w:lang w:bidi="hi-IN"/>
        </w:rPr>
      </w:pPr>
      <w:r w:rsidRPr="000613E6">
        <w:rPr>
          <w:lang w:bidi="hi-IN"/>
        </w:rPr>
        <w:t>12</w:t>
      </w:r>
    </w:p>
    <w:p w:rsidR="004711E9" w:rsidRDefault="004711E9" w:rsidP="00361917">
      <w:pPr>
        <w:spacing w:line="259" w:lineRule="auto"/>
        <w:ind w:firstLine="0"/>
        <w:jc w:val="left"/>
        <w:rPr>
          <w:lang w:bidi="hi-IN"/>
        </w:rPr>
      </w:pPr>
      <w:bookmarkStart w:id="192" w:name="_Hlk106816396"/>
    </w:p>
    <w:p w:rsidR="00361917" w:rsidRPr="00361917" w:rsidRDefault="00361917" w:rsidP="00562CC2">
      <w:pPr>
        <w:spacing w:line="259" w:lineRule="auto"/>
        <w:ind w:firstLine="0"/>
        <w:rPr>
          <w:lang w:bidi="hi-IN"/>
        </w:rPr>
      </w:pPr>
      <w:r w:rsidRPr="00361917">
        <w:rPr>
          <w:lang w:bidi="hi-IN"/>
        </w:rPr>
        <w:t xml:space="preserve">223. </w:t>
      </w:r>
      <w:r w:rsidR="0041090A" w:rsidRPr="0041090A">
        <w:rPr>
          <w:lang w:bidi="hi-IN"/>
        </w:rPr>
        <w:t>Каким документом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могут быть расширены требования к информационной модели в отношении конкретного объекта капитального строительства или группы объектов капитального строительства</w:t>
      </w:r>
      <w:r w:rsidRPr="00361917">
        <w:rPr>
          <w:lang w:bidi="hi-IN"/>
        </w:rPr>
        <w:t xml:space="preserve">?  </w:t>
      </w:r>
    </w:p>
    <w:p w:rsidR="00361917" w:rsidRPr="000613E6" w:rsidRDefault="00361917" w:rsidP="00361917">
      <w:pPr>
        <w:ind w:firstLine="0"/>
        <w:rPr>
          <w:lang w:bidi="hi-IN"/>
        </w:rPr>
      </w:pPr>
      <w:r w:rsidRPr="000613E6">
        <w:rPr>
          <w:lang w:bidi="hi-IN"/>
        </w:rPr>
        <w:t>Выберите один вариант ответа.</w:t>
      </w:r>
    </w:p>
    <w:p w:rsidR="0041090A" w:rsidRPr="00562CC2" w:rsidRDefault="0041090A" w:rsidP="00562CC2">
      <w:pPr>
        <w:pStyle w:val="a4"/>
        <w:numPr>
          <w:ilvl w:val="0"/>
          <w:numId w:val="245"/>
        </w:numPr>
        <w:ind w:left="426"/>
        <w:rPr>
          <w:szCs w:val="24"/>
        </w:rPr>
      </w:pPr>
      <w:r w:rsidRPr="00562CC2">
        <w:rPr>
          <w:szCs w:val="24"/>
        </w:rPr>
        <w:t>Техническое задание заказчика</w:t>
      </w:r>
    </w:p>
    <w:p w:rsidR="0041090A" w:rsidRPr="000613E6" w:rsidRDefault="0041090A" w:rsidP="00562CC2">
      <w:pPr>
        <w:pStyle w:val="a4"/>
        <w:numPr>
          <w:ilvl w:val="0"/>
          <w:numId w:val="245"/>
        </w:numPr>
        <w:ind w:left="426"/>
        <w:rPr>
          <w:szCs w:val="24"/>
        </w:rPr>
      </w:pPr>
      <w:r w:rsidRPr="000613E6">
        <w:rPr>
          <w:szCs w:val="24"/>
        </w:rPr>
        <w:lastRenderedPageBreak/>
        <w:t>Техническое задание проектировщика</w:t>
      </w:r>
    </w:p>
    <w:p w:rsidR="0041090A" w:rsidRPr="000613E6" w:rsidRDefault="0041090A" w:rsidP="00562CC2">
      <w:pPr>
        <w:pStyle w:val="a4"/>
        <w:numPr>
          <w:ilvl w:val="0"/>
          <w:numId w:val="245"/>
        </w:numPr>
        <w:ind w:left="426"/>
        <w:rPr>
          <w:szCs w:val="24"/>
        </w:rPr>
      </w:pPr>
      <w:r w:rsidRPr="000613E6">
        <w:rPr>
          <w:szCs w:val="24"/>
        </w:rPr>
        <w:t>Проектом производства работ</w:t>
      </w:r>
    </w:p>
    <w:p w:rsidR="0041090A" w:rsidRPr="000613E6" w:rsidRDefault="0041090A" w:rsidP="00562CC2">
      <w:pPr>
        <w:pStyle w:val="a4"/>
        <w:numPr>
          <w:ilvl w:val="0"/>
          <w:numId w:val="245"/>
        </w:numPr>
        <w:ind w:left="426"/>
        <w:rPr>
          <w:szCs w:val="24"/>
        </w:rPr>
      </w:pPr>
      <w:r w:rsidRPr="000613E6">
        <w:rPr>
          <w:szCs w:val="24"/>
        </w:rPr>
        <w:t>Проектом организации работ</w:t>
      </w:r>
    </w:p>
    <w:p w:rsidR="00361917" w:rsidRPr="00361917" w:rsidRDefault="00361917" w:rsidP="00562CC2">
      <w:pPr>
        <w:spacing w:after="160" w:line="259" w:lineRule="auto"/>
        <w:ind w:left="360" w:firstLine="0"/>
        <w:contextualSpacing/>
        <w:jc w:val="left"/>
        <w:rPr>
          <w:lang w:bidi="hi-IN"/>
        </w:rPr>
      </w:pPr>
    </w:p>
    <w:bookmarkEnd w:id="192"/>
    <w:p w:rsidR="004711E9" w:rsidRDefault="004711E9" w:rsidP="00361917">
      <w:pPr>
        <w:spacing w:line="259" w:lineRule="auto"/>
        <w:ind w:firstLine="0"/>
        <w:jc w:val="left"/>
        <w:rPr>
          <w:lang w:bidi="hi-IN"/>
        </w:rPr>
      </w:pPr>
    </w:p>
    <w:p w:rsidR="00361917" w:rsidRPr="000613E6" w:rsidRDefault="00361917" w:rsidP="00562CC2">
      <w:pPr>
        <w:spacing w:line="259" w:lineRule="auto"/>
        <w:ind w:firstLine="0"/>
        <w:rPr>
          <w:lang w:bidi="hi-IN"/>
        </w:rPr>
      </w:pPr>
      <w:r w:rsidRPr="000613E6">
        <w:rPr>
          <w:lang w:bidi="hi-IN"/>
        </w:rPr>
        <w:t xml:space="preserve">224. Какую работу с информацией, необходимой для определения сметной стоимости строительства </w:t>
      </w:r>
      <w:r w:rsidR="00ED0E6E" w:rsidRPr="000613E6">
        <w:rPr>
          <w:b/>
          <w:bCs/>
          <w:lang w:bidi="hi-IN"/>
        </w:rPr>
        <w:t>НЕ</w:t>
      </w:r>
      <w:r w:rsidRPr="000613E6">
        <w:rPr>
          <w:b/>
          <w:bCs/>
          <w:lang w:bidi="hi-IN"/>
        </w:rPr>
        <w:t xml:space="preserve"> </w:t>
      </w:r>
      <w:r w:rsidRPr="000613E6">
        <w:rPr>
          <w:lang w:bidi="hi-IN"/>
        </w:rPr>
        <w:t xml:space="preserve">обеспечивает Федеральная государственная информационная </w:t>
      </w:r>
      <w:hyperlink r:id="rId13" w:history="1">
        <w:r w:rsidRPr="000613E6">
          <w:rPr>
            <w:lang w:bidi="hi-IN"/>
          </w:rPr>
          <w:t>система</w:t>
        </w:r>
      </w:hyperlink>
      <w:r w:rsidRPr="000613E6">
        <w:rPr>
          <w:lang w:bidi="hi-IN"/>
        </w:rPr>
        <w:t xml:space="preserve"> ценообразования в строительстве?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85"/>
        </w:numPr>
        <w:spacing w:after="160" w:line="259" w:lineRule="auto"/>
        <w:contextualSpacing/>
        <w:jc w:val="left"/>
        <w:rPr>
          <w:lang w:bidi="hi-IN"/>
        </w:rPr>
      </w:pPr>
      <w:r w:rsidRPr="000613E6">
        <w:rPr>
          <w:lang w:bidi="hi-IN"/>
        </w:rPr>
        <w:t>сбор</w:t>
      </w:r>
    </w:p>
    <w:p w:rsidR="00361917" w:rsidRPr="000613E6" w:rsidRDefault="00361917">
      <w:pPr>
        <w:numPr>
          <w:ilvl w:val="0"/>
          <w:numId w:val="185"/>
        </w:numPr>
        <w:spacing w:after="160" w:line="259" w:lineRule="auto"/>
        <w:contextualSpacing/>
        <w:jc w:val="left"/>
        <w:rPr>
          <w:lang w:bidi="hi-IN"/>
        </w:rPr>
      </w:pPr>
      <w:r w:rsidRPr="000613E6">
        <w:rPr>
          <w:lang w:bidi="hi-IN"/>
        </w:rPr>
        <w:t>актуализация</w:t>
      </w:r>
    </w:p>
    <w:p w:rsidR="00361917" w:rsidRPr="000613E6" w:rsidRDefault="00361917">
      <w:pPr>
        <w:numPr>
          <w:ilvl w:val="0"/>
          <w:numId w:val="185"/>
        </w:numPr>
        <w:spacing w:after="160" w:line="259" w:lineRule="auto"/>
        <w:contextualSpacing/>
        <w:jc w:val="left"/>
        <w:rPr>
          <w:lang w:bidi="hi-IN"/>
        </w:rPr>
      </w:pPr>
      <w:r w:rsidRPr="000613E6">
        <w:rPr>
          <w:lang w:bidi="hi-IN"/>
        </w:rPr>
        <w:t>обработка</w:t>
      </w:r>
    </w:p>
    <w:p w:rsidR="00361917" w:rsidRPr="000613E6" w:rsidRDefault="00361917">
      <w:pPr>
        <w:numPr>
          <w:ilvl w:val="0"/>
          <w:numId w:val="185"/>
        </w:numPr>
        <w:spacing w:after="160" w:line="259" w:lineRule="auto"/>
        <w:contextualSpacing/>
        <w:jc w:val="left"/>
        <w:rPr>
          <w:lang w:bidi="hi-IN"/>
        </w:rPr>
      </w:pPr>
      <w:r w:rsidRPr="000613E6">
        <w:rPr>
          <w:lang w:bidi="hi-IN"/>
        </w:rPr>
        <w:t>хранение</w:t>
      </w:r>
    </w:p>
    <w:p w:rsidR="00361917" w:rsidRPr="000613E6" w:rsidRDefault="00361917">
      <w:pPr>
        <w:numPr>
          <w:ilvl w:val="0"/>
          <w:numId w:val="185"/>
        </w:numPr>
        <w:spacing w:after="160" w:line="259" w:lineRule="auto"/>
        <w:contextualSpacing/>
        <w:jc w:val="left"/>
        <w:rPr>
          <w:lang w:bidi="hi-IN"/>
        </w:rPr>
      </w:pPr>
      <w:r w:rsidRPr="000613E6">
        <w:rPr>
          <w:lang w:bidi="hi-IN"/>
        </w:rPr>
        <w:t>размещение и использование</w:t>
      </w:r>
    </w:p>
    <w:p w:rsidR="004711E9" w:rsidRDefault="004711E9" w:rsidP="00361917">
      <w:pPr>
        <w:spacing w:line="259" w:lineRule="auto"/>
        <w:ind w:firstLine="0"/>
        <w:jc w:val="left"/>
        <w:rPr>
          <w:lang w:bidi="hi-IN"/>
        </w:rPr>
      </w:pPr>
    </w:p>
    <w:p w:rsidR="00361917" w:rsidRPr="000613E6" w:rsidRDefault="00361917" w:rsidP="00562CC2">
      <w:pPr>
        <w:spacing w:line="259" w:lineRule="auto"/>
        <w:ind w:firstLine="0"/>
        <w:rPr>
          <w:lang w:bidi="hi-IN"/>
        </w:rPr>
      </w:pPr>
      <w:r w:rsidRPr="000613E6">
        <w:rPr>
          <w:lang w:bidi="hi-IN"/>
        </w:rPr>
        <w:t xml:space="preserve">225. </w:t>
      </w:r>
      <w:r w:rsidR="0083645C" w:rsidRPr="000613E6">
        <w:rPr>
          <w:lang w:bidi="hi-IN"/>
        </w:rPr>
        <w:t>Согласно какому нормативно-техническому документу устанавливают категории сложности инженерно-геологических условий</w:t>
      </w:r>
      <w:r w:rsidRPr="000613E6">
        <w:rPr>
          <w:lang w:bidi="hi-IN"/>
        </w:rPr>
        <w:t xml:space="preserve">?  </w:t>
      </w:r>
    </w:p>
    <w:p w:rsidR="00361917" w:rsidRPr="000613E6" w:rsidRDefault="00361917" w:rsidP="00361917">
      <w:pPr>
        <w:spacing w:line="259" w:lineRule="auto"/>
        <w:ind w:firstLine="0"/>
        <w:jc w:val="left"/>
        <w:rPr>
          <w:lang w:bidi="hi-IN"/>
        </w:rPr>
      </w:pPr>
      <w:r w:rsidRPr="000613E6">
        <w:rPr>
          <w:lang w:bidi="hi-IN"/>
        </w:rPr>
        <w:t>Выберите один вариант ответа.</w:t>
      </w:r>
    </w:p>
    <w:p w:rsidR="0083645C" w:rsidRPr="00562CC2" w:rsidRDefault="0083645C" w:rsidP="0083645C">
      <w:pPr>
        <w:pStyle w:val="a4"/>
        <w:numPr>
          <w:ilvl w:val="0"/>
          <w:numId w:val="244"/>
        </w:numPr>
        <w:spacing w:after="160" w:line="259" w:lineRule="auto"/>
        <w:rPr>
          <w:szCs w:val="24"/>
        </w:rPr>
      </w:pPr>
      <w:r w:rsidRPr="00562CC2">
        <w:rPr>
          <w:szCs w:val="24"/>
        </w:rPr>
        <w:t>СП 47.13330.2016 Инженерные изыскания для строительства. Основные положения. Актуализированная редакция СНиП 11-02-96 (с Изменением N 1)</w:t>
      </w:r>
    </w:p>
    <w:p w:rsidR="0083645C" w:rsidRPr="000613E6" w:rsidRDefault="0083645C" w:rsidP="0083645C">
      <w:pPr>
        <w:pStyle w:val="a4"/>
        <w:numPr>
          <w:ilvl w:val="0"/>
          <w:numId w:val="244"/>
        </w:numPr>
        <w:spacing w:after="160" w:line="259" w:lineRule="auto"/>
        <w:rPr>
          <w:szCs w:val="24"/>
        </w:rPr>
      </w:pPr>
      <w:r w:rsidRPr="000613E6">
        <w:rPr>
          <w:szCs w:val="24"/>
        </w:rPr>
        <w:t>СП 446.1325800.2019 Инженерно-геологические изыскания для строительства. Общие правила производства работ (с Изменением N 1)</w:t>
      </w:r>
    </w:p>
    <w:p w:rsidR="0083645C" w:rsidRPr="000613E6" w:rsidRDefault="0083645C" w:rsidP="0083645C">
      <w:pPr>
        <w:pStyle w:val="a4"/>
        <w:numPr>
          <w:ilvl w:val="0"/>
          <w:numId w:val="244"/>
        </w:numPr>
        <w:spacing w:after="160" w:line="259" w:lineRule="auto"/>
        <w:rPr>
          <w:szCs w:val="24"/>
        </w:rPr>
      </w:pPr>
      <w:r w:rsidRPr="000613E6">
        <w:rPr>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Изменениями N 1, 2)</w:t>
      </w:r>
    </w:p>
    <w:p w:rsidR="0083645C" w:rsidRPr="000613E6" w:rsidRDefault="0083645C" w:rsidP="0083645C">
      <w:pPr>
        <w:pStyle w:val="a4"/>
        <w:numPr>
          <w:ilvl w:val="0"/>
          <w:numId w:val="244"/>
        </w:numPr>
        <w:spacing w:after="160" w:line="259" w:lineRule="auto"/>
        <w:rPr>
          <w:szCs w:val="24"/>
        </w:rPr>
      </w:pPr>
      <w:r w:rsidRPr="000613E6">
        <w:rPr>
          <w:szCs w:val="24"/>
        </w:rPr>
        <w:t>СП 22.13330.2016 Основания зданий и сооружений. Актуализированная редакция СНиП 2.02.01-83* (с Изменениями N 1, 2, 3, 4)</w:t>
      </w:r>
    </w:p>
    <w:p w:rsidR="00361917" w:rsidRPr="00361917" w:rsidRDefault="00361917" w:rsidP="00361917">
      <w:pPr>
        <w:spacing w:line="259" w:lineRule="auto"/>
        <w:ind w:firstLine="0"/>
        <w:jc w:val="left"/>
        <w:rPr>
          <w:lang w:bidi="hi-IN"/>
        </w:rPr>
      </w:pPr>
      <w:bookmarkStart w:id="193" w:name="_Hlk106827803"/>
    </w:p>
    <w:p w:rsidR="00361917" w:rsidRPr="000613E6" w:rsidRDefault="00361917" w:rsidP="00562CC2">
      <w:pPr>
        <w:spacing w:line="259" w:lineRule="auto"/>
        <w:ind w:firstLine="0"/>
        <w:rPr>
          <w:lang w:bidi="hi-IN"/>
        </w:rPr>
      </w:pPr>
      <w:r w:rsidRPr="000613E6">
        <w:rPr>
          <w:lang w:bidi="hi-IN"/>
        </w:rPr>
        <w:t xml:space="preserve">226. В чьи полномочия входит утверждение перечня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за деятельностью национальных объединений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p>
    <w:p w:rsidR="00361917" w:rsidRPr="000613E6" w:rsidRDefault="00361917" w:rsidP="00361917">
      <w:pPr>
        <w:ind w:firstLine="0"/>
        <w:rPr>
          <w:lang w:bidi="hi-IN"/>
        </w:rPr>
      </w:pPr>
      <w:r w:rsidRPr="000613E6">
        <w:rPr>
          <w:lang w:bidi="hi-IN"/>
        </w:rPr>
        <w:t>Выберите один вариант ответа.</w:t>
      </w:r>
    </w:p>
    <w:p w:rsidR="00361917" w:rsidRPr="000613E6" w:rsidRDefault="00361917">
      <w:pPr>
        <w:numPr>
          <w:ilvl w:val="0"/>
          <w:numId w:val="186"/>
        </w:numPr>
        <w:spacing w:after="160" w:line="259" w:lineRule="auto"/>
        <w:contextualSpacing/>
        <w:jc w:val="left"/>
        <w:rPr>
          <w:lang w:bidi="hi-IN"/>
        </w:rPr>
      </w:pPr>
      <w:r w:rsidRPr="000613E6">
        <w:rPr>
          <w:lang w:bidi="hi-IN"/>
        </w:rPr>
        <w:t>Президент Российской Федерации</w:t>
      </w:r>
    </w:p>
    <w:p w:rsidR="00361917" w:rsidRPr="000613E6" w:rsidRDefault="00361917">
      <w:pPr>
        <w:numPr>
          <w:ilvl w:val="0"/>
          <w:numId w:val="186"/>
        </w:numPr>
        <w:spacing w:after="160" w:line="259" w:lineRule="auto"/>
        <w:contextualSpacing/>
        <w:jc w:val="left"/>
        <w:rPr>
          <w:lang w:bidi="hi-IN"/>
        </w:rPr>
      </w:pPr>
      <w:r w:rsidRPr="000613E6">
        <w:rPr>
          <w:lang w:bidi="hi-IN"/>
        </w:rPr>
        <w:t xml:space="preserve">Правительство  Российской Федерации </w:t>
      </w:r>
    </w:p>
    <w:p w:rsidR="00361917" w:rsidRPr="000613E6" w:rsidRDefault="00361917">
      <w:pPr>
        <w:numPr>
          <w:ilvl w:val="0"/>
          <w:numId w:val="186"/>
        </w:numPr>
        <w:spacing w:after="160" w:line="259" w:lineRule="auto"/>
        <w:contextualSpacing/>
        <w:jc w:val="left"/>
        <w:rPr>
          <w:lang w:bidi="hi-IN"/>
        </w:rPr>
      </w:pPr>
      <w:r w:rsidRPr="000613E6">
        <w:rPr>
          <w:lang w:bidi="hi-IN"/>
        </w:rPr>
        <w:t>Министерство строительства и жилищно-коммунального хозяйства Российской Федерации</w:t>
      </w:r>
    </w:p>
    <w:p w:rsidR="00361917" w:rsidRPr="000613E6" w:rsidRDefault="00361917">
      <w:pPr>
        <w:numPr>
          <w:ilvl w:val="0"/>
          <w:numId w:val="186"/>
        </w:numPr>
        <w:spacing w:after="160" w:line="259" w:lineRule="auto"/>
        <w:contextualSpacing/>
        <w:jc w:val="left"/>
        <w:rPr>
          <w:lang w:bidi="hi-IN"/>
        </w:rPr>
      </w:pPr>
      <w:r w:rsidRPr="000613E6">
        <w:rPr>
          <w:lang w:bidi="hi-IN"/>
        </w:rPr>
        <w:t xml:space="preserve">Федеральное агентство по техническому регулированию и метрологии </w:t>
      </w:r>
    </w:p>
    <w:p w:rsidR="00361917" w:rsidRPr="000613E6" w:rsidRDefault="00361917">
      <w:pPr>
        <w:numPr>
          <w:ilvl w:val="0"/>
          <w:numId w:val="186"/>
        </w:numPr>
        <w:spacing w:after="160" w:line="259" w:lineRule="auto"/>
        <w:contextualSpacing/>
        <w:jc w:val="left"/>
        <w:rPr>
          <w:lang w:bidi="hi-IN"/>
        </w:rPr>
      </w:pPr>
      <w:r w:rsidRPr="000613E6">
        <w:rPr>
          <w:lang w:bidi="hi-IN"/>
        </w:rPr>
        <w:t>НОСТРОЙ по согласованию с НОПРИЗ</w:t>
      </w:r>
    </w:p>
    <w:p w:rsidR="004711E9" w:rsidRPr="00361917" w:rsidRDefault="004711E9" w:rsidP="004711E9">
      <w:pPr>
        <w:spacing w:after="160" w:line="259" w:lineRule="auto"/>
        <w:ind w:left="360" w:firstLine="0"/>
        <w:contextualSpacing/>
        <w:jc w:val="left"/>
        <w:rPr>
          <w:lang w:bidi="hi-IN"/>
        </w:rPr>
      </w:pPr>
    </w:p>
    <w:p w:rsidR="00361917" w:rsidRPr="00F0609C" w:rsidRDefault="00361917" w:rsidP="00562CC2">
      <w:pPr>
        <w:spacing w:line="259" w:lineRule="auto"/>
        <w:ind w:firstLine="0"/>
        <w:rPr>
          <w:lang w:bidi="hi-IN"/>
        </w:rPr>
      </w:pPr>
      <w:r w:rsidRPr="000613E6">
        <w:rPr>
          <w:lang w:bidi="hi-IN"/>
        </w:rPr>
        <w:t xml:space="preserve">227. </w:t>
      </w:r>
      <w:r w:rsidR="006D366F" w:rsidRPr="008D3C4D">
        <w:rPr>
          <w:lang w:bidi="hi-IN"/>
        </w:rPr>
        <w:t>Согласно какому нормативно-техническому документу устанавливают геотехническую категорию сооружения</w:t>
      </w:r>
      <w:r w:rsidRPr="00F0609C">
        <w:rPr>
          <w:lang w:bidi="hi-IN"/>
        </w:rPr>
        <w:t xml:space="preserve">?  </w:t>
      </w:r>
    </w:p>
    <w:p w:rsidR="00361917" w:rsidRPr="000613E6" w:rsidRDefault="00361917" w:rsidP="00361917">
      <w:pPr>
        <w:spacing w:line="259" w:lineRule="auto"/>
        <w:ind w:firstLine="0"/>
        <w:jc w:val="left"/>
        <w:rPr>
          <w:lang w:bidi="hi-IN"/>
        </w:rPr>
      </w:pPr>
      <w:r w:rsidRPr="000613E6">
        <w:rPr>
          <w:lang w:bidi="hi-IN"/>
        </w:rPr>
        <w:t>Выберите один вариант ответа.</w:t>
      </w:r>
    </w:p>
    <w:p w:rsidR="006D366F" w:rsidRPr="000613E6" w:rsidRDefault="006D366F" w:rsidP="006D366F">
      <w:pPr>
        <w:pStyle w:val="a4"/>
        <w:numPr>
          <w:ilvl w:val="0"/>
          <w:numId w:val="243"/>
        </w:numPr>
        <w:rPr>
          <w:szCs w:val="24"/>
        </w:rPr>
      </w:pPr>
      <w:r w:rsidRPr="000613E6">
        <w:rPr>
          <w:szCs w:val="24"/>
        </w:rPr>
        <w:t>СП 47.13330.2016 Инженерные изыскания для строительства. Основные положения. Актуализированная редакция СНиП 11-02-96 (с Изменением N 1)</w:t>
      </w:r>
    </w:p>
    <w:p w:rsidR="006D366F" w:rsidRPr="00562CC2" w:rsidRDefault="006D366F" w:rsidP="006D366F">
      <w:pPr>
        <w:pStyle w:val="a4"/>
        <w:numPr>
          <w:ilvl w:val="0"/>
          <w:numId w:val="243"/>
        </w:numPr>
        <w:rPr>
          <w:szCs w:val="24"/>
        </w:rPr>
      </w:pPr>
      <w:r w:rsidRPr="00562CC2">
        <w:rPr>
          <w:szCs w:val="24"/>
        </w:rPr>
        <w:t>СП 22.13330.2016 Основания зданий и сооружений. Актуализированная редакция СНиП 2.02.01-83* (с Изменениями N 1, 2, 3, 4)</w:t>
      </w:r>
    </w:p>
    <w:p w:rsidR="006D366F" w:rsidRPr="000613E6" w:rsidRDefault="006D366F" w:rsidP="006D366F">
      <w:pPr>
        <w:pStyle w:val="a4"/>
        <w:numPr>
          <w:ilvl w:val="0"/>
          <w:numId w:val="243"/>
        </w:numPr>
        <w:rPr>
          <w:szCs w:val="24"/>
        </w:rPr>
      </w:pPr>
      <w:r w:rsidRPr="000613E6">
        <w:rPr>
          <w:szCs w:val="24"/>
        </w:rPr>
        <w:lastRenderedPageBreak/>
        <w:t>ГОСТ 27751-2014 Надежность строител</w:t>
      </w:r>
      <w:r w:rsidRPr="008D3C4D">
        <w:rPr>
          <w:szCs w:val="24"/>
        </w:rPr>
        <w:t>ьных конструкций и оснований. Основные положения (Переиздание, с Изменением N 1)</w:t>
      </w:r>
    </w:p>
    <w:p w:rsidR="006D366F" w:rsidRPr="000613E6" w:rsidRDefault="006D366F" w:rsidP="006D366F">
      <w:pPr>
        <w:pStyle w:val="a4"/>
        <w:numPr>
          <w:ilvl w:val="0"/>
          <w:numId w:val="243"/>
        </w:numPr>
        <w:rPr>
          <w:szCs w:val="24"/>
        </w:rPr>
      </w:pPr>
      <w:r w:rsidRPr="000613E6">
        <w:rPr>
          <w:szCs w:val="24"/>
        </w:rPr>
        <w:t>СП 305.1325800.2017 Здания и сооружения. Правила проведения геотехнического мониторинга при строительстве</w:t>
      </w:r>
    </w:p>
    <w:p w:rsidR="00361917" w:rsidRPr="00361917" w:rsidRDefault="00361917" w:rsidP="00361917">
      <w:pPr>
        <w:spacing w:line="259" w:lineRule="auto"/>
        <w:ind w:firstLine="0"/>
        <w:jc w:val="left"/>
        <w:rPr>
          <w:lang w:bidi="hi-IN"/>
        </w:rPr>
      </w:pPr>
    </w:p>
    <w:p w:rsidR="00361917" w:rsidRPr="00F0609C" w:rsidRDefault="00361917" w:rsidP="00562CC2">
      <w:pPr>
        <w:spacing w:line="259" w:lineRule="auto"/>
        <w:ind w:firstLine="0"/>
        <w:rPr>
          <w:lang w:bidi="hi-IN"/>
        </w:rPr>
      </w:pPr>
      <w:r w:rsidRPr="008D3C4D">
        <w:rPr>
          <w:lang w:bidi="hi-IN"/>
        </w:rPr>
        <w:t xml:space="preserve">228. </w:t>
      </w:r>
      <w:r w:rsidR="00F14AB8" w:rsidRPr="008D3C4D">
        <w:rPr>
          <w:lang w:bidi="hi-IN"/>
        </w:rPr>
        <w:t>Согласно какому нормативно-техническому документу следует устанавливать возможность использования результатов инженерно-геологических изысканий прошлых лет с учетом срока давности материалов</w:t>
      </w:r>
      <w:r w:rsidRPr="00F0609C">
        <w:rPr>
          <w:lang w:bidi="hi-IN"/>
        </w:rPr>
        <w:t xml:space="preserve">?  </w:t>
      </w:r>
    </w:p>
    <w:p w:rsidR="00361917" w:rsidRPr="008D3C4D" w:rsidRDefault="00361917" w:rsidP="00361917">
      <w:pPr>
        <w:spacing w:line="259" w:lineRule="auto"/>
        <w:ind w:firstLine="0"/>
        <w:jc w:val="left"/>
        <w:rPr>
          <w:lang w:bidi="hi-IN"/>
        </w:rPr>
      </w:pPr>
      <w:r w:rsidRPr="008D3C4D">
        <w:rPr>
          <w:lang w:bidi="hi-IN"/>
        </w:rPr>
        <w:t>Выберите один вариант ответа.</w:t>
      </w:r>
    </w:p>
    <w:p w:rsidR="00F14AB8" w:rsidRPr="008D3C4D" w:rsidRDefault="00F14AB8" w:rsidP="00F14AB8">
      <w:pPr>
        <w:pStyle w:val="a4"/>
        <w:numPr>
          <w:ilvl w:val="0"/>
          <w:numId w:val="242"/>
        </w:numPr>
        <w:rPr>
          <w:szCs w:val="24"/>
        </w:rPr>
      </w:pPr>
      <w:r w:rsidRPr="008D3C4D">
        <w:rPr>
          <w:szCs w:val="24"/>
        </w:rPr>
        <w:t>СП 438.1325800.2019 Инженерные изыскания при планировке территорий. Общие требования</w:t>
      </w:r>
    </w:p>
    <w:p w:rsidR="00F14AB8" w:rsidRPr="008D3C4D" w:rsidRDefault="00F14AB8" w:rsidP="00F14AB8">
      <w:pPr>
        <w:pStyle w:val="a4"/>
        <w:numPr>
          <w:ilvl w:val="0"/>
          <w:numId w:val="242"/>
        </w:numPr>
        <w:rPr>
          <w:szCs w:val="24"/>
        </w:rPr>
      </w:pPr>
      <w:r w:rsidRPr="008D3C4D">
        <w:rPr>
          <w:szCs w:val="24"/>
        </w:rPr>
        <w:t>СП 446.1325800.2019 Инженерно-геологические изыскания для строительства. Общие правила производства работ (с Изменением N 1)</w:t>
      </w:r>
    </w:p>
    <w:p w:rsidR="00F14AB8" w:rsidRPr="00562CC2" w:rsidRDefault="00F14AB8" w:rsidP="00F14AB8">
      <w:pPr>
        <w:pStyle w:val="a4"/>
        <w:numPr>
          <w:ilvl w:val="0"/>
          <w:numId w:val="242"/>
        </w:numPr>
        <w:rPr>
          <w:szCs w:val="24"/>
        </w:rPr>
      </w:pPr>
      <w:r w:rsidRPr="00562CC2">
        <w:rPr>
          <w:szCs w:val="24"/>
        </w:rPr>
        <w:t>СП 47.13330.2016 Инженерные изыскания для строительства. Основные положения. Актуализированная редакция СНиП 11-02-96 (с Изменением N 1)</w:t>
      </w:r>
    </w:p>
    <w:p w:rsidR="00F14AB8" w:rsidRPr="00562CC2" w:rsidRDefault="00F14AB8" w:rsidP="00F14AB8">
      <w:pPr>
        <w:pStyle w:val="a4"/>
        <w:numPr>
          <w:ilvl w:val="0"/>
          <w:numId w:val="242"/>
        </w:numPr>
        <w:rPr>
          <w:szCs w:val="24"/>
        </w:rPr>
      </w:pPr>
      <w:r w:rsidRPr="008D3C4D">
        <w:rPr>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Изменениями N 1, 2)</w:t>
      </w:r>
    </w:p>
    <w:p w:rsidR="00361917" w:rsidRPr="00361917" w:rsidRDefault="00361917" w:rsidP="00361917">
      <w:pPr>
        <w:spacing w:line="259" w:lineRule="auto"/>
        <w:ind w:firstLine="0"/>
        <w:jc w:val="left"/>
        <w:rPr>
          <w:lang w:bidi="hi-IN"/>
        </w:rPr>
      </w:pPr>
    </w:p>
    <w:p w:rsidR="00361917" w:rsidRPr="008D3C4D" w:rsidRDefault="00361917" w:rsidP="00361917">
      <w:pPr>
        <w:spacing w:line="259" w:lineRule="auto"/>
        <w:ind w:firstLine="0"/>
        <w:jc w:val="left"/>
        <w:rPr>
          <w:lang w:bidi="hi-IN"/>
        </w:rPr>
      </w:pPr>
      <w:r w:rsidRPr="008D3C4D">
        <w:rPr>
          <w:lang w:bidi="hi-IN"/>
        </w:rPr>
        <w:t xml:space="preserve">229. Какой вид работ </w:t>
      </w:r>
      <w:r w:rsidR="00ED0E6E" w:rsidRPr="008D3C4D">
        <w:rPr>
          <w:b/>
          <w:bCs/>
          <w:lang w:bidi="hi-IN"/>
        </w:rPr>
        <w:t>НЕ</w:t>
      </w:r>
      <w:r w:rsidRPr="00F0609C">
        <w:rPr>
          <w:lang w:bidi="hi-IN"/>
        </w:rPr>
        <w:t xml:space="preserve"> входит в перечень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регионального, местного значения со дня направления проектной документации указанных объектов на э</w:t>
      </w:r>
      <w:r w:rsidRPr="008D3C4D">
        <w:rPr>
          <w:lang w:bidi="hi-IN"/>
        </w:rPr>
        <w:t xml:space="preserve">кспертизу?  </w:t>
      </w:r>
    </w:p>
    <w:p w:rsidR="00361917" w:rsidRPr="008D3C4D" w:rsidRDefault="00361917" w:rsidP="00361917">
      <w:pPr>
        <w:spacing w:line="259" w:lineRule="auto"/>
        <w:ind w:firstLine="0"/>
        <w:jc w:val="left"/>
        <w:rPr>
          <w:lang w:bidi="hi-IN"/>
        </w:rPr>
      </w:pPr>
      <w:r w:rsidRPr="008D3C4D">
        <w:rPr>
          <w:lang w:bidi="hi-IN"/>
        </w:rPr>
        <w:t>Выберите один вариант ответа.</w:t>
      </w:r>
    </w:p>
    <w:p w:rsidR="00361917" w:rsidRPr="008D3C4D" w:rsidRDefault="00361917">
      <w:pPr>
        <w:numPr>
          <w:ilvl w:val="0"/>
          <w:numId w:val="188"/>
        </w:numPr>
        <w:spacing w:after="160" w:line="259" w:lineRule="auto"/>
        <w:jc w:val="left"/>
        <w:rPr>
          <w:lang w:bidi="hi-IN"/>
        </w:rPr>
      </w:pPr>
      <w:r w:rsidRPr="008D3C4D">
        <w:rPr>
          <w:lang w:bidi="hi-IN"/>
        </w:rPr>
        <w:t xml:space="preserve">искусственное понижение уровня грунтовых вод, осушение территории, устройство каналов и дренажей </w:t>
      </w:r>
    </w:p>
    <w:p w:rsidR="00361917" w:rsidRPr="008D3C4D" w:rsidRDefault="00361917">
      <w:pPr>
        <w:numPr>
          <w:ilvl w:val="0"/>
          <w:numId w:val="188"/>
        </w:numPr>
        <w:spacing w:after="160" w:line="259" w:lineRule="auto"/>
        <w:jc w:val="left"/>
        <w:rPr>
          <w:lang w:bidi="hi-IN"/>
        </w:rPr>
      </w:pPr>
      <w:bookmarkStart w:id="194" w:name="_Hlk106829891"/>
      <w:r w:rsidRPr="008D3C4D">
        <w:rPr>
          <w:lang w:bidi="hi-IN"/>
        </w:rPr>
        <w:t xml:space="preserve">устройство </w:t>
      </w:r>
      <w:bookmarkEnd w:id="194"/>
      <w:r w:rsidRPr="008D3C4D">
        <w:rPr>
          <w:lang w:bidi="hi-IN"/>
        </w:rPr>
        <w:t>шпунтового ограждения</w:t>
      </w:r>
    </w:p>
    <w:p w:rsidR="00361917" w:rsidRPr="008D3C4D" w:rsidRDefault="00361917">
      <w:pPr>
        <w:numPr>
          <w:ilvl w:val="0"/>
          <w:numId w:val="188"/>
        </w:numPr>
        <w:spacing w:after="160" w:line="259" w:lineRule="auto"/>
        <w:jc w:val="left"/>
        <w:rPr>
          <w:lang w:bidi="hi-IN"/>
        </w:rPr>
      </w:pPr>
      <w:r w:rsidRPr="008D3C4D">
        <w:rPr>
          <w:lang w:bidi="hi-IN"/>
        </w:rPr>
        <w:t xml:space="preserve">устройство фундаментов </w:t>
      </w:r>
    </w:p>
    <w:p w:rsidR="00361917" w:rsidRPr="008D3C4D" w:rsidRDefault="00361917">
      <w:pPr>
        <w:numPr>
          <w:ilvl w:val="0"/>
          <w:numId w:val="188"/>
        </w:numPr>
        <w:spacing w:after="160" w:line="259" w:lineRule="auto"/>
        <w:jc w:val="left"/>
        <w:rPr>
          <w:lang w:bidi="hi-IN"/>
        </w:rPr>
      </w:pPr>
      <w:r w:rsidRPr="008D3C4D">
        <w:rPr>
          <w:lang w:bidi="hi-IN"/>
        </w:rPr>
        <w:t xml:space="preserve">разведочное бурение и исследование грунта при наличии лицензии на пользование недрами </w:t>
      </w:r>
      <w:bookmarkStart w:id="195" w:name="_Hlk106829719"/>
    </w:p>
    <w:p w:rsidR="00361917" w:rsidRPr="008D3C4D" w:rsidRDefault="00361917">
      <w:pPr>
        <w:numPr>
          <w:ilvl w:val="0"/>
          <w:numId w:val="188"/>
        </w:numPr>
        <w:spacing w:after="160" w:line="259" w:lineRule="auto"/>
        <w:jc w:val="left"/>
        <w:rPr>
          <w:lang w:bidi="hi-IN"/>
        </w:rPr>
      </w:pPr>
      <w:r w:rsidRPr="008D3C4D">
        <w:rPr>
          <w:lang w:bidi="hi-IN"/>
        </w:rPr>
        <w:t xml:space="preserve">разработка грунта, уплотнение и укрепление грунта </w:t>
      </w:r>
    </w:p>
    <w:p w:rsidR="00361917" w:rsidRPr="008D3C4D" w:rsidRDefault="00361917" w:rsidP="00361917">
      <w:pPr>
        <w:spacing w:line="259" w:lineRule="auto"/>
        <w:ind w:firstLine="0"/>
        <w:jc w:val="left"/>
        <w:rPr>
          <w:lang w:bidi="hi-IN"/>
        </w:rPr>
      </w:pPr>
      <w:bookmarkStart w:id="196" w:name="_Hlk106890231"/>
      <w:bookmarkEnd w:id="193"/>
      <w:bookmarkEnd w:id="195"/>
    </w:p>
    <w:p w:rsidR="00361917" w:rsidRPr="008D3C4D" w:rsidRDefault="00361917" w:rsidP="00361917">
      <w:pPr>
        <w:spacing w:line="259" w:lineRule="auto"/>
        <w:ind w:firstLine="0"/>
        <w:jc w:val="left"/>
        <w:rPr>
          <w:lang w:bidi="hi-IN"/>
        </w:rPr>
      </w:pPr>
      <w:r w:rsidRPr="008D3C4D">
        <w:rPr>
          <w:lang w:bidi="hi-IN"/>
        </w:rPr>
        <w:t xml:space="preserve">230. Что </w:t>
      </w:r>
      <w:r w:rsidR="00ED0E6E" w:rsidRPr="008D3C4D">
        <w:rPr>
          <w:b/>
          <w:bCs/>
          <w:lang w:bidi="hi-IN"/>
        </w:rPr>
        <w:t>НЕ</w:t>
      </w:r>
      <w:r w:rsidRPr="008D3C4D">
        <w:rPr>
          <w:lang w:bidi="hi-IN"/>
        </w:rPr>
        <w:t xml:space="preserve"> входит в цели Федерального закона от 30.12.2009 г. № 384-ФЗ «Технический регламент о безопасности зданий и сооружений»?  </w:t>
      </w:r>
    </w:p>
    <w:p w:rsidR="00361917" w:rsidRPr="008D3C4D" w:rsidRDefault="00361917" w:rsidP="00361917">
      <w:pPr>
        <w:spacing w:line="259" w:lineRule="auto"/>
        <w:ind w:firstLine="0"/>
        <w:jc w:val="left"/>
        <w:rPr>
          <w:lang w:bidi="hi-IN"/>
        </w:rPr>
      </w:pPr>
      <w:r w:rsidRPr="008D3C4D">
        <w:rPr>
          <w:lang w:bidi="hi-IN"/>
        </w:rPr>
        <w:t>Выберите один вариант ответа.</w:t>
      </w:r>
    </w:p>
    <w:p w:rsidR="00361917" w:rsidRPr="008D3C4D" w:rsidRDefault="00361917">
      <w:pPr>
        <w:numPr>
          <w:ilvl w:val="0"/>
          <w:numId w:val="189"/>
        </w:numPr>
        <w:spacing w:after="160" w:line="259" w:lineRule="auto"/>
        <w:jc w:val="left"/>
        <w:rPr>
          <w:lang w:bidi="hi-IN"/>
        </w:rPr>
      </w:pPr>
      <w:r w:rsidRPr="008D3C4D">
        <w:rPr>
          <w:lang w:bidi="hi-IN"/>
        </w:rPr>
        <w:t xml:space="preserve">защита жизни и здоровья граждан, имущества физических или юридических лиц, государственного или муниципального имущества </w:t>
      </w:r>
    </w:p>
    <w:p w:rsidR="00361917" w:rsidRPr="008D3C4D" w:rsidRDefault="00361917">
      <w:pPr>
        <w:numPr>
          <w:ilvl w:val="0"/>
          <w:numId w:val="189"/>
        </w:numPr>
        <w:spacing w:after="160" w:line="259" w:lineRule="auto"/>
        <w:jc w:val="left"/>
        <w:rPr>
          <w:lang w:bidi="hi-IN"/>
        </w:rPr>
      </w:pPr>
      <w:r w:rsidRPr="008D3C4D">
        <w:rPr>
          <w:lang w:bidi="hi-IN"/>
        </w:rPr>
        <w:t xml:space="preserve">охрана окружающей среды, жизни и здоровья животных и растений </w:t>
      </w:r>
    </w:p>
    <w:p w:rsidR="00361917" w:rsidRPr="008D3C4D" w:rsidRDefault="00361917">
      <w:pPr>
        <w:numPr>
          <w:ilvl w:val="0"/>
          <w:numId w:val="189"/>
        </w:numPr>
        <w:spacing w:after="160" w:line="259" w:lineRule="auto"/>
        <w:jc w:val="left"/>
        <w:rPr>
          <w:lang w:bidi="hi-IN"/>
        </w:rPr>
      </w:pPr>
      <w:r w:rsidRPr="008D3C4D">
        <w:rPr>
          <w:lang w:bidi="hi-IN"/>
        </w:rPr>
        <w:t>предупреждение действий, вводящих в заблуждение приобретателей</w:t>
      </w:r>
    </w:p>
    <w:p w:rsidR="00361917" w:rsidRPr="008D3C4D" w:rsidRDefault="00361917">
      <w:pPr>
        <w:numPr>
          <w:ilvl w:val="0"/>
          <w:numId w:val="189"/>
        </w:numPr>
        <w:spacing w:after="160" w:line="259" w:lineRule="auto"/>
        <w:jc w:val="left"/>
        <w:rPr>
          <w:lang w:bidi="hi-IN"/>
        </w:rPr>
      </w:pPr>
      <w:r w:rsidRPr="008D3C4D">
        <w:rPr>
          <w:lang w:bidi="hi-IN"/>
        </w:rPr>
        <w:t>обеспечение комфортной среды жизнедеятельности граждан</w:t>
      </w:r>
    </w:p>
    <w:p w:rsidR="00361917" w:rsidRPr="008D3C4D" w:rsidRDefault="00361917">
      <w:pPr>
        <w:numPr>
          <w:ilvl w:val="0"/>
          <w:numId w:val="189"/>
        </w:numPr>
        <w:spacing w:after="160" w:line="259" w:lineRule="auto"/>
        <w:jc w:val="left"/>
        <w:rPr>
          <w:lang w:bidi="hi-IN"/>
        </w:rPr>
      </w:pPr>
      <w:bookmarkStart w:id="197" w:name="_Hlk106890042"/>
      <w:r w:rsidRPr="008D3C4D">
        <w:rPr>
          <w:lang w:bidi="hi-IN"/>
        </w:rPr>
        <w:t>обеспечени</w:t>
      </w:r>
      <w:bookmarkEnd w:id="197"/>
      <w:r w:rsidRPr="008D3C4D">
        <w:rPr>
          <w:lang w:bidi="hi-IN"/>
        </w:rPr>
        <w:t xml:space="preserve">е энергетической эффективности зданий и сооружений </w:t>
      </w:r>
    </w:p>
    <w:p w:rsidR="00361917" w:rsidRPr="00361917" w:rsidRDefault="00361917" w:rsidP="00361917">
      <w:pPr>
        <w:spacing w:line="259" w:lineRule="auto"/>
        <w:ind w:firstLine="0"/>
        <w:jc w:val="left"/>
        <w:rPr>
          <w:lang w:bidi="hi-IN"/>
        </w:rPr>
      </w:pPr>
      <w:bookmarkStart w:id="198" w:name="_Hlk106891210"/>
      <w:bookmarkEnd w:id="196"/>
    </w:p>
    <w:p w:rsidR="00361917" w:rsidRPr="008D3C4D" w:rsidRDefault="00361917" w:rsidP="00361917">
      <w:pPr>
        <w:spacing w:line="259" w:lineRule="auto"/>
        <w:ind w:firstLine="0"/>
        <w:jc w:val="left"/>
        <w:rPr>
          <w:lang w:bidi="hi-IN"/>
        </w:rPr>
      </w:pPr>
      <w:r w:rsidRPr="008D3C4D">
        <w:rPr>
          <w:lang w:bidi="hi-IN"/>
        </w:rPr>
        <w:lastRenderedPageBreak/>
        <w:t>231. Какие возможные последствия разрушения</w:t>
      </w:r>
      <w:r w:rsidRPr="008D3C4D">
        <w:rPr>
          <w:b/>
          <w:bCs/>
          <w:lang w:bidi="hi-IN"/>
        </w:rPr>
        <w:t xml:space="preserve"> </w:t>
      </w:r>
      <w:r w:rsidRPr="008D3C4D">
        <w:rPr>
          <w:lang w:bidi="hi-IN"/>
        </w:rPr>
        <w:t xml:space="preserve">здания или сооружения, определяемые в соответствии с их объемом, </w:t>
      </w:r>
      <w:r w:rsidR="00ED0E6E" w:rsidRPr="008D3C4D">
        <w:rPr>
          <w:b/>
          <w:bCs/>
          <w:lang w:bidi="hi-IN"/>
        </w:rPr>
        <w:t>НЕ</w:t>
      </w:r>
      <w:r w:rsidRPr="008D3C4D">
        <w:rPr>
          <w:lang w:bidi="hi-IN"/>
        </w:rPr>
        <w:t xml:space="preserve"> учитываются при определении уровня ответственности таких зданий и сооружений?  </w:t>
      </w:r>
    </w:p>
    <w:p w:rsidR="00361917" w:rsidRPr="008D3C4D" w:rsidRDefault="00361917" w:rsidP="00361917">
      <w:pPr>
        <w:spacing w:line="259" w:lineRule="auto"/>
        <w:ind w:firstLine="0"/>
        <w:jc w:val="left"/>
        <w:rPr>
          <w:lang w:bidi="hi-IN"/>
        </w:rPr>
      </w:pPr>
      <w:r w:rsidRPr="008D3C4D">
        <w:rPr>
          <w:lang w:bidi="hi-IN"/>
        </w:rPr>
        <w:t>Выберите один вариант ответа.</w:t>
      </w:r>
    </w:p>
    <w:p w:rsidR="00361917" w:rsidRPr="008D3C4D" w:rsidRDefault="00361917">
      <w:pPr>
        <w:numPr>
          <w:ilvl w:val="0"/>
          <w:numId w:val="190"/>
        </w:numPr>
        <w:spacing w:after="160" w:line="259" w:lineRule="auto"/>
        <w:jc w:val="left"/>
        <w:rPr>
          <w:lang w:bidi="hi-IN"/>
        </w:rPr>
      </w:pPr>
      <w:r w:rsidRPr="008D3C4D">
        <w:rPr>
          <w:lang w:bidi="hi-IN"/>
        </w:rPr>
        <w:t>экономические</w:t>
      </w:r>
    </w:p>
    <w:p w:rsidR="00361917" w:rsidRPr="008D3C4D" w:rsidRDefault="00361917">
      <w:pPr>
        <w:numPr>
          <w:ilvl w:val="0"/>
          <w:numId w:val="190"/>
        </w:numPr>
        <w:spacing w:after="160" w:line="259" w:lineRule="auto"/>
        <w:jc w:val="left"/>
        <w:rPr>
          <w:lang w:bidi="hi-IN"/>
        </w:rPr>
      </w:pPr>
      <w:r w:rsidRPr="008D3C4D">
        <w:rPr>
          <w:lang w:bidi="hi-IN"/>
        </w:rPr>
        <w:t>технические</w:t>
      </w:r>
    </w:p>
    <w:p w:rsidR="00361917" w:rsidRPr="008D3C4D" w:rsidRDefault="00361917">
      <w:pPr>
        <w:numPr>
          <w:ilvl w:val="0"/>
          <w:numId w:val="190"/>
        </w:numPr>
        <w:spacing w:after="160" w:line="259" w:lineRule="auto"/>
        <w:jc w:val="left"/>
        <w:rPr>
          <w:lang w:bidi="hi-IN"/>
        </w:rPr>
      </w:pPr>
      <w:r w:rsidRPr="008D3C4D">
        <w:rPr>
          <w:lang w:bidi="hi-IN"/>
        </w:rPr>
        <w:t>социальные</w:t>
      </w:r>
    </w:p>
    <w:p w:rsidR="00361917" w:rsidRPr="008D3C4D" w:rsidRDefault="00361917">
      <w:pPr>
        <w:numPr>
          <w:ilvl w:val="0"/>
          <w:numId w:val="190"/>
        </w:numPr>
        <w:spacing w:after="160" w:line="259" w:lineRule="auto"/>
        <w:jc w:val="left"/>
        <w:rPr>
          <w:lang w:bidi="hi-IN"/>
        </w:rPr>
      </w:pPr>
      <w:r w:rsidRPr="008D3C4D">
        <w:rPr>
          <w:lang w:bidi="hi-IN"/>
        </w:rPr>
        <w:t>экологические</w:t>
      </w:r>
    </w:p>
    <w:bookmarkEnd w:id="198"/>
    <w:p w:rsidR="00361917" w:rsidRPr="008D3C4D" w:rsidRDefault="00361917" w:rsidP="00361917">
      <w:pPr>
        <w:spacing w:line="259" w:lineRule="auto"/>
        <w:ind w:firstLine="0"/>
        <w:jc w:val="left"/>
        <w:rPr>
          <w:lang w:bidi="hi-IN"/>
        </w:rPr>
      </w:pPr>
    </w:p>
    <w:p w:rsidR="00361917" w:rsidRPr="008D3C4D" w:rsidRDefault="00361917" w:rsidP="00361917">
      <w:pPr>
        <w:spacing w:line="259" w:lineRule="auto"/>
        <w:ind w:firstLine="0"/>
        <w:jc w:val="left"/>
        <w:rPr>
          <w:lang w:bidi="hi-IN"/>
        </w:rPr>
      </w:pPr>
      <w:bookmarkStart w:id="199" w:name="_Hlk106892420"/>
      <w:r w:rsidRPr="008D3C4D">
        <w:rPr>
          <w:lang w:bidi="hi-IN"/>
        </w:rPr>
        <w:t xml:space="preserve">232. К каким, связанным со зданиями и с сооружениями процессам,  Федеральный закон от 30.12.2009 г. № 384-ФЗ «Технический регламент о безопасности зданий и сооружений» </w:t>
      </w:r>
      <w:r w:rsidR="00ED0E6E" w:rsidRPr="008D3C4D">
        <w:rPr>
          <w:b/>
          <w:bCs/>
          <w:lang w:bidi="hi-IN"/>
        </w:rPr>
        <w:t>НЕ</w:t>
      </w:r>
      <w:r w:rsidRPr="008D3C4D">
        <w:rPr>
          <w:lang w:bidi="hi-IN"/>
        </w:rPr>
        <w:t xml:space="preserve"> устанавливает минимально необходимые требования?   </w:t>
      </w:r>
    </w:p>
    <w:p w:rsidR="00361917" w:rsidRPr="008D3C4D" w:rsidRDefault="00361917" w:rsidP="00361917">
      <w:pPr>
        <w:spacing w:line="259" w:lineRule="auto"/>
        <w:ind w:firstLine="0"/>
        <w:jc w:val="left"/>
        <w:rPr>
          <w:lang w:bidi="hi-IN"/>
        </w:rPr>
      </w:pPr>
      <w:r w:rsidRPr="008D3C4D">
        <w:rPr>
          <w:lang w:bidi="hi-IN"/>
        </w:rPr>
        <w:t>Выберите один вариант ответа.</w:t>
      </w:r>
    </w:p>
    <w:p w:rsidR="00361917" w:rsidRPr="008D3C4D" w:rsidRDefault="00361917">
      <w:pPr>
        <w:numPr>
          <w:ilvl w:val="0"/>
          <w:numId w:val="191"/>
        </w:numPr>
        <w:spacing w:after="160" w:line="259" w:lineRule="auto"/>
        <w:jc w:val="left"/>
        <w:rPr>
          <w:lang w:bidi="hi-IN"/>
        </w:rPr>
      </w:pPr>
      <w:r w:rsidRPr="008D3C4D">
        <w:rPr>
          <w:lang w:bidi="hi-IN"/>
        </w:rPr>
        <w:t>предпроектные проработки</w:t>
      </w:r>
    </w:p>
    <w:p w:rsidR="00361917" w:rsidRPr="008D3C4D" w:rsidRDefault="00361917">
      <w:pPr>
        <w:numPr>
          <w:ilvl w:val="0"/>
          <w:numId w:val="191"/>
        </w:numPr>
        <w:spacing w:after="160" w:line="259" w:lineRule="auto"/>
        <w:jc w:val="left"/>
        <w:rPr>
          <w:lang w:bidi="hi-IN"/>
        </w:rPr>
      </w:pPr>
      <w:r w:rsidRPr="008D3C4D">
        <w:rPr>
          <w:lang w:bidi="hi-IN"/>
        </w:rPr>
        <w:t>проектирование (включая изыскания)</w:t>
      </w:r>
    </w:p>
    <w:p w:rsidR="00361917" w:rsidRPr="008D3C4D" w:rsidRDefault="00361917">
      <w:pPr>
        <w:numPr>
          <w:ilvl w:val="0"/>
          <w:numId w:val="191"/>
        </w:numPr>
        <w:spacing w:after="160" w:line="259" w:lineRule="auto"/>
        <w:jc w:val="left"/>
        <w:rPr>
          <w:lang w:bidi="hi-IN"/>
        </w:rPr>
      </w:pPr>
      <w:r w:rsidRPr="008D3C4D">
        <w:rPr>
          <w:lang w:bidi="hi-IN"/>
        </w:rPr>
        <w:t>строительство, монтаж</w:t>
      </w:r>
    </w:p>
    <w:bookmarkEnd w:id="199"/>
    <w:p w:rsidR="00361917" w:rsidRPr="008D3C4D" w:rsidRDefault="00361917">
      <w:pPr>
        <w:numPr>
          <w:ilvl w:val="0"/>
          <w:numId w:val="191"/>
        </w:numPr>
        <w:spacing w:after="160" w:line="259" w:lineRule="auto"/>
        <w:jc w:val="left"/>
        <w:rPr>
          <w:lang w:bidi="hi-IN"/>
        </w:rPr>
      </w:pPr>
      <w:r w:rsidRPr="008D3C4D">
        <w:rPr>
          <w:lang w:bidi="hi-IN"/>
        </w:rPr>
        <w:t>наладка, эксплуатация</w:t>
      </w:r>
    </w:p>
    <w:p w:rsidR="00361917" w:rsidRPr="008D3C4D" w:rsidRDefault="00361917">
      <w:pPr>
        <w:numPr>
          <w:ilvl w:val="0"/>
          <w:numId w:val="191"/>
        </w:numPr>
        <w:spacing w:after="160" w:line="259" w:lineRule="auto"/>
        <w:jc w:val="left"/>
        <w:rPr>
          <w:lang w:bidi="hi-IN"/>
        </w:rPr>
      </w:pPr>
      <w:r w:rsidRPr="008D3C4D">
        <w:rPr>
          <w:lang w:bidi="hi-IN"/>
        </w:rPr>
        <w:t>утилизация (снос)</w:t>
      </w:r>
    </w:p>
    <w:p w:rsidR="00361917" w:rsidRPr="00361917" w:rsidRDefault="00361917" w:rsidP="00361917">
      <w:pPr>
        <w:spacing w:line="259" w:lineRule="auto"/>
        <w:ind w:firstLine="0"/>
        <w:jc w:val="left"/>
        <w:rPr>
          <w:color w:val="FF0000"/>
          <w:lang w:bidi="hi-IN"/>
        </w:rPr>
      </w:pPr>
    </w:p>
    <w:p w:rsidR="00361917" w:rsidRPr="00F0609C" w:rsidRDefault="00361917" w:rsidP="00093E81">
      <w:pPr>
        <w:spacing w:line="259" w:lineRule="auto"/>
        <w:ind w:firstLine="0"/>
        <w:jc w:val="left"/>
        <w:rPr>
          <w:lang w:bidi="hi-IN"/>
        </w:rPr>
      </w:pPr>
      <w:r w:rsidRPr="008D3C4D">
        <w:rPr>
          <w:color w:val="000000" w:themeColor="text1"/>
          <w:lang w:bidi="hi-IN"/>
        </w:rPr>
        <w:t xml:space="preserve">233. </w:t>
      </w:r>
      <w:r w:rsidR="00093E81" w:rsidRPr="008D3C4D">
        <w:rPr>
          <w:color w:val="000000" w:themeColor="text1"/>
          <w:lang w:bidi="hi-IN"/>
        </w:rPr>
        <w:t>В каком случае материалы технического отчета выдел</w:t>
      </w:r>
      <w:r w:rsidR="00B37B44" w:rsidRPr="008D3C4D">
        <w:rPr>
          <w:color w:val="000000" w:themeColor="text1"/>
          <w:lang w:bidi="hi-IN"/>
        </w:rPr>
        <w:t>яют</w:t>
      </w:r>
      <w:r w:rsidR="00093E81" w:rsidRPr="008D3C4D">
        <w:rPr>
          <w:color w:val="000000" w:themeColor="text1"/>
          <w:lang w:bidi="hi-IN"/>
        </w:rPr>
        <w:t xml:space="preserve"> в отдельную часть или книгу</w:t>
      </w:r>
      <w:r w:rsidRPr="00F0609C">
        <w:rPr>
          <w:color w:val="000000" w:themeColor="text1"/>
          <w:lang w:bidi="hi-IN"/>
        </w:rPr>
        <w:t xml:space="preserve">?  </w:t>
      </w:r>
    </w:p>
    <w:p w:rsidR="00361917" w:rsidRPr="008D3C4D" w:rsidRDefault="00361917" w:rsidP="00361917">
      <w:pPr>
        <w:spacing w:line="259" w:lineRule="auto"/>
        <w:ind w:firstLine="0"/>
        <w:jc w:val="left"/>
        <w:rPr>
          <w:lang w:bidi="hi-IN"/>
        </w:rPr>
      </w:pPr>
      <w:r w:rsidRPr="008D3C4D">
        <w:rPr>
          <w:lang w:bidi="hi-IN"/>
        </w:rPr>
        <w:t xml:space="preserve">Выберите </w:t>
      </w:r>
      <w:r w:rsidR="00093E81" w:rsidRPr="008D3C4D">
        <w:rPr>
          <w:lang w:bidi="hi-IN"/>
        </w:rPr>
        <w:t xml:space="preserve">все правильные </w:t>
      </w:r>
      <w:r w:rsidRPr="008D3C4D">
        <w:rPr>
          <w:lang w:bidi="hi-IN"/>
        </w:rPr>
        <w:t>ответ</w:t>
      </w:r>
      <w:r w:rsidR="00093E81" w:rsidRPr="008D3C4D">
        <w:rPr>
          <w:lang w:bidi="hi-IN"/>
        </w:rPr>
        <w:t>ы</w:t>
      </w:r>
      <w:r w:rsidRPr="008D3C4D">
        <w:rPr>
          <w:lang w:bidi="hi-IN"/>
        </w:rPr>
        <w:t>.</w:t>
      </w:r>
    </w:p>
    <w:p w:rsidR="00093E81" w:rsidRPr="00562CC2" w:rsidRDefault="00093E81" w:rsidP="00562CC2">
      <w:pPr>
        <w:pStyle w:val="a4"/>
        <w:numPr>
          <w:ilvl w:val="0"/>
          <w:numId w:val="241"/>
        </w:numPr>
        <w:ind w:left="426"/>
        <w:rPr>
          <w:szCs w:val="24"/>
        </w:rPr>
      </w:pPr>
      <w:r w:rsidRPr="00562CC2">
        <w:rPr>
          <w:szCs w:val="24"/>
        </w:rPr>
        <w:t>материалы содержат коммерческую или служебную тайну</w:t>
      </w:r>
    </w:p>
    <w:p w:rsidR="00093E81" w:rsidRPr="008D3C4D" w:rsidRDefault="00093E81" w:rsidP="00562CC2">
      <w:pPr>
        <w:pStyle w:val="a4"/>
        <w:numPr>
          <w:ilvl w:val="0"/>
          <w:numId w:val="241"/>
        </w:numPr>
        <w:ind w:left="426"/>
        <w:rPr>
          <w:szCs w:val="24"/>
        </w:rPr>
      </w:pPr>
      <w:r w:rsidRPr="008D3C4D">
        <w:rPr>
          <w:szCs w:val="24"/>
        </w:rPr>
        <w:t>материалы выполнены на листах другого формата</w:t>
      </w:r>
    </w:p>
    <w:p w:rsidR="00093E81" w:rsidRPr="00562CC2" w:rsidRDefault="00093E81" w:rsidP="00093E81">
      <w:pPr>
        <w:pStyle w:val="a4"/>
        <w:numPr>
          <w:ilvl w:val="0"/>
          <w:numId w:val="241"/>
        </w:numPr>
        <w:ind w:left="426"/>
        <w:rPr>
          <w:szCs w:val="24"/>
        </w:rPr>
      </w:pPr>
      <w:r w:rsidRPr="00562CC2">
        <w:rPr>
          <w:szCs w:val="24"/>
        </w:rPr>
        <w:t>большой объем раздела</w:t>
      </w:r>
    </w:p>
    <w:p w:rsidR="00093E81" w:rsidRPr="00562CC2" w:rsidRDefault="00093E81" w:rsidP="00562CC2">
      <w:pPr>
        <w:pStyle w:val="a4"/>
        <w:numPr>
          <w:ilvl w:val="0"/>
          <w:numId w:val="241"/>
        </w:numPr>
        <w:ind w:left="426"/>
        <w:rPr>
          <w:szCs w:val="24"/>
        </w:rPr>
      </w:pPr>
      <w:r w:rsidRPr="008D3C4D">
        <w:rPr>
          <w:szCs w:val="24"/>
        </w:rPr>
        <w:t>раздел имеет свою нумерацию страниц</w:t>
      </w:r>
    </w:p>
    <w:p w:rsidR="00361917" w:rsidRPr="00361917" w:rsidRDefault="00361917" w:rsidP="00562CC2">
      <w:pPr>
        <w:spacing w:line="259" w:lineRule="auto"/>
        <w:ind w:left="426" w:firstLine="0"/>
        <w:jc w:val="left"/>
        <w:rPr>
          <w:color w:val="000000" w:themeColor="text1"/>
          <w:lang w:bidi="hi-IN"/>
        </w:rPr>
      </w:pPr>
    </w:p>
    <w:p w:rsidR="00361917" w:rsidRPr="008D3C4D" w:rsidRDefault="00361917" w:rsidP="00562CC2">
      <w:pPr>
        <w:spacing w:line="259" w:lineRule="auto"/>
        <w:ind w:firstLine="0"/>
        <w:rPr>
          <w:color w:val="000000" w:themeColor="text1"/>
          <w:lang w:bidi="hi-IN"/>
        </w:rPr>
      </w:pPr>
      <w:r w:rsidRPr="008D3C4D">
        <w:rPr>
          <w:color w:val="000000" w:themeColor="text1"/>
          <w:lang w:bidi="hi-IN"/>
        </w:rPr>
        <w:t xml:space="preserve">234. </w:t>
      </w:r>
      <w:r w:rsidR="00093E81" w:rsidRPr="008D3C4D">
        <w:rPr>
          <w:color w:val="000000" w:themeColor="text1"/>
          <w:lang w:bidi="hi-IN"/>
        </w:rPr>
        <w:t>Какому термину соответствует определение: «период, в течение которого осуществляются инженерные изыскания, проектирование, строительство (в том числе консервация), эксплуатация (в том числе текущие ремонты), реконструкция, капитальный ремонт, снос здания или сооружения»</w:t>
      </w:r>
      <w:r w:rsidRPr="008D3C4D">
        <w:rPr>
          <w:color w:val="000000" w:themeColor="text1"/>
          <w:lang w:bidi="hi-IN"/>
        </w:rPr>
        <w:t xml:space="preserve">?  </w:t>
      </w:r>
    </w:p>
    <w:p w:rsidR="00361917" w:rsidRPr="008D3C4D" w:rsidRDefault="00361917" w:rsidP="00361917">
      <w:pPr>
        <w:spacing w:line="259" w:lineRule="auto"/>
        <w:ind w:firstLine="0"/>
        <w:jc w:val="left"/>
        <w:rPr>
          <w:lang w:bidi="hi-IN"/>
        </w:rPr>
      </w:pPr>
      <w:r w:rsidRPr="008D3C4D">
        <w:rPr>
          <w:lang w:bidi="hi-IN"/>
        </w:rPr>
        <w:t>Выберите один вариант ответа.</w:t>
      </w:r>
    </w:p>
    <w:p w:rsidR="00093E81" w:rsidRPr="00562CC2" w:rsidRDefault="00093E81" w:rsidP="00562CC2">
      <w:pPr>
        <w:pStyle w:val="a4"/>
        <w:numPr>
          <w:ilvl w:val="0"/>
          <w:numId w:val="240"/>
        </w:numPr>
        <w:ind w:left="426"/>
        <w:rPr>
          <w:szCs w:val="24"/>
        </w:rPr>
      </w:pPr>
      <w:r w:rsidRPr="00562CC2">
        <w:rPr>
          <w:szCs w:val="24"/>
        </w:rPr>
        <w:t>жизненный цикл здания или сооружения</w:t>
      </w:r>
    </w:p>
    <w:p w:rsidR="00093E81" w:rsidRPr="008D3C4D" w:rsidRDefault="00093E81" w:rsidP="00562CC2">
      <w:pPr>
        <w:pStyle w:val="a4"/>
        <w:numPr>
          <w:ilvl w:val="0"/>
          <w:numId w:val="240"/>
        </w:numPr>
        <w:ind w:left="426"/>
        <w:rPr>
          <w:szCs w:val="24"/>
        </w:rPr>
      </w:pPr>
      <w:r w:rsidRPr="008D3C4D">
        <w:rPr>
          <w:szCs w:val="24"/>
        </w:rPr>
        <w:t>этапы жизненного цикла объекта</w:t>
      </w:r>
    </w:p>
    <w:p w:rsidR="00093E81" w:rsidRDefault="00093E81" w:rsidP="00562CC2">
      <w:pPr>
        <w:pStyle w:val="a4"/>
        <w:numPr>
          <w:ilvl w:val="0"/>
          <w:numId w:val="240"/>
        </w:numPr>
        <w:ind w:left="426"/>
        <w:rPr>
          <w:szCs w:val="24"/>
        </w:rPr>
      </w:pPr>
      <w:r w:rsidRPr="00FE06BD">
        <w:rPr>
          <w:szCs w:val="24"/>
        </w:rPr>
        <w:t>продолжительность строительства</w:t>
      </w:r>
    </w:p>
    <w:p w:rsidR="00093E81" w:rsidRPr="00FE06BD" w:rsidRDefault="00093E81" w:rsidP="00562CC2">
      <w:pPr>
        <w:pStyle w:val="a4"/>
        <w:numPr>
          <w:ilvl w:val="0"/>
          <w:numId w:val="240"/>
        </w:numPr>
        <w:ind w:left="426"/>
        <w:rPr>
          <w:szCs w:val="24"/>
        </w:rPr>
      </w:pPr>
      <w:r>
        <w:rPr>
          <w:szCs w:val="24"/>
        </w:rPr>
        <w:t>инвестиционно-строительный период</w:t>
      </w:r>
    </w:p>
    <w:p w:rsidR="00361917" w:rsidRPr="00361917" w:rsidRDefault="00361917" w:rsidP="00093E81">
      <w:pPr>
        <w:spacing w:after="160" w:line="259" w:lineRule="auto"/>
        <w:ind w:firstLine="0"/>
        <w:jc w:val="left"/>
        <w:rPr>
          <w:color w:val="FF0000"/>
          <w:lang w:bidi="hi-IN"/>
        </w:rPr>
      </w:pPr>
    </w:p>
    <w:p w:rsidR="00361917" w:rsidRPr="00562CC2" w:rsidRDefault="00361917" w:rsidP="00562CC2">
      <w:pPr>
        <w:spacing w:line="259" w:lineRule="auto"/>
        <w:ind w:firstLine="0"/>
        <w:rPr>
          <w:color w:val="FF0000"/>
          <w:lang w:bidi="hi-IN"/>
        </w:rPr>
      </w:pPr>
      <w:bookmarkStart w:id="200" w:name="_Hlk106988527"/>
      <w:r w:rsidRPr="00562CC2">
        <w:rPr>
          <w:color w:val="000000" w:themeColor="text1"/>
          <w:lang w:bidi="hi-IN"/>
        </w:rPr>
        <w:t>235.</w:t>
      </w:r>
      <w:r w:rsidR="00E9794A" w:rsidRPr="00562CC2">
        <w:rPr>
          <w:color w:val="000000" w:themeColor="text1"/>
          <w:lang w:bidi="hi-IN"/>
        </w:rPr>
        <w:t xml:space="preserve"> В каких случаях государственная экспертиза проектной документации и государственная экологическая экспертиза по принципу «одного окна» проводится согласно Постановлению Правительства РФ от 20.12.2021 N 2366 «О проведении государственной экспертизы проектной документации и государственной экологической экспертизы проектной документации по принципу «одного окна»?</w:t>
      </w:r>
      <w:r w:rsidRPr="00562CC2">
        <w:rPr>
          <w:lang w:bidi="hi-IN"/>
        </w:rPr>
        <w:t xml:space="preserve">  </w:t>
      </w:r>
    </w:p>
    <w:p w:rsidR="00361917" w:rsidRPr="00562CC2" w:rsidRDefault="00361917" w:rsidP="00361917">
      <w:pPr>
        <w:spacing w:line="259" w:lineRule="auto"/>
        <w:ind w:firstLine="0"/>
        <w:jc w:val="left"/>
        <w:rPr>
          <w:lang w:bidi="hi-IN"/>
        </w:rPr>
      </w:pPr>
      <w:r w:rsidRPr="00562CC2">
        <w:rPr>
          <w:lang w:bidi="hi-IN"/>
        </w:rPr>
        <w:t xml:space="preserve">Выберите </w:t>
      </w:r>
      <w:r w:rsidR="00E9794A" w:rsidRPr="00E9794A">
        <w:rPr>
          <w:lang w:bidi="hi-IN"/>
        </w:rPr>
        <w:t>один вариант ответа</w:t>
      </w:r>
      <w:r w:rsidRPr="00562CC2">
        <w:rPr>
          <w:lang w:bidi="hi-IN"/>
        </w:rPr>
        <w:t>.</w:t>
      </w:r>
    </w:p>
    <w:p w:rsidR="00E9794A" w:rsidRPr="00562CC2" w:rsidRDefault="00E9794A" w:rsidP="00562CC2">
      <w:pPr>
        <w:numPr>
          <w:ilvl w:val="0"/>
          <w:numId w:val="222"/>
        </w:numPr>
        <w:spacing w:line="259" w:lineRule="auto"/>
        <w:ind w:left="426"/>
        <w:jc w:val="left"/>
        <w:rPr>
          <w:lang w:bidi="hi-IN"/>
        </w:rPr>
      </w:pPr>
      <w:r w:rsidRPr="00562CC2">
        <w:rPr>
          <w:lang w:bidi="hi-IN"/>
        </w:rPr>
        <w:t>принятия экспертным органом решения об отказе в принятии заявления, проектной документации, представляемых документов и материалов</w:t>
      </w:r>
    </w:p>
    <w:p w:rsidR="00E9794A" w:rsidRPr="00562CC2" w:rsidRDefault="00E9794A" w:rsidP="00562CC2">
      <w:pPr>
        <w:numPr>
          <w:ilvl w:val="0"/>
          <w:numId w:val="222"/>
        </w:numPr>
        <w:spacing w:line="259" w:lineRule="auto"/>
        <w:ind w:left="426"/>
        <w:jc w:val="left"/>
        <w:rPr>
          <w:lang w:bidi="hi-IN"/>
        </w:rPr>
      </w:pPr>
      <w:r w:rsidRPr="00562CC2">
        <w:rPr>
          <w:lang w:bidi="hi-IN"/>
        </w:rPr>
        <w:lastRenderedPageBreak/>
        <w:t>принятия решения об оставлении их без рассмотрения</w:t>
      </w:r>
    </w:p>
    <w:p w:rsidR="00E9794A" w:rsidRPr="00562CC2" w:rsidRDefault="00E9794A" w:rsidP="00562CC2">
      <w:pPr>
        <w:numPr>
          <w:ilvl w:val="0"/>
          <w:numId w:val="222"/>
        </w:numPr>
        <w:spacing w:line="259" w:lineRule="auto"/>
        <w:ind w:left="426"/>
        <w:jc w:val="left"/>
        <w:rPr>
          <w:lang w:bidi="hi-IN"/>
        </w:rPr>
      </w:pPr>
      <w:r w:rsidRPr="00562CC2">
        <w:rPr>
          <w:lang w:bidi="hi-IN"/>
        </w:rPr>
        <w:t>отсутствия оплаты государственной экологической экспертизы в срок, определенный Положением о проведении государственной экологической экспертизы</w:t>
      </w:r>
    </w:p>
    <w:p w:rsidR="00E9794A" w:rsidRDefault="00E9794A" w:rsidP="00E9794A">
      <w:pPr>
        <w:numPr>
          <w:ilvl w:val="0"/>
          <w:numId w:val="222"/>
        </w:numPr>
        <w:spacing w:line="259" w:lineRule="auto"/>
        <w:ind w:left="426"/>
        <w:jc w:val="left"/>
        <w:rPr>
          <w:lang w:bidi="hi-IN"/>
        </w:rPr>
      </w:pPr>
      <w:r w:rsidRPr="00562CC2">
        <w:rPr>
          <w:lang w:bidi="hi-IN"/>
        </w:rPr>
        <w:t>отсутствия оплаты государственной экспертизы проектной документации</w:t>
      </w:r>
    </w:p>
    <w:p w:rsidR="00E9794A" w:rsidRPr="00562CC2" w:rsidRDefault="00E9794A" w:rsidP="00562CC2">
      <w:pPr>
        <w:numPr>
          <w:ilvl w:val="0"/>
          <w:numId w:val="222"/>
        </w:numPr>
        <w:spacing w:line="259" w:lineRule="auto"/>
        <w:ind w:left="426"/>
        <w:jc w:val="left"/>
        <w:rPr>
          <w:lang w:bidi="hi-IN"/>
        </w:rPr>
      </w:pPr>
      <w:r w:rsidRPr="00F43700">
        <w:rPr>
          <w:lang w:bidi="hi-IN"/>
        </w:rPr>
        <w:t>представление заявителем в Федеральную службу по надзору в сфере природопользования недостающих документов, необходимых для проведения государственной экологической экспертизы</w:t>
      </w:r>
    </w:p>
    <w:p w:rsidR="00361917" w:rsidRPr="00361917" w:rsidRDefault="00361917" w:rsidP="00361917">
      <w:pPr>
        <w:spacing w:line="259" w:lineRule="auto"/>
        <w:ind w:firstLine="0"/>
        <w:jc w:val="left"/>
        <w:rPr>
          <w:color w:val="000000" w:themeColor="text1"/>
          <w:lang w:bidi="hi-IN"/>
        </w:rPr>
      </w:pPr>
    </w:p>
    <w:p w:rsidR="00361917" w:rsidRPr="00562CC2" w:rsidRDefault="00361917" w:rsidP="00562CC2">
      <w:pPr>
        <w:spacing w:line="259" w:lineRule="auto"/>
        <w:ind w:firstLine="0"/>
        <w:rPr>
          <w:color w:val="FF0000"/>
          <w:lang w:bidi="hi-IN"/>
        </w:rPr>
      </w:pPr>
      <w:r w:rsidRPr="00562CC2">
        <w:rPr>
          <w:color w:val="000000" w:themeColor="text1"/>
          <w:lang w:bidi="hi-IN"/>
        </w:rPr>
        <w:t xml:space="preserve">236. </w:t>
      </w:r>
      <w:r w:rsidR="009C4D50" w:rsidRPr="00562CC2">
        <w:rPr>
          <w:color w:val="000000" w:themeColor="text1"/>
          <w:lang w:bidi="hi-IN"/>
        </w:rPr>
        <w:t>Какой максимальный срок в рабочих днях (со дня регистрации заявления в информационной системе экспертного органа) проведения экспертным органом и Федеральной службой по надзору в сфере природопользования проверки заявления, проектной документации, представляемых документов и материалов, предусмотренных Положением об организации и проведении государственной экспертизы проектной документации и Положением о проведении государственной экологической экспертизы</w:t>
      </w:r>
      <w:r w:rsidRPr="00562CC2">
        <w:rPr>
          <w:color w:val="000000" w:themeColor="text1"/>
          <w:lang w:bidi="hi-IN"/>
        </w:rPr>
        <w:t xml:space="preserve">?  </w:t>
      </w:r>
    </w:p>
    <w:p w:rsidR="00361917" w:rsidRPr="00562CC2" w:rsidRDefault="00361917" w:rsidP="00562CC2">
      <w:pPr>
        <w:spacing w:line="259" w:lineRule="auto"/>
        <w:ind w:firstLine="0"/>
        <w:rPr>
          <w:lang w:bidi="hi-IN"/>
        </w:rPr>
      </w:pPr>
      <w:r w:rsidRPr="00562CC2">
        <w:rPr>
          <w:lang w:bidi="hi-IN"/>
        </w:rPr>
        <w:t>Выберите один вариант ответа.</w:t>
      </w:r>
    </w:p>
    <w:p w:rsidR="009C4D50" w:rsidRPr="00562CC2" w:rsidRDefault="009C4D50" w:rsidP="00562CC2">
      <w:pPr>
        <w:numPr>
          <w:ilvl w:val="0"/>
          <w:numId w:val="195"/>
        </w:numPr>
        <w:spacing w:after="160" w:line="259" w:lineRule="auto"/>
        <w:contextualSpacing/>
        <w:jc w:val="left"/>
        <w:rPr>
          <w:lang w:bidi="hi-IN"/>
        </w:rPr>
      </w:pPr>
      <w:r w:rsidRPr="00562CC2">
        <w:rPr>
          <w:lang w:bidi="hi-IN"/>
        </w:rPr>
        <w:t>3</w:t>
      </w:r>
    </w:p>
    <w:p w:rsidR="009C4D50" w:rsidRPr="00562CC2" w:rsidRDefault="009C4D50" w:rsidP="00562CC2">
      <w:pPr>
        <w:numPr>
          <w:ilvl w:val="0"/>
          <w:numId w:val="195"/>
        </w:numPr>
        <w:contextualSpacing/>
        <w:jc w:val="left"/>
        <w:rPr>
          <w:lang w:bidi="hi-IN"/>
        </w:rPr>
      </w:pPr>
      <w:r w:rsidRPr="00562CC2">
        <w:rPr>
          <w:lang w:bidi="hi-IN"/>
        </w:rPr>
        <w:t>5</w:t>
      </w:r>
    </w:p>
    <w:p w:rsidR="009C4D50" w:rsidRPr="00562CC2" w:rsidRDefault="009C4D50" w:rsidP="009C4D50">
      <w:pPr>
        <w:numPr>
          <w:ilvl w:val="0"/>
          <w:numId w:val="195"/>
        </w:numPr>
        <w:spacing w:after="160" w:line="259" w:lineRule="auto"/>
        <w:contextualSpacing/>
        <w:jc w:val="left"/>
        <w:rPr>
          <w:lang w:bidi="hi-IN"/>
        </w:rPr>
      </w:pPr>
      <w:r w:rsidRPr="00562CC2">
        <w:rPr>
          <w:lang w:bidi="hi-IN"/>
        </w:rPr>
        <w:t>7</w:t>
      </w:r>
    </w:p>
    <w:p w:rsidR="009C4D50" w:rsidRPr="00562CC2" w:rsidRDefault="009C4D50" w:rsidP="009C4D50">
      <w:pPr>
        <w:numPr>
          <w:ilvl w:val="0"/>
          <w:numId w:val="195"/>
        </w:numPr>
        <w:spacing w:after="160" w:line="259" w:lineRule="auto"/>
        <w:contextualSpacing/>
        <w:jc w:val="left"/>
        <w:rPr>
          <w:lang w:bidi="hi-IN"/>
        </w:rPr>
      </w:pPr>
      <w:r w:rsidRPr="00562CC2">
        <w:rPr>
          <w:lang w:bidi="hi-IN"/>
        </w:rPr>
        <w:t>10</w:t>
      </w:r>
    </w:p>
    <w:p w:rsidR="00361917" w:rsidRPr="00562CC2" w:rsidRDefault="009C4D50" w:rsidP="009C4D50">
      <w:pPr>
        <w:numPr>
          <w:ilvl w:val="0"/>
          <w:numId w:val="195"/>
        </w:numPr>
        <w:spacing w:after="160" w:line="259" w:lineRule="auto"/>
        <w:contextualSpacing/>
        <w:jc w:val="left"/>
        <w:rPr>
          <w:lang w:bidi="hi-IN"/>
        </w:rPr>
      </w:pPr>
      <w:r w:rsidRPr="00562CC2">
        <w:rPr>
          <w:lang w:bidi="hi-IN"/>
        </w:rPr>
        <w:t>15</w:t>
      </w:r>
    </w:p>
    <w:p w:rsidR="004711E9" w:rsidRDefault="004711E9" w:rsidP="00361917">
      <w:pPr>
        <w:spacing w:line="259" w:lineRule="auto"/>
        <w:ind w:firstLine="0"/>
        <w:jc w:val="left"/>
        <w:rPr>
          <w:color w:val="000000" w:themeColor="text1"/>
          <w:lang w:bidi="hi-IN"/>
        </w:rPr>
      </w:pPr>
      <w:bookmarkStart w:id="201" w:name="_Hlk106995679"/>
      <w:bookmarkStart w:id="202" w:name="_Hlk106992466"/>
      <w:bookmarkStart w:id="203" w:name="_Hlk106993395"/>
    </w:p>
    <w:p w:rsidR="00361917" w:rsidRPr="008D3C4D" w:rsidRDefault="00361917" w:rsidP="00361917">
      <w:pPr>
        <w:spacing w:line="259" w:lineRule="auto"/>
        <w:ind w:firstLine="0"/>
        <w:jc w:val="left"/>
        <w:rPr>
          <w:color w:val="FF0000"/>
          <w:lang w:bidi="hi-IN"/>
        </w:rPr>
      </w:pPr>
      <w:r w:rsidRPr="008D3C4D">
        <w:rPr>
          <w:color w:val="000000" w:themeColor="text1"/>
          <w:lang w:bidi="hi-IN"/>
        </w:rPr>
        <w:t xml:space="preserve">237. Какой орган исполнительной власти, корпорация, учреждение или организация </w:t>
      </w:r>
      <w:r w:rsidR="00ED0E6E" w:rsidRPr="00F0609C">
        <w:rPr>
          <w:b/>
          <w:bCs/>
          <w:color w:val="000000" w:themeColor="text1"/>
          <w:lang w:bidi="hi-IN"/>
        </w:rPr>
        <w:t>НЕ</w:t>
      </w:r>
      <w:r w:rsidRPr="00F0609C">
        <w:rPr>
          <w:b/>
          <w:bCs/>
          <w:color w:val="000000" w:themeColor="text1"/>
          <w:lang w:bidi="hi-IN"/>
        </w:rPr>
        <w:t xml:space="preserve"> </w:t>
      </w:r>
      <w:r w:rsidRPr="008D3C4D">
        <w:rPr>
          <w:color w:val="000000" w:themeColor="text1"/>
          <w:lang w:bidi="hi-IN"/>
        </w:rPr>
        <w:t>может проводить государственные экспертизы результатов инженерных изысканий и проектной документации</w:t>
      </w:r>
      <w:r w:rsidRPr="008D3C4D">
        <w:rPr>
          <w:lang w:bidi="hi-IN"/>
        </w:rPr>
        <w:t xml:space="preserve">?   </w:t>
      </w:r>
    </w:p>
    <w:p w:rsidR="00361917" w:rsidRPr="008D3C4D" w:rsidRDefault="00361917" w:rsidP="00361917">
      <w:pPr>
        <w:spacing w:line="259" w:lineRule="auto"/>
        <w:ind w:firstLine="0"/>
        <w:jc w:val="left"/>
        <w:rPr>
          <w:lang w:bidi="hi-IN"/>
        </w:rPr>
      </w:pPr>
      <w:r w:rsidRPr="008D3C4D">
        <w:rPr>
          <w:lang w:bidi="hi-IN"/>
        </w:rPr>
        <w:t>Выберите один вариант ответа.</w:t>
      </w:r>
    </w:p>
    <w:p w:rsidR="00361917" w:rsidRPr="008D3C4D" w:rsidRDefault="00361917">
      <w:pPr>
        <w:numPr>
          <w:ilvl w:val="0"/>
          <w:numId w:val="196"/>
        </w:numPr>
        <w:spacing w:after="160" w:line="259" w:lineRule="auto"/>
        <w:jc w:val="left"/>
        <w:rPr>
          <w:lang w:bidi="hi-IN"/>
        </w:rPr>
      </w:pPr>
      <w:bookmarkStart w:id="204" w:name="_Hlk106992940"/>
      <w:r w:rsidRPr="008D3C4D">
        <w:rPr>
          <w:lang w:bidi="hi-IN"/>
        </w:rPr>
        <w:t>уполномоченный</w:t>
      </w:r>
      <w:bookmarkEnd w:id="204"/>
      <w:r w:rsidRPr="008D3C4D">
        <w:rPr>
          <w:lang w:bidi="hi-IN"/>
        </w:rPr>
        <w:t xml:space="preserve"> федеральный орган исполнительной власти, </w:t>
      </w:r>
      <w:bookmarkStart w:id="205" w:name="_Hlk106993341"/>
      <w:r w:rsidRPr="008D3C4D">
        <w:rPr>
          <w:lang w:bidi="hi-IN"/>
        </w:rPr>
        <w:t>или подведомственное ему государственное (бюджетное или автономное) учреждение</w:t>
      </w:r>
      <w:bookmarkEnd w:id="205"/>
    </w:p>
    <w:p w:rsidR="00361917" w:rsidRPr="008D3C4D" w:rsidRDefault="00361917">
      <w:pPr>
        <w:numPr>
          <w:ilvl w:val="0"/>
          <w:numId w:val="196"/>
        </w:numPr>
        <w:spacing w:after="160" w:line="259" w:lineRule="auto"/>
        <w:jc w:val="left"/>
        <w:rPr>
          <w:lang w:bidi="hi-IN"/>
        </w:rPr>
      </w:pPr>
      <w:r w:rsidRPr="008D3C4D">
        <w:rPr>
          <w:lang w:bidi="hi-IN"/>
        </w:rPr>
        <w:t>определенный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иные федеральные органы исполнительной власти</w:t>
      </w:r>
    </w:p>
    <w:p w:rsidR="00361917" w:rsidRPr="008D3C4D" w:rsidRDefault="00361917">
      <w:pPr>
        <w:numPr>
          <w:ilvl w:val="0"/>
          <w:numId w:val="196"/>
        </w:numPr>
        <w:spacing w:after="160" w:line="259" w:lineRule="auto"/>
        <w:contextualSpacing/>
        <w:jc w:val="left"/>
        <w:rPr>
          <w:lang w:bidi="hi-IN"/>
        </w:rPr>
      </w:pPr>
      <w:r w:rsidRPr="008D3C4D">
        <w:rPr>
          <w:lang w:bidi="hi-IN"/>
        </w:rPr>
        <w:t>уполномоченный орган исполнительной власти субъекта Российской Федерации, или подведомственное ему государственное (бюджетное или автономное) учреждение</w:t>
      </w:r>
    </w:p>
    <w:p w:rsidR="00361917" w:rsidRPr="008D3C4D" w:rsidRDefault="00361917">
      <w:pPr>
        <w:numPr>
          <w:ilvl w:val="0"/>
          <w:numId w:val="196"/>
        </w:numPr>
        <w:spacing w:after="160" w:line="259" w:lineRule="auto"/>
        <w:contextualSpacing/>
        <w:jc w:val="left"/>
        <w:rPr>
          <w:lang w:bidi="hi-IN"/>
        </w:rPr>
      </w:pPr>
      <w:r w:rsidRPr="008D3C4D">
        <w:rPr>
          <w:lang w:bidi="hi-IN"/>
        </w:rPr>
        <w:t>государственная корпорация по космической деятельности "Роскосмос"</w:t>
      </w:r>
    </w:p>
    <w:p w:rsidR="00361917" w:rsidRPr="008D3C4D" w:rsidRDefault="00361917">
      <w:pPr>
        <w:numPr>
          <w:ilvl w:val="0"/>
          <w:numId w:val="196"/>
        </w:numPr>
        <w:spacing w:after="160" w:line="259" w:lineRule="auto"/>
        <w:contextualSpacing/>
        <w:jc w:val="left"/>
        <w:rPr>
          <w:lang w:bidi="hi-IN"/>
        </w:rPr>
      </w:pPr>
      <w:bookmarkStart w:id="206" w:name="_Hlk106993187"/>
      <w:r w:rsidRPr="008D3C4D">
        <w:rPr>
          <w:lang w:bidi="hi-IN"/>
        </w:rPr>
        <w:t>государственная корпорация по атомной энергии "Росатом"</w:t>
      </w:r>
    </w:p>
    <w:bookmarkEnd w:id="201"/>
    <w:bookmarkEnd w:id="206"/>
    <w:p w:rsidR="004711E9" w:rsidRDefault="004711E9" w:rsidP="00361917">
      <w:pPr>
        <w:spacing w:line="259" w:lineRule="auto"/>
        <w:ind w:firstLine="0"/>
        <w:jc w:val="left"/>
        <w:rPr>
          <w:color w:val="000000" w:themeColor="text1"/>
          <w:lang w:bidi="hi-IN"/>
        </w:rPr>
      </w:pPr>
    </w:p>
    <w:p w:rsidR="00361917" w:rsidRPr="00361917" w:rsidRDefault="00361917" w:rsidP="00361917">
      <w:pPr>
        <w:spacing w:line="259" w:lineRule="auto"/>
        <w:ind w:firstLine="0"/>
        <w:jc w:val="left"/>
        <w:rPr>
          <w:color w:val="FF0000"/>
          <w:lang w:bidi="hi-IN"/>
        </w:rPr>
      </w:pPr>
      <w:r w:rsidRPr="00361917">
        <w:rPr>
          <w:color w:val="000000" w:themeColor="text1"/>
          <w:lang w:bidi="hi-IN"/>
        </w:rPr>
        <w:t xml:space="preserve">238. </w:t>
      </w:r>
      <w:bookmarkStart w:id="207" w:name="_Hlk107007158"/>
      <w:r w:rsidRPr="00361917">
        <w:rPr>
          <w:color w:val="000000" w:themeColor="text1"/>
          <w:lang w:bidi="hi-IN"/>
        </w:rPr>
        <w:t xml:space="preserve">Какие </w:t>
      </w:r>
      <w:bookmarkEnd w:id="207"/>
      <w:r w:rsidRPr="00361917">
        <w:rPr>
          <w:color w:val="000000" w:themeColor="text1"/>
          <w:lang w:bidi="hi-IN"/>
        </w:rPr>
        <w:t xml:space="preserve">органы исполнительной власти, учреждения и другие юридические лица </w:t>
      </w:r>
      <w:r w:rsidR="00ED0E6E">
        <w:rPr>
          <w:b/>
          <w:bCs/>
          <w:color w:val="000000" w:themeColor="text1"/>
          <w:lang w:bidi="hi-IN"/>
        </w:rPr>
        <w:t>НЕ</w:t>
      </w:r>
      <w:r w:rsidRPr="00361917">
        <w:rPr>
          <w:b/>
          <w:bCs/>
          <w:color w:val="000000" w:themeColor="text1"/>
          <w:lang w:bidi="hi-IN"/>
        </w:rPr>
        <w:t xml:space="preserve"> </w:t>
      </w:r>
      <w:r w:rsidRPr="00361917">
        <w:rPr>
          <w:color w:val="000000" w:themeColor="text1"/>
          <w:lang w:bidi="hi-IN"/>
        </w:rPr>
        <w:t xml:space="preserve">вправе участвовать в осуществлении архитектурно-строительного проектирования </w:t>
      </w:r>
      <w:bookmarkStart w:id="208" w:name="_Hlk106995861"/>
      <w:r w:rsidRPr="00361917">
        <w:rPr>
          <w:color w:val="000000" w:themeColor="text1"/>
          <w:lang w:bidi="hi-IN"/>
        </w:rPr>
        <w:t>и (или) выполнении инженерных изысканий</w:t>
      </w:r>
      <w:bookmarkEnd w:id="208"/>
      <w:r w:rsidRPr="00361917">
        <w:rPr>
          <w:lang w:bidi="hi-IN"/>
        </w:rPr>
        <w:t xml:space="preserve">?  </w:t>
      </w:r>
    </w:p>
    <w:p w:rsidR="00361917" w:rsidRPr="00361917" w:rsidRDefault="00361917" w:rsidP="00361917">
      <w:pPr>
        <w:spacing w:line="259" w:lineRule="auto"/>
        <w:ind w:firstLine="0"/>
        <w:jc w:val="left"/>
        <w:rPr>
          <w:lang w:bidi="hi-IN"/>
        </w:rPr>
      </w:pPr>
      <w:bookmarkStart w:id="209" w:name="_Hlk106996308"/>
      <w:r w:rsidRPr="00361917">
        <w:rPr>
          <w:lang w:bidi="hi-IN"/>
        </w:rPr>
        <w:t>Выберите все правильные ответы.</w:t>
      </w:r>
    </w:p>
    <w:p w:rsidR="00361917" w:rsidRPr="00361917" w:rsidRDefault="00361917">
      <w:pPr>
        <w:numPr>
          <w:ilvl w:val="0"/>
          <w:numId w:val="197"/>
        </w:numPr>
        <w:spacing w:after="160" w:line="259" w:lineRule="auto"/>
        <w:contextualSpacing/>
        <w:jc w:val="left"/>
        <w:rPr>
          <w:lang w:bidi="hi-IN"/>
        </w:rPr>
      </w:pPr>
      <w:r w:rsidRPr="00361917">
        <w:rPr>
          <w:lang w:bidi="hi-IN"/>
        </w:rPr>
        <w:t>федеральный орган исполнительной власти, или подведомственное ему государственное (бюджетное или автономное) учреждение</w:t>
      </w:r>
      <w:bookmarkStart w:id="210" w:name="_Hlk106996270"/>
      <w:bookmarkEnd w:id="209"/>
      <w:r w:rsidRPr="00361917">
        <w:rPr>
          <w:lang w:bidi="hi-IN"/>
        </w:rPr>
        <w:t>, уполномоченные на проведение государственной экспертизы инженерных изысканий и проектной документации</w:t>
      </w:r>
    </w:p>
    <w:p w:rsidR="00361917" w:rsidRPr="00361917" w:rsidRDefault="00361917">
      <w:pPr>
        <w:numPr>
          <w:ilvl w:val="0"/>
          <w:numId w:val="197"/>
        </w:numPr>
        <w:spacing w:after="160" w:line="259" w:lineRule="auto"/>
        <w:contextualSpacing/>
        <w:jc w:val="left"/>
        <w:rPr>
          <w:lang w:bidi="hi-IN"/>
        </w:rPr>
      </w:pPr>
      <w:r w:rsidRPr="00361917">
        <w:rPr>
          <w:lang w:bidi="hi-IN"/>
        </w:rPr>
        <w:t xml:space="preserve">федеральные органы исполнительной власти и подведомственные им государственные (бюджетные или автономные) учреждения </w:t>
      </w:r>
      <w:bookmarkStart w:id="211" w:name="_Hlk106996454"/>
      <w:r w:rsidRPr="00361917">
        <w:rPr>
          <w:lang w:bidi="hi-IN"/>
        </w:rPr>
        <w:t>за счет финансирования из государственного бюджета всех уровней</w:t>
      </w:r>
    </w:p>
    <w:p w:rsidR="00361917" w:rsidRPr="00361917" w:rsidRDefault="00361917">
      <w:pPr>
        <w:numPr>
          <w:ilvl w:val="0"/>
          <w:numId w:val="197"/>
        </w:numPr>
        <w:spacing w:after="160" w:line="259" w:lineRule="auto"/>
        <w:contextualSpacing/>
        <w:jc w:val="left"/>
        <w:rPr>
          <w:lang w:bidi="hi-IN"/>
        </w:rPr>
      </w:pPr>
      <w:bookmarkStart w:id="212" w:name="_Hlk106996404"/>
      <w:bookmarkEnd w:id="210"/>
      <w:bookmarkEnd w:id="211"/>
      <w:r w:rsidRPr="00361917">
        <w:rPr>
          <w:lang w:bidi="hi-IN"/>
        </w:rPr>
        <w:t>органы исполнительной власти субъекта Российской Федерации</w:t>
      </w:r>
      <w:r w:rsidRPr="00361917">
        <w:rPr>
          <w:rFonts w:asciiTheme="minorHAnsi" w:eastAsiaTheme="minorHAnsi" w:hAnsiTheme="minorHAnsi" w:cstheme="minorBidi"/>
          <w:kern w:val="2"/>
          <w:sz w:val="22"/>
          <w:szCs w:val="22"/>
          <w:lang w:eastAsia="en-US"/>
          <w14:ligatures w14:val="standardContextual"/>
        </w:rPr>
        <w:t xml:space="preserve"> </w:t>
      </w:r>
      <w:r w:rsidRPr="00361917">
        <w:rPr>
          <w:lang w:bidi="hi-IN"/>
        </w:rPr>
        <w:t>и подведомственные им государственные (бюджетные или автономные) учреждения</w:t>
      </w:r>
      <w:bookmarkEnd w:id="212"/>
      <w:r w:rsidRPr="00361917">
        <w:rPr>
          <w:lang w:bidi="hi-IN"/>
        </w:rPr>
        <w:t xml:space="preserve">, уполномоченные на </w:t>
      </w:r>
      <w:r w:rsidRPr="00361917">
        <w:rPr>
          <w:lang w:bidi="hi-IN"/>
        </w:rPr>
        <w:lastRenderedPageBreak/>
        <w:t>проведение государственной экспертизы инженерных изысканий и проектной документации</w:t>
      </w:r>
    </w:p>
    <w:p w:rsidR="00361917" w:rsidRPr="00361917" w:rsidRDefault="00361917">
      <w:pPr>
        <w:numPr>
          <w:ilvl w:val="0"/>
          <w:numId w:val="197"/>
        </w:numPr>
        <w:spacing w:after="160" w:line="259" w:lineRule="auto"/>
        <w:contextualSpacing/>
        <w:jc w:val="left"/>
        <w:rPr>
          <w:lang w:bidi="hi-IN"/>
        </w:rPr>
      </w:pPr>
      <w:r w:rsidRPr="00361917">
        <w:rPr>
          <w:lang w:bidi="hi-IN"/>
        </w:rPr>
        <w:t>органы исполнительной власти субъекта Российской Федерации и подведомственные им государственные (бюджетные или автономные) учреждения</w:t>
      </w:r>
      <w:r w:rsidRPr="00361917">
        <w:rPr>
          <w:rFonts w:asciiTheme="minorHAnsi" w:eastAsiaTheme="minorHAnsi" w:hAnsiTheme="minorHAnsi" w:cstheme="minorBidi"/>
          <w:kern w:val="2"/>
          <w:sz w:val="22"/>
          <w:szCs w:val="22"/>
          <w:lang w:eastAsia="en-US"/>
          <w14:ligatures w14:val="standardContextual"/>
        </w:rPr>
        <w:t xml:space="preserve"> </w:t>
      </w:r>
      <w:r w:rsidRPr="00361917">
        <w:rPr>
          <w:lang w:bidi="hi-IN"/>
        </w:rPr>
        <w:t>за счет финансирования из государственного бюджета всех уровней</w:t>
      </w:r>
    </w:p>
    <w:p w:rsidR="004711E9" w:rsidRDefault="004711E9" w:rsidP="00361917">
      <w:pPr>
        <w:spacing w:line="259" w:lineRule="auto"/>
        <w:ind w:firstLine="0"/>
        <w:jc w:val="left"/>
        <w:rPr>
          <w:color w:val="000000" w:themeColor="text1"/>
          <w:lang w:bidi="hi-IN"/>
        </w:rPr>
      </w:pPr>
    </w:p>
    <w:p w:rsidR="00361917" w:rsidRPr="008D3C4D" w:rsidRDefault="00361917" w:rsidP="00361917">
      <w:pPr>
        <w:spacing w:line="259" w:lineRule="auto"/>
        <w:ind w:firstLine="0"/>
        <w:jc w:val="left"/>
        <w:rPr>
          <w:lang w:bidi="hi-IN"/>
        </w:rPr>
      </w:pPr>
      <w:r w:rsidRPr="008D3C4D">
        <w:rPr>
          <w:color w:val="000000" w:themeColor="text1"/>
          <w:lang w:bidi="hi-IN"/>
        </w:rPr>
        <w:t xml:space="preserve">239. Какой максимальный срок проведения государственной экспертизы результатов инженерных изысканий </w:t>
      </w:r>
      <w:r w:rsidRPr="008D3C4D">
        <w:rPr>
          <w:lang w:bidi="hi-IN"/>
        </w:rPr>
        <w:t xml:space="preserve">и проектной документации (в рабочих днях), с учетом  сложности объекта капитального строительства?   </w:t>
      </w:r>
    </w:p>
    <w:p w:rsidR="00361917" w:rsidRPr="008D3C4D" w:rsidRDefault="00361917" w:rsidP="00361917">
      <w:pPr>
        <w:spacing w:line="259" w:lineRule="auto"/>
        <w:ind w:firstLine="0"/>
        <w:jc w:val="left"/>
        <w:rPr>
          <w:lang w:bidi="hi-IN"/>
        </w:rPr>
      </w:pPr>
      <w:r w:rsidRPr="008D3C4D">
        <w:rPr>
          <w:lang w:bidi="hi-IN"/>
        </w:rPr>
        <w:t>Выберите один вариант ответа.</w:t>
      </w:r>
    </w:p>
    <w:p w:rsidR="00361917" w:rsidRPr="008D3C4D" w:rsidRDefault="00361917">
      <w:pPr>
        <w:numPr>
          <w:ilvl w:val="0"/>
          <w:numId w:val="198"/>
        </w:numPr>
        <w:spacing w:after="160" w:line="259" w:lineRule="auto"/>
        <w:contextualSpacing/>
        <w:jc w:val="left"/>
        <w:rPr>
          <w:lang w:bidi="hi-IN"/>
        </w:rPr>
      </w:pPr>
      <w:r w:rsidRPr="008D3C4D">
        <w:rPr>
          <w:lang w:bidi="hi-IN"/>
        </w:rPr>
        <w:t>24</w:t>
      </w:r>
    </w:p>
    <w:p w:rsidR="00361917" w:rsidRPr="008D3C4D" w:rsidRDefault="00361917">
      <w:pPr>
        <w:numPr>
          <w:ilvl w:val="0"/>
          <w:numId w:val="198"/>
        </w:numPr>
        <w:spacing w:after="160" w:line="259" w:lineRule="auto"/>
        <w:contextualSpacing/>
        <w:jc w:val="left"/>
        <w:rPr>
          <w:lang w:bidi="hi-IN"/>
        </w:rPr>
      </w:pPr>
      <w:r w:rsidRPr="008D3C4D">
        <w:rPr>
          <w:lang w:bidi="hi-IN"/>
        </w:rPr>
        <w:t>36</w:t>
      </w:r>
    </w:p>
    <w:p w:rsidR="00361917" w:rsidRPr="008D3C4D" w:rsidRDefault="00361917">
      <w:pPr>
        <w:numPr>
          <w:ilvl w:val="0"/>
          <w:numId w:val="198"/>
        </w:numPr>
        <w:spacing w:after="160" w:line="259" w:lineRule="auto"/>
        <w:contextualSpacing/>
        <w:jc w:val="left"/>
        <w:rPr>
          <w:lang w:bidi="hi-IN"/>
        </w:rPr>
      </w:pPr>
      <w:r w:rsidRPr="008D3C4D">
        <w:rPr>
          <w:lang w:bidi="hi-IN"/>
        </w:rPr>
        <w:t>42</w:t>
      </w:r>
    </w:p>
    <w:p w:rsidR="00361917" w:rsidRPr="008D3C4D" w:rsidRDefault="00361917">
      <w:pPr>
        <w:numPr>
          <w:ilvl w:val="0"/>
          <w:numId w:val="198"/>
        </w:numPr>
        <w:spacing w:after="160" w:line="259" w:lineRule="auto"/>
        <w:contextualSpacing/>
        <w:jc w:val="left"/>
        <w:rPr>
          <w:lang w:bidi="hi-IN"/>
        </w:rPr>
      </w:pPr>
      <w:r w:rsidRPr="008D3C4D">
        <w:rPr>
          <w:lang w:bidi="hi-IN"/>
        </w:rPr>
        <w:t>50</w:t>
      </w:r>
    </w:p>
    <w:p w:rsidR="00361917" w:rsidRPr="008D3C4D" w:rsidRDefault="00361917">
      <w:pPr>
        <w:numPr>
          <w:ilvl w:val="0"/>
          <w:numId w:val="198"/>
        </w:numPr>
        <w:spacing w:after="160" w:line="259" w:lineRule="auto"/>
        <w:contextualSpacing/>
        <w:jc w:val="left"/>
        <w:rPr>
          <w:lang w:bidi="hi-IN"/>
        </w:rPr>
      </w:pPr>
      <w:r w:rsidRPr="008D3C4D">
        <w:rPr>
          <w:lang w:bidi="hi-IN"/>
        </w:rPr>
        <w:t>60</w:t>
      </w:r>
    </w:p>
    <w:p w:rsidR="00361917" w:rsidRPr="008D3C4D" w:rsidRDefault="00361917" w:rsidP="00361917">
      <w:pPr>
        <w:spacing w:line="259" w:lineRule="auto"/>
        <w:ind w:firstLine="0"/>
        <w:jc w:val="left"/>
        <w:rPr>
          <w:color w:val="000000" w:themeColor="text1"/>
          <w:lang w:bidi="hi-IN"/>
        </w:rPr>
      </w:pPr>
    </w:p>
    <w:p w:rsidR="00361917" w:rsidRPr="008D3C4D" w:rsidRDefault="00361917" w:rsidP="00361917">
      <w:pPr>
        <w:spacing w:line="259" w:lineRule="auto"/>
        <w:ind w:firstLine="0"/>
        <w:jc w:val="left"/>
        <w:rPr>
          <w:lang w:bidi="hi-IN"/>
        </w:rPr>
      </w:pPr>
      <w:bookmarkStart w:id="213" w:name="_Hlk111412951"/>
      <w:r w:rsidRPr="008D3C4D">
        <w:rPr>
          <w:color w:val="000000" w:themeColor="text1"/>
          <w:lang w:bidi="hi-IN"/>
        </w:rPr>
        <w:t xml:space="preserve">240. На какое максимальное количество рабочих дней </w:t>
      </w:r>
      <w:r w:rsidRPr="008D3C4D">
        <w:rPr>
          <w:lang w:bidi="hi-IN"/>
        </w:rPr>
        <w:t xml:space="preserve">может быть продлен </w:t>
      </w:r>
      <w:r w:rsidRPr="008D3C4D">
        <w:rPr>
          <w:color w:val="000000" w:themeColor="text1"/>
          <w:lang w:bidi="hi-IN"/>
        </w:rPr>
        <w:t xml:space="preserve">срок проведения государственной экспертизы результатов инженерных изысканий </w:t>
      </w:r>
      <w:r w:rsidRPr="008D3C4D">
        <w:rPr>
          <w:lang w:bidi="hi-IN"/>
        </w:rPr>
        <w:t xml:space="preserve">и проектной документации по заявлению застройщика или технического заказчика?  </w:t>
      </w:r>
    </w:p>
    <w:p w:rsidR="00361917" w:rsidRPr="008D3C4D" w:rsidRDefault="00361917" w:rsidP="00361917">
      <w:pPr>
        <w:spacing w:line="259" w:lineRule="auto"/>
        <w:ind w:firstLine="0"/>
        <w:jc w:val="left"/>
        <w:rPr>
          <w:lang w:bidi="hi-IN"/>
        </w:rPr>
      </w:pPr>
      <w:r w:rsidRPr="008D3C4D">
        <w:rPr>
          <w:lang w:bidi="hi-IN"/>
        </w:rPr>
        <w:t>Выберите один вариант ответа.</w:t>
      </w:r>
    </w:p>
    <w:p w:rsidR="00361917" w:rsidRPr="008D3C4D" w:rsidRDefault="00361917">
      <w:pPr>
        <w:numPr>
          <w:ilvl w:val="0"/>
          <w:numId w:val="199"/>
        </w:numPr>
        <w:spacing w:after="160" w:line="259" w:lineRule="auto"/>
        <w:contextualSpacing/>
        <w:jc w:val="left"/>
        <w:rPr>
          <w:lang w:bidi="hi-IN"/>
        </w:rPr>
      </w:pPr>
      <w:r w:rsidRPr="008D3C4D">
        <w:rPr>
          <w:lang w:bidi="hi-IN"/>
        </w:rPr>
        <w:t>10</w:t>
      </w:r>
    </w:p>
    <w:p w:rsidR="00361917" w:rsidRPr="008D3C4D" w:rsidRDefault="00361917">
      <w:pPr>
        <w:numPr>
          <w:ilvl w:val="0"/>
          <w:numId w:val="199"/>
        </w:numPr>
        <w:spacing w:after="160" w:line="259" w:lineRule="auto"/>
        <w:contextualSpacing/>
        <w:jc w:val="left"/>
        <w:rPr>
          <w:lang w:bidi="hi-IN"/>
        </w:rPr>
      </w:pPr>
      <w:r w:rsidRPr="008D3C4D">
        <w:rPr>
          <w:lang w:bidi="hi-IN"/>
        </w:rPr>
        <w:t>15</w:t>
      </w:r>
    </w:p>
    <w:p w:rsidR="00361917" w:rsidRPr="008D3C4D" w:rsidRDefault="00361917">
      <w:pPr>
        <w:numPr>
          <w:ilvl w:val="0"/>
          <w:numId w:val="199"/>
        </w:numPr>
        <w:spacing w:after="160" w:line="259" w:lineRule="auto"/>
        <w:contextualSpacing/>
        <w:jc w:val="left"/>
        <w:rPr>
          <w:lang w:bidi="hi-IN"/>
        </w:rPr>
      </w:pPr>
      <w:r w:rsidRPr="008D3C4D">
        <w:rPr>
          <w:lang w:bidi="hi-IN"/>
        </w:rPr>
        <w:t>20</w:t>
      </w:r>
    </w:p>
    <w:p w:rsidR="00361917" w:rsidRPr="008D3C4D" w:rsidRDefault="00361917">
      <w:pPr>
        <w:numPr>
          <w:ilvl w:val="0"/>
          <w:numId w:val="199"/>
        </w:numPr>
        <w:spacing w:after="160" w:line="259" w:lineRule="auto"/>
        <w:contextualSpacing/>
        <w:jc w:val="left"/>
        <w:rPr>
          <w:lang w:bidi="hi-IN"/>
        </w:rPr>
      </w:pPr>
      <w:r w:rsidRPr="008D3C4D">
        <w:rPr>
          <w:lang w:bidi="hi-IN"/>
        </w:rPr>
        <w:t>25</w:t>
      </w:r>
    </w:p>
    <w:p w:rsidR="00361917" w:rsidRPr="008D3C4D" w:rsidRDefault="00361917">
      <w:pPr>
        <w:numPr>
          <w:ilvl w:val="0"/>
          <w:numId w:val="199"/>
        </w:numPr>
        <w:spacing w:after="160" w:line="259" w:lineRule="auto"/>
        <w:contextualSpacing/>
        <w:jc w:val="left"/>
        <w:rPr>
          <w:lang w:bidi="hi-IN"/>
        </w:rPr>
      </w:pPr>
      <w:r w:rsidRPr="008D3C4D">
        <w:rPr>
          <w:lang w:bidi="hi-IN"/>
        </w:rPr>
        <w:t>30</w:t>
      </w:r>
    </w:p>
    <w:p w:rsidR="00361917" w:rsidRPr="00361917" w:rsidRDefault="00361917" w:rsidP="00361917">
      <w:pPr>
        <w:spacing w:line="259" w:lineRule="auto"/>
        <w:ind w:firstLine="0"/>
        <w:jc w:val="left"/>
        <w:rPr>
          <w:color w:val="000000" w:themeColor="text1"/>
          <w:lang w:bidi="hi-IN"/>
        </w:rPr>
      </w:pPr>
      <w:bookmarkStart w:id="214" w:name="_Hlk107006262"/>
      <w:bookmarkEnd w:id="213"/>
    </w:p>
    <w:p w:rsidR="00361917" w:rsidRPr="008D3C4D" w:rsidRDefault="00361917" w:rsidP="00361917">
      <w:pPr>
        <w:spacing w:line="259" w:lineRule="auto"/>
        <w:ind w:firstLine="0"/>
        <w:jc w:val="left"/>
        <w:rPr>
          <w:color w:val="FF0000"/>
          <w:lang w:bidi="hi-IN"/>
        </w:rPr>
      </w:pPr>
      <w:r w:rsidRPr="008D3C4D">
        <w:rPr>
          <w:color w:val="000000" w:themeColor="text1"/>
          <w:lang w:bidi="hi-IN"/>
        </w:rPr>
        <w:t>241. Для строит</w:t>
      </w:r>
      <w:r w:rsidRPr="00F0609C">
        <w:rPr>
          <w:color w:val="000000" w:themeColor="text1"/>
          <w:lang w:bidi="hi-IN"/>
        </w:rPr>
        <w:t>ельства и реконструкции каких объектов обязательно должна проводиться экспертиза результатов инженерных изысканий</w:t>
      </w:r>
      <w:r w:rsidRPr="008D3C4D">
        <w:rPr>
          <w:lang w:bidi="hi-IN"/>
        </w:rPr>
        <w:t xml:space="preserve">?  </w:t>
      </w:r>
    </w:p>
    <w:p w:rsidR="00361917" w:rsidRPr="008D3C4D" w:rsidRDefault="00361917" w:rsidP="00361917">
      <w:pPr>
        <w:spacing w:line="259" w:lineRule="auto"/>
        <w:ind w:firstLine="0"/>
        <w:jc w:val="left"/>
        <w:rPr>
          <w:lang w:bidi="hi-IN"/>
        </w:rPr>
      </w:pPr>
      <w:r w:rsidRPr="008D3C4D">
        <w:rPr>
          <w:lang w:bidi="hi-IN"/>
        </w:rPr>
        <w:t>Выберите один вариант ответа.</w:t>
      </w:r>
    </w:p>
    <w:p w:rsidR="00361917" w:rsidRPr="008D3C4D" w:rsidRDefault="00361917">
      <w:pPr>
        <w:numPr>
          <w:ilvl w:val="0"/>
          <w:numId w:val="200"/>
        </w:numPr>
        <w:spacing w:after="160" w:line="259" w:lineRule="auto"/>
        <w:contextualSpacing/>
        <w:jc w:val="left"/>
        <w:rPr>
          <w:lang w:bidi="hi-IN"/>
        </w:rPr>
      </w:pPr>
      <w:r w:rsidRPr="008D3C4D">
        <w:rPr>
          <w:lang w:bidi="hi-IN"/>
        </w:rPr>
        <w:t xml:space="preserve">дома блокированной застройки в случае, если количество этажей в таких домах </w:t>
      </w:r>
      <w:r w:rsidR="00ED0E6E" w:rsidRPr="008D3C4D">
        <w:rPr>
          <w:lang w:bidi="hi-IN"/>
        </w:rPr>
        <w:t>не</w:t>
      </w:r>
      <w:r w:rsidRPr="008D3C4D">
        <w:rPr>
          <w:lang w:bidi="hi-IN"/>
        </w:rPr>
        <w:t xml:space="preserve">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361917" w:rsidRPr="008D3C4D" w:rsidRDefault="00361917">
      <w:pPr>
        <w:numPr>
          <w:ilvl w:val="0"/>
          <w:numId w:val="200"/>
        </w:numPr>
        <w:spacing w:after="160" w:line="259" w:lineRule="auto"/>
        <w:contextualSpacing/>
        <w:jc w:val="left"/>
        <w:rPr>
          <w:lang w:bidi="hi-IN"/>
        </w:rPr>
      </w:pPr>
      <w:r w:rsidRPr="008D3C4D">
        <w:rPr>
          <w:lang w:bidi="hi-IN"/>
        </w:rPr>
        <w:t xml:space="preserve">объекты индивидуального жилищного строительства, садовые дома </w:t>
      </w:r>
    </w:p>
    <w:p w:rsidR="00361917" w:rsidRPr="008D3C4D" w:rsidRDefault="00361917">
      <w:pPr>
        <w:numPr>
          <w:ilvl w:val="0"/>
          <w:numId w:val="200"/>
        </w:numPr>
        <w:spacing w:after="160" w:line="259" w:lineRule="auto"/>
        <w:contextualSpacing/>
        <w:jc w:val="left"/>
        <w:rPr>
          <w:lang w:bidi="hi-IN"/>
        </w:rPr>
      </w:pPr>
      <w:r w:rsidRPr="008D3C4D">
        <w:rPr>
          <w:lang w:bidi="hi-IN"/>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не являющиеся особо опасными, технически сложными или уникальными объектами и не относятся к объектам массового пребывания граждан</w:t>
      </w:r>
    </w:p>
    <w:bookmarkEnd w:id="214"/>
    <w:p w:rsidR="00361917" w:rsidRPr="008D3C4D" w:rsidRDefault="00361917">
      <w:pPr>
        <w:numPr>
          <w:ilvl w:val="0"/>
          <w:numId w:val="200"/>
        </w:numPr>
        <w:spacing w:after="160" w:line="259" w:lineRule="auto"/>
        <w:contextualSpacing/>
        <w:jc w:val="left"/>
        <w:rPr>
          <w:lang w:bidi="hi-IN"/>
        </w:rPr>
      </w:pPr>
      <w:r w:rsidRPr="008D3C4D">
        <w:rPr>
          <w:lang w:bidi="hi-IN"/>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не относятся к объектам массового пребывания граждан, если их строительство, реконструкцию планируется осуществлять в границах охранных зон трубопроводов </w:t>
      </w:r>
    </w:p>
    <w:p w:rsidR="00361917" w:rsidRPr="008D3C4D" w:rsidRDefault="00361917">
      <w:pPr>
        <w:numPr>
          <w:ilvl w:val="0"/>
          <w:numId w:val="200"/>
        </w:numPr>
        <w:spacing w:after="160" w:line="259" w:lineRule="auto"/>
        <w:contextualSpacing/>
        <w:jc w:val="left"/>
        <w:rPr>
          <w:lang w:bidi="hi-IN"/>
        </w:rPr>
      </w:pPr>
      <w:r w:rsidRPr="008D3C4D">
        <w:rPr>
          <w:lang w:bidi="hi-IN"/>
        </w:rPr>
        <w:t>буровые скважины, предусмотренные, подготовленные, согласованные и утвержденные в соответствии с </w:t>
      </w:r>
      <w:hyperlink r:id="rId14" w:anchor="dst100712" w:history="1">
        <w:r w:rsidRPr="008D3C4D">
          <w:rPr>
            <w:lang w:bidi="hi-IN"/>
          </w:rPr>
          <w:t>законодательством</w:t>
        </w:r>
      </w:hyperlink>
      <w:r w:rsidRPr="008D3C4D">
        <w:rPr>
          <w:lang w:bidi="hi-IN"/>
        </w:rPr>
        <w:t> Российской Федерации о недрах</w:t>
      </w:r>
    </w:p>
    <w:bookmarkEnd w:id="200"/>
    <w:bookmarkEnd w:id="202"/>
    <w:bookmarkEnd w:id="203"/>
    <w:p w:rsidR="00361917" w:rsidRPr="00361917" w:rsidRDefault="00361917" w:rsidP="00361917">
      <w:pPr>
        <w:spacing w:line="259" w:lineRule="auto"/>
        <w:ind w:firstLine="0"/>
        <w:jc w:val="left"/>
        <w:rPr>
          <w:lang w:bidi="hi-IN"/>
        </w:rPr>
      </w:pPr>
    </w:p>
    <w:p w:rsidR="00361917" w:rsidRPr="00562CC2" w:rsidRDefault="00361917" w:rsidP="00562CC2">
      <w:pPr>
        <w:spacing w:line="259" w:lineRule="auto"/>
        <w:ind w:firstLine="0"/>
        <w:rPr>
          <w:color w:val="FF0000"/>
          <w:lang w:bidi="hi-IN"/>
        </w:rPr>
      </w:pPr>
      <w:r w:rsidRPr="00562CC2">
        <w:rPr>
          <w:lang w:bidi="hi-IN"/>
        </w:rPr>
        <w:t xml:space="preserve">242. </w:t>
      </w:r>
      <w:r w:rsidR="00227E1B" w:rsidRPr="00562CC2">
        <w:rPr>
          <w:bCs/>
          <w:lang w:bidi="hi-IN"/>
        </w:rPr>
        <w:t xml:space="preserve">С каким шагом выполняются электроразведочные работы для оценки коррозионной агрессивности грунтов на глубинах заложения трубы (в ее верхней и нижней частях) методом ВЭЗ с максимальным разносом питающей линии, в восемь раз превышающим глубину нижней </w:t>
      </w:r>
      <w:r w:rsidR="00227E1B" w:rsidRPr="00562CC2">
        <w:rPr>
          <w:bCs/>
          <w:lang w:bidi="hi-IN"/>
        </w:rPr>
        <w:lastRenderedPageBreak/>
        <w:t>части трубопровода (количество измерений с различными длинами питающих линий при этом не менее пяти)</w:t>
      </w:r>
      <w:r w:rsidRPr="00562CC2">
        <w:rPr>
          <w:lang w:bidi="hi-IN"/>
        </w:rPr>
        <w:t xml:space="preserve">?  </w:t>
      </w:r>
    </w:p>
    <w:p w:rsidR="00361917" w:rsidRPr="00562CC2" w:rsidRDefault="00361917" w:rsidP="00361917">
      <w:pPr>
        <w:spacing w:line="259" w:lineRule="auto"/>
        <w:ind w:firstLine="0"/>
        <w:jc w:val="left"/>
        <w:rPr>
          <w:lang w:bidi="hi-IN"/>
        </w:rPr>
      </w:pPr>
      <w:r w:rsidRPr="00562CC2">
        <w:rPr>
          <w:lang w:bidi="hi-IN"/>
        </w:rPr>
        <w:t>Выберите один вариант ответа.</w:t>
      </w:r>
    </w:p>
    <w:p w:rsidR="00227E1B" w:rsidRPr="00227E1B" w:rsidRDefault="00227E1B" w:rsidP="00562CC2">
      <w:pPr>
        <w:numPr>
          <w:ilvl w:val="0"/>
          <w:numId w:val="239"/>
        </w:numPr>
        <w:spacing w:line="259" w:lineRule="auto"/>
        <w:ind w:left="426"/>
        <w:jc w:val="left"/>
        <w:rPr>
          <w:bCs/>
          <w:lang w:bidi="hi-IN"/>
        </w:rPr>
      </w:pPr>
      <w:r w:rsidRPr="00227E1B">
        <w:rPr>
          <w:bCs/>
          <w:lang w:bidi="hi-IN"/>
        </w:rPr>
        <w:t>5-20 м</w:t>
      </w:r>
    </w:p>
    <w:p w:rsidR="00227E1B" w:rsidRPr="00227E1B" w:rsidRDefault="00227E1B" w:rsidP="00562CC2">
      <w:pPr>
        <w:numPr>
          <w:ilvl w:val="0"/>
          <w:numId w:val="239"/>
        </w:numPr>
        <w:spacing w:line="259" w:lineRule="auto"/>
        <w:ind w:left="426"/>
        <w:jc w:val="left"/>
        <w:rPr>
          <w:bCs/>
          <w:lang w:bidi="hi-IN"/>
        </w:rPr>
      </w:pPr>
      <w:r w:rsidRPr="00227E1B">
        <w:rPr>
          <w:bCs/>
          <w:lang w:bidi="hi-IN"/>
        </w:rPr>
        <w:t xml:space="preserve">20-50 м </w:t>
      </w:r>
    </w:p>
    <w:p w:rsidR="00227E1B" w:rsidRPr="00227E1B" w:rsidRDefault="00227E1B" w:rsidP="00562CC2">
      <w:pPr>
        <w:numPr>
          <w:ilvl w:val="0"/>
          <w:numId w:val="239"/>
        </w:numPr>
        <w:spacing w:line="259" w:lineRule="auto"/>
        <w:ind w:left="426"/>
        <w:jc w:val="left"/>
        <w:rPr>
          <w:bCs/>
          <w:lang w:bidi="hi-IN"/>
        </w:rPr>
      </w:pPr>
      <w:r w:rsidRPr="00227E1B">
        <w:rPr>
          <w:bCs/>
          <w:lang w:bidi="hi-IN"/>
        </w:rPr>
        <w:t xml:space="preserve"> 50-200 м</w:t>
      </w:r>
    </w:p>
    <w:p w:rsidR="00227E1B" w:rsidRDefault="00227E1B" w:rsidP="00562CC2">
      <w:pPr>
        <w:numPr>
          <w:ilvl w:val="0"/>
          <w:numId w:val="239"/>
        </w:numPr>
        <w:spacing w:line="259" w:lineRule="auto"/>
        <w:ind w:left="426"/>
        <w:jc w:val="left"/>
        <w:rPr>
          <w:bCs/>
          <w:lang w:bidi="hi-IN"/>
        </w:rPr>
      </w:pPr>
      <w:r w:rsidRPr="00227E1B">
        <w:rPr>
          <w:bCs/>
          <w:lang w:bidi="hi-IN"/>
        </w:rPr>
        <w:t>200-250 м</w:t>
      </w:r>
    </w:p>
    <w:p w:rsidR="00227E1B" w:rsidRDefault="00227E1B" w:rsidP="00562CC2">
      <w:pPr>
        <w:numPr>
          <w:ilvl w:val="0"/>
          <w:numId w:val="239"/>
        </w:numPr>
        <w:spacing w:line="259" w:lineRule="auto"/>
        <w:ind w:left="426"/>
        <w:jc w:val="left"/>
        <w:rPr>
          <w:bCs/>
          <w:lang w:bidi="hi-IN"/>
        </w:rPr>
      </w:pPr>
      <w:r w:rsidRPr="00227E1B">
        <w:rPr>
          <w:bCs/>
          <w:lang w:bidi="hi-IN"/>
        </w:rPr>
        <w:t>250-500 м</w:t>
      </w:r>
    </w:p>
    <w:p w:rsidR="00354D4D" w:rsidRDefault="00354D4D" w:rsidP="00562CC2">
      <w:pPr>
        <w:spacing w:line="259" w:lineRule="auto"/>
        <w:ind w:left="426" w:firstLine="0"/>
        <w:jc w:val="left"/>
        <w:rPr>
          <w:bCs/>
          <w:lang w:bidi="hi-IN"/>
        </w:rPr>
      </w:pPr>
    </w:p>
    <w:p w:rsidR="00F52415" w:rsidRPr="00562CC2" w:rsidRDefault="00F52415" w:rsidP="00562CC2">
      <w:pPr>
        <w:spacing w:line="259" w:lineRule="auto"/>
        <w:ind w:firstLine="0"/>
        <w:rPr>
          <w:bCs/>
          <w:lang w:bidi="hi-IN"/>
        </w:rPr>
      </w:pPr>
      <w:r w:rsidRPr="00562CC2">
        <w:rPr>
          <w:bCs/>
          <w:lang w:bidi="hi-IN"/>
        </w:rPr>
        <w:t xml:space="preserve">243. Какие материалы </w:t>
      </w:r>
      <w:r w:rsidRPr="00562CC2">
        <w:rPr>
          <w:b/>
          <w:bCs/>
          <w:lang w:bidi="hi-IN"/>
        </w:rPr>
        <w:t>НЕ</w:t>
      </w:r>
      <w:r w:rsidRPr="00562CC2">
        <w:rPr>
          <w:bCs/>
          <w:lang w:bidi="hi-IN"/>
        </w:rPr>
        <w:t xml:space="preserve"> являются результатом проведения подготовительных работ при обследовании технического состояния зданий и сооружений?</w:t>
      </w:r>
    </w:p>
    <w:p w:rsidR="00F52415" w:rsidRPr="00562CC2" w:rsidRDefault="00F52415" w:rsidP="00562CC2">
      <w:pPr>
        <w:spacing w:line="259" w:lineRule="auto"/>
        <w:ind w:firstLine="0"/>
        <w:rPr>
          <w:bCs/>
          <w:lang w:bidi="hi-IN"/>
        </w:rPr>
      </w:pPr>
      <w:r w:rsidRPr="00562CC2">
        <w:rPr>
          <w:bCs/>
          <w:lang w:bidi="hi-IN"/>
        </w:rPr>
        <w:t>Выберите один вариант ответа</w:t>
      </w:r>
      <w:r w:rsidR="008B6CFC">
        <w:rPr>
          <w:bCs/>
          <w:lang w:bidi="hi-IN"/>
        </w:rPr>
        <w:t>.</w:t>
      </w:r>
    </w:p>
    <w:p w:rsidR="00F52415" w:rsidRPr="00562CC2" w:rsidRDefault="00F52415" w:rsidP="00562CC2">
      <w:pPr>
        <w:numPr>
          <w:ilvl w:val="0"/>
          <w:numId w:val="282"/>
        </w:numPr>
        <w:spacing w:line="259" w:lineRule="auto"/>
        <w:ind w:left="426"/>
        <w:jc w:val="left"/>
        <w:rPr>
          <w:bCs/>
          <w:lang w:bidi="hi-IN"/>
        </w:rPr>
      </w:pPr>
      <w:r w:rsidRPr="00562CC2">
        <w:rPr>
          <w:bCs/>
          <w:lang w:bidi="hi-IN"/>
        </w:rPr>
        <w:t xml:space="preserve">согласованное заказчиком техническое задание на обследование </w:t>
      </w:r>
    </w:p>
    <w:p w:rsidR="00F52415" w:rsidRPr="00562CC2" w:rsidRDefault="00F52415" w:rsidP="00562CC2">
      <w:pPr>
        <w:numPr>
          <w:ilvl w:val="0"/>
          <w:numId w:val="282"/>
        </w:numPr>
        <w:spacing w:line="259" w:lineRule="auto"/>
        <w:ind w:left="426"/>
        <w:jc w:val="left"/>
        <w:rPr>
          <w:bCs/>
          <w:lang w:bidi="hi-IN"/>
        </w:rPr>
      </w:pPr>
      <w:r w:rsidRPr="00562CC2">
        <w:rPr>
          <w:bCs/>
          <w:lang w:bidi="hi-IN"/>
        </w:rPr>
        <w:t>инвентаризационные поэтажные планы и технический паспорт на здание (сооружение)</w:t>
      </w:r>
    </w:p>
    <w:p w:rsidR="00F52415" w:rsidRPr="00562CC2" w:rsidRDefault="00F52415" w:rsidP="00562CC2">
      <w:pPr>
        <w:numPr>
          <w:ilvl w:val="0"/>
          <w:numId w:val="282"/>
        </w:numPr>
        <w:spacing w:line="259" w:lineRule="auto"/>
        <w:ind w:left="426"/>
        <w:jc w:val="left"/>
        <w:rPr>
          <w:bCs/>
          <w:lang w:bidi="hi-IN"/>
        </w:rPr>
      </w:pPr>
      <w:r w:rsidRPr="00562CC2">
        <w:rPr>
          <w:bCs/>
          <w:lang w:bidi="hi-IN"/>
        </w:rPr>
        <w:t>акты осмотров здания или сооружения, выполненные персоналом эксплуатирующей организации, в том числе ведомости дефектов</w:t>
      </w:r>
    </w:p>
    <w:p w:rsidR="00F52415" w:rsidRPr="0008529B" w:rsidRDefault="00F52415" w:rsidP="00562CC2">
      <w:pPr>
        <w:numPr>
          <w:ilvl w:val="0"/>
          <w:numId w:val="282"/>
        </w:numPr>
        <w:spacing w:line="259" w:lineRule="auto"/>
        <w:ind w:left="426"/>
        <w:jc w:val="left"/>
        <w:rPr>
          <w:bCs/>
          <w:lang w:bidi="hi-IN"/>
        </w:rPr>
      </w:pPr>
      <w:r w:rsidRPr="00562CC2">
        <w:rPr>
          <w:bCs/>
          <w:lang w:bidi="hi-IN"/>
        </w:rPr>
        <w:t>исполнительная документация на здание (сооружение)</w:t>
      </w:r>
    </w:p>
    <w:p w:rsidR="00F52415" w:rsidRPr="00332F9A" w:rsidRDefault="00F52415" w:rsidP="00562CC2">
      <w:pPr>
        <w:numPr>
          <w:ilvl w:val="0"/>
          <w:numId w:val="282"/>
        </w:numPr>
        <w:spacing w:line="259" w:lineRule="auto"/>
        <w:ind w:left="426"/>
        <w:jc w:val="left"/>
        <w:rPr>
          <w:bCs/>
          <w:lang w:bidi="hi-IN"/>
        </w:rPr>
      </w:pPr>
      <w:r w:rsidRPr="003107DC">
        <w:rPr>
          <w:bCs/>
          <w:lang w:bidi="hi-IN"/>
        </w:rPr>
        <w:t>геоподоснова, выполненная специализированной организацией</w:t>
      </w:r>
    </w:p>
    <w:p w:rsidR="00354D4D" w:rsidRDefault="00354D4D" w:rsidP="00562CC2">
      <w:pPr>
        <w:spacing w:line="259" w:lineRule="auto"/>
        <w:ind w:left="426" w:firstLine="0"/>
        <w:jc w:val="left"/>
        <w:rPr>
          <w:bCs/>
          <w:lang w:bidi="hi-IN"/>
        </w:rPr>
      </w:pPr>
    </w:p>
    <w:p w:rsidR="00F52415" w:rsidRPr="00562CC2" w:rsidRDefault="00F52415" w:rsidP="00562CC2">
      <w:pPr>
        <w:spacing w:line="259" w:lineRule="auto"/>
        <w:ind w:firstLine="0"/>
        <w:rPr>
          <w:bCs/>
          <w:lang w:bidi="hi-IN"/>
        </w:rPr>
      </w:pPr>
      <w:r w:rsidRPr="00562CC2">
        <w:rPr>
          <w:bCs/>
          <w:lang w:bidi="hi-IN"/>
        </w:rPr>
        <w:t xml:space="preserve">244. Какие данные </w:t>
      </w:r>
      <w:r w:rsidRPr="00562CC2">
        <w:rPr>
          <w:b/>
          <w:bCs/>
          <w:lang w:bidi="hi-IN"/>
        </w:rPr>
        <w:t>НЕ</w:t>
      </w:r>
      <w:r w:rsidRPr="00562CC2">
        <w:rPr>
          <w:bCs/>
          <w:lang w:bidi="hi-IN"/>
        </w:rPr>
        <w:t xml:space="preserve"> входят в состав программы, разрабатываемой на основании проведенных подготовительных работ при обследовании технического состояния зданий и сооружений в соответствии с ГОСТ 31937-2011 Здания и сооружения. Правила обследования и мониторинга технического состояния?</w:t>
      </w:r>
    </w:p>
    <w:p w:rsidR="00F52415" w:rsidRPr="00562CC2" w:rsidRDefault="00F52415" w:rsidP="00562CC2">
      <w:pPr>
        <w:spacing w:line="259" w:lineRule="auto"/>
        <w:ind w:firstLine="0"/>
        <w:rPr>
          <w:bCs/>
          <w:lang w:bidi="hi-IN"/>
        </w:rPr>
      </w:pPr>
      <w:r w:rsidRPr="00562CC2">
        <w:rPr>
          <w:bCs/>
          <w:lang w:bidi="hi-IN"/>
        </w:rPr>
        <w:t>Выберите один вариант ответа</w:t>
      </w:r>
      <w:r w:rsidR="008B6CFC">
        <w:rPr>
          <w:bCs/>
          <w:lang w:bidi="hi-IN"/>
        </w:rPr>
        <w:t>.</w:t>
      </w:r>
    </w:p>
    <w:p w:rsidR="00F52415" w:rsidRPr="00562CC2" w:rsidRDefault="00F52415" w:rsidP="00562CC2">
      <w:pPr>
        <w:numPr>
          <w:ilvl w:val="0"/>
          <w:numId w:val="284"/>
        </w:numPr>
        <w:spacing w:line="259" w:lineRule="auto"/>
        <w:ind w:left="426"/>
        <w:jc w:val="left"/>
        <w:rPr>
          <w:bCs/>
          <w:lang w:bidi="hi-IN"/>
        </w:rPr>
      </w:pPr>
      <w:r w:rsidRPr="00562CC2">
        <w:rPr>
          <w:bCs/>
          <w:lang w:bidi="hi-IN"/>
        </w:rPr>
        <w:t>перечень подлежащих обследованию строительных конструкций и их элементов,</w:t>
      </w:r>
    </w:p>
    <w:p w:rsidR="00F52415" w:rsidRPr="00562CC2" w:rsidRDefault="00F52415" w:rsidP="00562CC2">
      <w:pPr>
        <w:numPr>
          <w:ilvl w:val="0"/>
          <w:numId w:val="284"/>
        </w:numPr>
        <w:spacing w:line="259" w:lineRule="auto"/>
        <w:ind w:left="426"/>
        <w:jc w:val="left"/>
        <w:rPr>
          <w:bCs/>
          <w:lang w:bidi="hi-IN"/>
        </w:rPr>
      </w:pPr>
      <w:r w:rsidRPr="00562CC2">
        <w:rPr>
          <w:bCs/>
          <w:lang w:bidi="hi-IN"/>
        </w:rPr>
        <w:t>перечень подлежащего обследованию инженерного оборудования, электрических сетей и средств связи,</w:t>
      </w:r>
    </w:p>
    <w:p w:rsidR="00F52415" w:rsidRPr="00562CC2" w:rsidRDefault="00F52415" w:rsidP="00562CC2">
      <w:pPr>
        <w:numPr>
          <w:ilvl w:val="0"/>
          <w:numId w:val="284"/>
        </w:numPr>
        <w:spacing w:line="259" w:lineRule="auto"/>
        <w:ind w:left="426"/>
        <w:jc w:val="left"/>
        <w:rPr>
          <w:bCs/>
          <w:lang w:bidi="hi-IN"/>
        </w:rPr>
      </w:pPr>
      <w:r w:rsidRPr="00562CC2">
        <w:rPr>
          <w:bCs/>
          <w:lang w:bidi="hi-IN"/>
        </w:rPr>
        <w:t>места и методы инструментальных измерений и испытаний,</w:t>
      </w:r>
    </w:p>
    <w:p w:rsidR="00F52415" w:rsidRPr="00562CC2" w:rsidRDefault="00F52415" w:rsidP="00562CC2">
      <w:pPr>
        <w:numPr>
          <w:ilvl w:val="0"/>
          <w:numId w:val="284"/>
        </w:numPr>
        <w:spacing w:line="259" w:lineRule="auto"/>
        <w:ind w:left="426"/>
        <w:jc w:val="left"/>
        <w:rPr>
          <w:bCs/>
          <w:lang w:bidi="hi-IN"/>
        </w:rPr>
      </w:pPr>
      <w:r w:rsidRPr="00562CC2">
        <w:rPr>
          <w:bCs/>
          <w:lang w:bidi="hi-IN"/>
        </w:rPr>
        <w:t>места вскрытия и отбора проб материалов для исследования образцов в лабораторных условиях</w:t>
      </w:r>
    </w:p>
    <w:p w:rsidR="00F52415" w:rsidRPr="00562CC2" w:rsidRDefault="00F52415" w:rsidP="00562CC2">
      <w:pPr>
        <w:numPr>
          <w:ilvl w:val="0"/>
          <w:numId w:val="284"/>
        </w:numPr>
        <w:spacing w:line="259" w:lineRule="auto"/>
        <w:ind w:left="426"/>
        <w:jc w:val="left"/>
        <w:rPr>
          <w:bCs/>
          <w:lang w:bidi="hi-IN"/>
        </w:rPr>
      </w:pPr>
      <w:r w:rsidRPr="00562CC2">
        <w:rPr>
          <w:bCs/>
          <w:lang w:bidi="hi-IN"/>
        </w:rPr>
        <w:t>необходимость проведения инженерно-геодезических изысканий</w:t>
      </w:r>
    </w:p>
    <w:p w:rsidR="00F52415" w:rsidRDefault="00F52415" w:rsidP="00562CC2">
      <w:pPr>
        <w:spacing w:line="259" w:lineRule="auto"/>
        <w:ind w:left="426" w:firstLine="0"/>
        <w:jc w:val="left"/>
        <w:rPr>
          <w:bCs/>
          <w:lang w:bidi="hi-IN"/>
        </w:rPr>
      </w:pPr>
    </w:p>
    <w:p w:rsidR="00F52415" w:rsidRPr="00F52415" w:rsidRDefault="00F52415" w:rsidP="00F52415">
      <w:pPr>
        <w:ind w:firstLine="0"/>
        <w:jc w:val="left"/>
        <w:rPr>
          <w:szCs w:val="24"/>
        </w:rPr>
      </w:pPr>
      <w:r w:rsidRPr="00F52415">
        <w:rPr>
          <w:szCs w:val="24"/>
        </w:rPr>
        <w:t xml:space="preserve">245. Какие критерии являются основными для положительной оценки технического состояния фундаментов при визуальном обследовании? </w:t>
      </w:r>
    </w:p>
    <w:p w:rsidR="00F52415" w:rsidRPr="00F52415" w:rsidRDefault="008B6CFC" w:rsidP="00F52415">
      <w:pPr>
        <w:ind w:firstLine="0"/>
        <w:jc w:val="left"/>
        <w:rPr>
          <w:szCs w:val="24"/>
        </w:rPr>
      </w:pPr>
      <w:r w:rsidRPr="00343975">
        <w:rPr>
          <w:szCs w:val="24"/>
        </w:rPr>
        <w:t>Выберите все правильные ответы.</w:t>
      </w:r>
    </w:p>
    <w:p w:rsidR="00F52415" w:rsidRPr="00562CC2" w:rsidRDefault="00F52415" w:rsidP="00562CC2">
      <w:pPr>
        <w:numPr>
          <w:ilvl w:val="0"/>
          <w:numId w:val="285"/>
        </w:numPr>
        <w:spacing w:line="259" w:lineRule="auto"/>
        <w:ind w:left="426"/>
        <w:jc w:val="left"/>
        <w:rPr>
          <w:bCs/>
          <w:lang w:bidi="hi-IN"/>
        </w:rPr>
      </w:pPr>
      <w:r w:rsidRPr="00562CC2">
        <w:rPr>
          <w:bCs/>
          <w:lang w:bidi="hi-IN"/>
        </w:rPr>
        <w:t>отсутствие неравномерной осадки, соблюдение ее предельных значений</w:t>
      </w:r>
    </w:p>
    <w:p w:rsidR="00F52415" w:rsidRPr="0008529B" w:rsidRDefault="00F52415" w:rsidP="00562CC2">
      <w:pPr>
        <w:numPr>
          <w:ilvl w:val="0"/>
          <w:numId w:val="285"/>
        </w:numPr>
        <w:spacing w:line="259" w:lineRule="auto"/>
        <w:ind w:left="426"/>
        <w:jc w:val="left"/>
        <w:rPr>
          <w:bCs/>
          <w:lang w:bidi="hi-IN"/>
        </w:rPr>
      </w:pPr>
      <w:r w:rsidRPr="00562CC2">
        <w:rPr>
          <w:bCs/>
          <w:lang w:bidi="hi-IN"/>
        </w:rPr>
        <w:t>сохранность тела фундаментов</w:t>
      </w:r>
    </w:p>
    <w:p w:rsidR="00F52415" w:rsidRPr="0008529B" w:rsidRDefault="00F52415" w:rsidP="00562CC2">
      <w:pPr>
        <w:numPr>
          <w:ilvl w:val="0"/>
          <w:numId w:val="285"/>
        </w:numPr>
        <w:spacing w:line="259" w:lineRule="auto"/>
        <w:ind w:left="426"/>
        <w:jc w:val="left"/>
        <w:rPr>
          <w:bCs/>
          <w:lang w:bidi="hi-IN"/>
        </w:rPr>
      </w:pPr>
      <w:r w:rsidRPr="00562CC2">
        <w:rPr>
          <w:bCs/>
          <w:lang w:bidi="hi-IN"/>
        </w:rPr>
        <w:t>надежность антикоррозионной защиты, гидроизоляции и соответствие их условиям эксплуатации</w:t>
      </w:r>
    </w:p>
    <w:p w:rsidR="00F52415" w:rsidRPr="00332F9A" w:rsidRDefault="00F52415" w:rsidP="00562CC2">
      <w:pPr>
        <w:numPr>
          <w:ilvl w:val="0"/>
          <w:numId w:val="285"/>
        </w:numPr>
        <w:spacing w:line="259" w:lineRule="auto"/>
        <w:ind w:left="426"/>
        <w:jc w:val="left"/>
        <w:rPr>
          <w:bCs/>
          <w:lang w:bidi="hi-IN"/>
        </w:rPr>
      </w:pPr>
      <w:r w:rsidRPr="003107DC">
        <w:rPr>
          <w:bCs/>
          <w:lang w:bidi="hi-IN"/>
        </w:rPr>
        <w:t xml:space="preserve">наличие равномерной осадки, соблюдение ее предельных значений </w:t>
      </w:r>
    </w:p>
    <w:p w:rsidR="00F52415" w:rsidRPr="00332F9A" w:rsidRDefault="00F52415" w:rsidP="00562CC2">
      <w:pPr>
        <w:numPr>
          <w:ilvl w:val="0"/>
          <w:numId w:val="285"/>
        </w:numPr>
        <w:spacing w:line="259" w:lineRule="auto"/>
        <w:ind w:left="426"/>
        <w:jc w:val="left"/>
        <w:rPr>
          <w:bCs/>
          <w:lang w:bidi="hi-IN"/>
        </w:rPr>
      </w:pPr>
      <w:r w:rsidRPr="00332F9A">
        <w:rPr>
          <w:bCs/>
          <w:lang w:bidi="hi-IN"/>
        </w:rPr>
        <w:t xml:space="preserve">надежность лакокрасочного покрытия в местах стыков фундаментных плит </w:t>
      </w:r>
    </w:p>
    <w:p w:rsidR="00F52415" w:rsidRDefault="00F52415" w:rsidP="00562CC2">
      <w:pPr>
        <w:spacing w:line="259" w:lineRule="auto"/>
        <w:ind w:left="426" w:firstLine="0"/>
        <w:jc w:val="left"/>
        <w:rPr>
          <w:bCs/>
          <w:lang w:bidi="hi-IN"/>
        </w:rPr>
      </w:pPr>
    </w:p>
    <w:p w:rsidR="00F52415" w:rsidRPr="00562CC2" w:rsidRDefault="00F52415" w:rsidP="00562CC2">
      <w:pPr>
        <w:ind w:firstLine="0"/>
        <w:jc w:val="left"/>
        <w:rPr>
          <w:szCs w:val="24"/>
        </w:rPr>
      </w:pPr>
      <w:r w:rsidRPr="00562CC2">
        <w:rPr>
          <w:szCs w:val="24"/>
        </w:rPr>
        <w:t>246. При каких условиях необходимо проведение сплошного детального (инструментального) обследования зданий и сооружений?</w:t>
      </w:r>
    </w:p>
    <w:p w:rsidR="00F52415" w:rsidRPr="00F52415" w:rsidRDefault="008B6CFC" w:rsidP="00562CC2">
      <w:pPr>
        <w:ind w:firstLine="0"/>
        <w:jc w:val="left"/>
        <w:rPr>
          <w:szCs w:val="24"/>
        </w:rPr>
      </w:pPr>
      <w:r w:rsidRPr="00343975">
        <w:rPr>
          <w:szCs w:val="24"/>
        </w:rPr>
        <w:t>Выберите все правильные ответы.</w:t>
      </w:r>
    </w:p>
    <w:p w:rsidR="00F52415" w:rsidRPr="0008529B" w:rsidRDefault="00F52415" w:rsidP="00562CC2">
      <w:pPr>
        <w:numPr>
          <w:ilvl w:val="0"/>
          <w:numId w:val="286"/>
        </w:numPr>
        <w:spacing w:line="259" w:lineRule="auto"/>
        <w:ind w:left="426"/>
        <w:jc w:val="left"/>
        <w:rPr>
          <w:bCs/>
          <w:lang w:bidi="hi-IN"/>
        </w:rPr>
      </w:pPr>
      <w:r w:rsidRPr="00562CC2">
        <w:rPr>
          <w:bCs/>
          <w:lang w:bidi="hi-IN"/>
        </w:rPr>
        <w:t>отсутствует проектная документация</w:t>
      </w:r>
    </w:p>
    <w:p w:rsidR="00F52415" w:rsidRPr="0008529B" w:rsidRDefault="00F52415" w:rsidP="00562CC2">
      <w:pPr>
        <w:numPr>
          <w:ilvl w:val="0"/>
          <w:numId w:val="286"/>
        </w:numPr>
        <w:spacing w:line="259" w:lineRule="auto"/>
        <w:ind w:left="426"/>
        <w:jc w:val="left"/>
        <w:rPr>
          <w:bCs/>
          <w:lang w:bidi="hi-IN"/>
        </w:rPr>
      </w:pPr>
      <w:r w:rsidRPr="00562CC2">
        <w:rPr>
          <w:bCs/>
          <w:lang w:bidi="hi-IN"/>
        </w:rPr>
        <w:t>обнаружены дефекты конструкций, снижающие их несущую способность</w:t>
      </w:r>
    </w:p>
    <w:p w:rsidR="00F52415" w:rsidRPr="00332F9A" w:rsidRDefault="00F52415" w:rsidP="00562CC2">
      <w:pPr>
        <w:numPr>
          <w:ilvl w:val="0"/>
          <w:numId w:val="286"/>
        </w:numPr>
        <w:spacing w:line="259" w:lineRule="auto"/>
        <w:ind w:left="426"/>
        <w:jc w:val="left"/>
        <w:rPr>
          <w:bCs/>
          <w:lang w:bidi="hi-IN"/>
        </w:rPr>
      </w:pPr>
      <w:r w:rsidRPr="003107DC">
        <w:rPr>
          <w:bCs/>
          <w:lang w:bidi="hi-IN"/>
        </w:rPr>
        <w:t xml:space="preserve">проводится реконструкция здания с уменьшением нагрузок (в том числе этажности) </w:t>
      </w:r>
    </w:p>
    <w:p w:rsidR="00F52415" w:rsidRPr="00332F9A" w:rsidRDefault="00F52415" w:rsidP="00562CC2">
      <w:pPr>
        <w:numPr>
          <w:ilvl w:val="0"/>
          <w:numId w:val="286"/>
        </w:numPr>
        <w:spacing w:line="259" w:lineRule="auto"/>
        <w:ind w:left="426"/>
        <w:jc w:val="left"/>
        <w:rPr>
          <w:bCs/>
          <w:lang w:bidi="hi-IN"/>
        </w:rPr>
      </w:pPr>
      <w:r w:rsidRPr="00332F9A">
        <w:rPr>
          <w:bCs/>
          <w:lang w:bidi="hi-IN"/>
        </w:rPr>
        <w:lastRenderedPageBreak/>
        <w:t xml:space="preserve">в однотипных конструкциях обнаружены неодинаковые свойства материалов и (или) изменения условий эксплуатации под воздействием агрессивных сред или обстоятельств в виде техногенных процессов </w:t>
      </w:r>
    </w:p>
    <w:p w:rsidR="00F52415" w:rsidRPr="00332F9A" w:rsidRDefault="00F52415" w:rsidP="00562CC2">
      <w:pPr>
        <w:numPr>
          <w:ilvl w:val="0"/>
          <w:numId w:val="286"/>
        </w:numPr>
        <w:spacing w:line="259" w:lineRule="auto"/>
        <w:ind w:left="426"/>
        <w:jc w:val="left"/>
        <w:rPr>
          <w:bCs/>
          <w:lang w:bidi="hi-IN"/>
        </w:rPr>
      </w:pPr>
      <w:r w:rsidRPr="00332F9A">
        <w:rPr>
          <w:bCs/>
          <w:lang w:bidi="hi-IN"/>
        </w:rPr>
        <w:t>в потенциально опасных местах, там, где из-за недоступности конструкций невозможно проведение детального обследования</w:t>
      </w:r>
    </w:p>
    <w:p w:rsidR="00F52415" w:rsidRDefault="00F52415" w:rsidP="00562CC2">
      <w:pPr>
        <w:spacing w:line="259" w:lineRule="auto"/>
        <w:ind w:left="426" w:firstLine="0"/>
        <w:jc w:val="left"/>
        <w:rPr>
          <w:bCs/>
          <w:lang w:bidi="hi-IN"/>
        </w:rPr>
      </w:pPr>
    </w:p>
    <w:p w:rsidR="00F52415" w:rsidRPr="00F52415" w:rsidRDefault="00F52415" w:rsidP="00F52415">
      <w:pPr>
        <w:ind w:firstLine="0"/>
        <w:jc w:val="left"/>
        <w:rPr>
          <w:szCs w:val="24"/>
        </w:rPr>
      </w:pPr>
      <w:r w:rsidRPr="00F52415">
        <w:rPr>
          <w:szCs w:val="24"/>
        </w:rPr>
        <w:t xml:space="preserve">247. В каких случаях проводят выборочное детальное (инструментальное) обследование зданий и сооружений? </w:t>
      </w:r>
    </w:p>
    <w:p w:rsidR="00F52415" w:rsidRPr="00F52415" w:rsidRDefault="008B6CFC" w:rsidP="00F52415">
      <w:pPr>
        <w:ind w:firstLine="0"/>
        <w:jc w:val="left"/>
        <w:rPr>
          <w:szCs w:val="24"/>
        </w:rPr>
      </w:pPr>
      <w:r w:rsidRPr="00343975">
        <w:rPr>
          <w:szCs w:val="24"/>
        </w:rPr>
        <w:t>Выберите все правильные ответы.</w:t>
      </w:r>
    </w:p>
    <w:p w:rsidR="00F52415" w:rsidRPr="00562CC2" w:rsidRDefault="00F52415" w:rsidP="00562CC2">
      <w:pPr>
        <w:numPr>
          <w:ilvl w:val="0"/>
          <w:numId w:val="287"/>
        </w:numPr>
        <w:spacing w:line="259" w:lineRule="auto"/>
        <w:ind w:left="426"/>
        <w:jc w:val="left"/>
        <w:rPr>
          <w:bCs/>
          <w:lang w:bidi="hi-IN"/>
        </w:rPr>
      </w:pPr>
      <w:r w:rsidRPr="00562CC2">
        <w:rPr>
          <w:bCs/>
          <w:lang w:bidi="hi-IN"/>
        </w:rPr>
        <w:t>при необходимости обследования отдельных конструкций</w:t>
      </w:r>
    </w:p>
    <w:p w:rsidR="00F52415" w:rsidRPr="0008529B" w:rsidRDefault="00F52415" w:rsidP="00562CC2">
      <w:pPr>
        <w:numPr>
          <w:ilvl w:val="0"/>
          <w:numId w:val="287"/>
        </w:numPr>
        <w:spacing w:line="259" w:lineRule="auto"/>
        <w:ind w:left="426"/>
        <w:jc w:val="left"/>
        <w:rPr>
          <w:bCs/>
          <w:lang w:bidi="hi-IN"/>
        </w:rPr>
      </w:pPr>
      <w:r w:rsidRPr="00562CC2">
        <w:rPr>
          <w:bCs/>
          <w:lang w:bidi="hi-IN"/>
        </w:rPr>
        <w:t>в потенциально опасных местах, там, где из-за недоступности конструкций невозможно проведение сплошного обследования</w:t>
      </w:r>
    </w:p>
    <w:p w:rsidR="00F52415" w:rsidRPr="00332F9A" w:rsidRDefault="00F52415" w:rsidP="00562CC2">
      <w:pPr>
        <w:numPr>
          <w:ilvl w:val="0"/>
          <w:numId w:val="287"/>
        </w:numPr>
        <w:spacing w:line="259" w:lineRule="auto"/>
        <w:ind w:left="426"/>
        <w:jc w:val="left"/>
        <w:rPr>
          <w:bCs/>
          <w:lang w:bidi="hi-IN"/>
        </w:rPr>
      </w:pPr>
      <w:r w:rsidRPr="003107DC">
        <w:rPr>
          <w:bCs/>
          <w:lang w:bidi="hi-IN"/>
        </w:rPr>
        <w:t>при возобновлении строительства, прерванного на срок более трех лет без мероприятий по консервации</w:t>
      </w:r>
    </w:p>
    <w:p w:rsidR="00F52415" w:rsidRPr="00332F9A" w:rsidRDefault="00F52415" w:rsidP="00562CC2">
      <w:pPr>
        <w:numPr>
          <w:ilvl w:val="0"/>
          <w:numId w:val="287"/>
        </w:numPr>
        <w:spacing w:line="259" w:lineRule="auto"/>
        <w:ind w:left="426"/>
        <w:jc w:val="left"/>
        <w:rPr>
          <w:bCs/>
          <w:lang w:bidi="hi-IN"/>
        </w:rPr>
      </w:pPr>
      <w:r w:rsidRPr="00332F9A">
        <w:rPr>
          <w:bCs/>
          <w:lang w:bidi="hi-IN"/>
        </w:rPr>
        <w:t>при необходимости обследования однотипных конструкций</w:t>
      </w:r>
    </w:p>
    <w:p w:rsidR="00F52415" w:rsidRPr="00332F9A" w:rsidRDefault="00F52415" w:rsidP="00562CC2">
      <w:pPr>
        <w:numPr>
          <w:ilvl w:val="0"/>
          <w:numId w:val="287"/>
        </w:numPr>
        <w:spacing w:line="259" w:lineRule="auto"/>
        <w:ind w:left="426"/>
        <w:jc w:val="left"/>
        <w:rPr>
          <w:bCs/>
          <w:lang w:bidi="hi-IN"/>
        </w:rPr>
      </w:pPr>
      <w:r w:rsidRPr="00332F9A">
        <w:rPr>
          <w:bCs/>
          <w:lang w:bidi="hi-IN"/>
        </w:rPr>
        <w:t>при  отсутствии проектной документации</w:t>
      </w:r>
    </w:p>
    <w:p w:rsidR="00F52415" w:rsidRDefault="00F52415" w:rsidP="00562CC2">
      <w:pPr>
        <w:spacing w:line="259" w:lineRule="auto"/>
        <w:ind w:left="426" w:firstLine="0"/>
        <w:jc w:val="left"/>
        <w:rPr>
          <w:bCs/>
          <w:lang w:bidi="hi-IN"/>
        </w:rPr>
      </w:pPr>
    </w:p>
    <w:p w:rsidR="0092787B" w:rsidRPr="0092787B" w:rsidRDefault="0092787B" w:rsidP="0092787B">
      <w:pPr>
        <w:ind w:firstLine="0"/>
        <w:jc w:val="left"/>
        <w:rPr>
          <w:szCs w:val="24"/>
        </w:rPr>
      </w:pPr>
      <w:r w:rsidRPr="0092787B">
        <w:rPr>
          <w:szCs w:val="24"/>
        </w:rPr>
        <w:t xml:space="preserve">248. На какую величину должна превышать глубина шурфов, расположенных около фундаментов, глубину заложения подошвы фундаментов при их обследовании? </w:t>
      </w:r>
    </w:p>
    <w:p w:rsidR="0092787B" w:rsidRPr="0092787B" w:rsidRDefault="0092787B" w:rsidP="0092787B">
      <w:pPr>
        <w:ind w:firstLine="0"/>
        <w:jc w:val="left"/>
        <w:rPr>
          <w:szCs w:val="24"/>
        </w:rPr>
      </w:pPr>
      <w:r w:rsidRPr="0092787B">
        <w:rPr>
          <w:szCs w:val="24"/>
        </w:rPr>
        <w:t>Выберите один вариант ответа</w:t>
      </w:r>
      <w:r w:rsidR="008B6CFC">
        <w:rPr>
          <w:szCs w:val="24"/>
        </w:rPr>
        <w:t>.</w:t>
      </w:r>
      <w:r w:rsidRPr="0092787B">
        <w:rPr>
          <w:szCs w:val="24"/>
        </w:rPr>
        <w:t xml:space="preserve"> </w:t>
      </w:r>
    </w:p>
    <w:p w:rsidR="0092787B" w:rsidRPr="0008529B" w:rsidRDefault="0092787B" w:rsidP="00562CC2">
      <w:pPr>
        <w:numPr>
          <w:ilvl w:val="0"/>
          <w:numId w:val="288"/>
        </w:numPr>
        <w:spacing w:line="259" w:lineRule="auto"/>
        <w:ind w:left="426"/>
        <w:jc w:val="left"/>
        <w:rPr>
          <w:bCs/>
          <w:lang w:bidi="hi-IN"/>
        </w:rPr>
      </w:pPr>
      <w:r w:rsidRPr="00562CC2">
        <w:rPr>
          <w:bCs/>
          <w:lang w:bidi="hi-IN"/>
        </w:rPr>
        <w:t>0,5-1 м</w:t>
      </w:r>
    </w:p>
    <w:p w:rsidR="0092787B" w:rsidRPr="00332F9A" w:rsidRDefault="0092787B" w:rsidP="00562CC2">
      <w:pPr>
        <w:numPr>
          <w:ilvl w:val="0"/>
          <w:numId w:val="288"/>
        </w:numPr>
        <w:spacing w:line="259" w:lineRule="auto"/>
        <w:ind w:left="426"/>
        <w:jc w:val="left"/>
        <w:rPr>
          <w:bCs/>
          <w:lang w:bidi="hi-IN"/>
        </w:rPr>
      </w:pPr>
      <w:r w:rsidRPr="003107DC">
        <w:rPr>
          <w:bCs/>
          <w:lang w:bidi="hi-IN"/>
        </w:rPr>
        <w:t xml:space="preserve">1-1,5 м </w:t>
      </w:r>
    </w:p>
    <w:p w:rsidR="0092787B" w:rsidRPr="00332F9A" w:rsidRDefault="0092787B" w:rsidP="00562CC2">
      <w:pPr>
        <w:numPr>
          <w:ilvl w:val="0"/>
          <w:numId w:val="288"/>
        </w:numPr>
        <w:spacing w:line="259" w:lineRule="auto"/>
        <w:ind w:left="426"/>
        <w:jc w:val="left"/>
        <w:rPr>
          <w:bCs/>
          <w:lang w:bidi="hi-IN"/>
        </w:rPr>
      </w:pPr>
      <w:r w:rsidRPr="00332F9A">
        <w:rPr>
          <w:bCs/>
          <w:lang w:bidi="hi-IN"/>
        </w:rPr>
        <w:t xml:space="preserve">1,5-2 м </w:t>
      </w:r>
    </w:p>
    <w:p w:rsidR="0092787B" w:rsidRPr="00332F9A" w:rsidRDefault="0092787B" w:rsidP="00562CC2">
      <w:pPr>
        <w:numPr>
          <w:ilvl w:val="0"/>
          <w:numId w:val="288"/>
        </w:numPr>
        <w:spacing w:line="259" w:lineRule="auto"/>
        <w:ind w:left="426"/>
        <w:jc w:val="left"/>
        <w:rPr>
          <w:bCs/>
          <w:lang w:bidi="hi-IN"/>
        </w:rPr>
      </w:pPr>
      <w:r w:rsidRPr="00332F9A">
        <w:rPr>
          <w:bCs/>
          <w:lang w:bidi="hi-IN"/>
        </w:rPr>
        <w:t xml:space="preserve">2-2,5 м </w:t>
      </w:r>
    </w:p>
    <w:p w:rsidR="0092787B" w:rsidRPr="00332F9A" w:rsidRDefault="0092787B" w:rsidP="00562CC2">
      <w:pPr>
        <w:numPr>
          <w:ilvl w:val="0"/>
          <w:numId w:val="288"/>
        </w:numPr>
        <w:spacing w:line="259" w:lineRule="auto"/>
        <w:ind w:left="426"/>
        <w:jc w:val="left"/>
        <w:rPr>
          <w:bCs/>
          <w:lang w:bidi="hi-IN"/>
        </w:rPr>
      </w:pPr>
      <w:r w:rsidRPr="00332F9A">
        <w:rPr>
          <w:bCs/>
          <w:lang w:bidi="hi-IN"/>
        </w:rPr>
        <w:t xml:space="preserve">2,5-3 м </w:t>
      </w:r>
    </w:p>
    <w:p w:rsidR="0092787B" w:rsidRDefault="0092787B" w:rsidP="00562CC2">
      <w:pPr>
        <w:spacing w:line="259" w:lineRule="auto"/>
        <w:ind w:left="426" w:firstLine="0"/>
        <w:jc w:val="left"/>
        <w:rPr>
          <w:bCs/>
          <w:lang w:bidi="hi-IN"/>
        </w:rPr>
      </w:pPr>
    </w:p>
    <w:p w:rsidR="0092787B" w:rsidRPr="0092787B" w:rsidRDefault="0092787B" w:rsidP="0092787B">
      <w:pPr>
        <w:ind w:firstLine="0"/>
        <w:jc w:val="left"/>
        <w:rPr>
          <w:szCs w:val="24"/>
        </w:rPr>
      </w:pPr>
      <w:r w:rsidRPr="0092787B">
        <w:rPr>
          <w:szCs w:val="24"/>
        </w:rPr>
        <w:t xml:space="preserve">249. На какие состояния </w:t>
      </w:r>
      <w:r w:rsidRPr="00562CC2">
        <w:rPr>
          <w:b/>
          <w:szCs w:val="24"/>
        </w:rPr>
        <w:t>НЕ</w:t>
      </w:r>
      <w:r w:rsidRPr="0092787B">
        <w:rPr>
          <w:szCs w:val="24"/>
        </w:rPr>
        <w:t xml:space="preserve"> подразделяют конструкции, здания и сооружения, включая грунтовое основание, по оценке категорий технического состояния на основании результатов обследования и поверочных расчетов? </w:t>
      </w:r>
    </w:p>
    <w:p w:rsidR="0092787B" w:rsidRPr="0092787B" w:rsidRDefault="0092787B" w:rsidP="0092787B">
      <w:pPr>
        <w:ind w:firstLine="0"/>
        <w:jc w:val="left"/>
        <w:rPr>
          <w:szCs w:val="24"/>
        </w:rPr>
      </w:pPr>
      <w:r w:rsidRPr="0092787B">
        <w:rPr>
          <w:szCs w:val="24"/>
        </w:rPr>
        <w:t>Выберите один вариант ответа</w:t>
      </w:r>
    </w:p>
    <w:p w:rsidR="0092787B" w:rsidRPr="00332F9A" w:rsidRDefault="0092787B" w:rsidP="00562CC2">
      <w:pPr>
        <w:numPr>
          <w:ilvl w:val="0"/>
          <w:numId w:val="289"/>
        </w:numPr>
        <w:spacing w:line="259" w:lineRule="auto"/>
        <w:ind w:left="426"/>
        <w:jc w:val="left"/>
        <w:rPr>
          <w:bCs/>
          <w:lang w:bidi="hi-IN"/>
        </w:rPr>
      </w:pPr>
      <w:r w:rsidRPr="0008529B">
        <w:rPr>
          <w:bCs/>
          <w:lang w:bidi="hi-IN"/>
        </w:rPr>
        <w:t>нормати</w:t>
      </w:r>
      <w:r w:rsidRPr="003107DC">
        <w:rPr>
          <w:bCs/>
          <w:lang w:bidi="hi-IN"/>
        </w:rPr>
        <w:t xml:space="preserve">вное техническое состояние </w:t>
      </w:r>
    </w:p>
    <w:p w:rsidR="0092787B" w:rsidRPr="00332F9A" w:rsidRDefault="0092787B" w:rsidP="00562CC2">
      <w:pPr>
        <w:numPr>
          <w:ilvl w:val="0"/>
          <w:numId w:val="289"/>
        </w:numPr>
        <w:spacing w:line="259" w:lineRule="auto"/>
        <w:ind w:left="426"/>
        <w:jc w:val="left"/>
        <w:rPr>
          <w:bCs/>
          <w:lang w:bidi="hi-IN"/>
        </w:rPr>
      </w:pPr>
      <w:r w:rsidRPr="00332F9A">
        <w:rPr>
          <w:bCs/>
          <w:lang w:bidi="hi-IN"/>
        </w:rPr>
        <w:t xml:space="preserve">работоспособное состояние </w:t>
      </w:r>
    </w:p>
    <w:p w:rsidR="0092787B" w:rsidRPr="00332F9A" w:rsidRDefault="0092787B" w:rsidP="00562CC2">
      <w:pPr>
        <w:numPr>
          <w:ilvl w:val="0"/>
          <w:numId w:val="289"/>
        </w:numPr>
        <w:spacing w:line="259" w:lineRule="auto"/>
        <w:ind w:left="426"/>
        <w:jc w:val="left"/>
        <w:rPr>
          <w:bCs/>
          <w:lang w:bidi="hi-IN"/>
        </w:rPr>
      </w:pPr>
      <w:r w:rsidRPr="00332F9A">
        <w:rPr>
          <w:bCs/>
          <w:lang w:bidi="hi-IN"/>
        </w:rPr>
        <w:t xml:space="preserve">ограниченно работоспособное состояние </w:t>
      </w:r>
    </w:p>
    <w:p w:rsidR="0092787B" w:rsidRPr="0008529B" w:rsidRDefault="0092787B" w:rsidP="00562CC2">
      <w:pPr>
        <w:numPr>
          <w:ilvl w:val="0"/>
          <w:numId w:val="289"/>
        </w:numPr>
        <w:spacing w:line="259" w:lineRule="auto"/>
        <w:ind w:left="426"/>
        <w:jc w:val="left"/>
        <w:rPr>
          <w:bCs/>
          <w:lang w:bidi="hi-IN"/>
        </w:rPr>
      </w:pPr>
      <w:r w:rsidRPr="00562CC2">
        <w:rPr>
          <w:bCs/>
          <w:lang w:bidi="hi-IN"/>
        </w:rPr>
        <w:t xml:space="preserve">ремонтопригодное состояние </w:t>
      </w:r>
    </w:p>
    <w:p w:rsidR="0092787B" w:rsidRPr="00332F9A" w:rsidRDefault="0092787B" w:rsidP="00562CC2">
      <w:pPr>
        <w:numPr>
          <w:ilvl w:val="0"/>
          <w:numId w:val="289"/>
        </w:numPr>
        <w:spacing w:line="259" w:lineRule="auto"/>
        <w:ind w:left="426"/>
        <w:jc w:val="left"/>
        <w:rPr>
          <w:bCs/>
          <w:lang w:bidi="hi-IN"/>
        </w:rPr>
      </w:pPr>
      <w:r w:rsidRPr="003107DC">
        <w:rPr>
          <w:bCs/>
          <w:lang w:bidi="hi-IN"/>
        </w:rPr>
        <w:t>аварийное состояние</w:t>
      </w:r>
    </w:p>
    <w:p w:rsidR="0092787B" w:rsidRDefault="0092787B" w:rsidP="00562CC2">
      <w:pPr>
        <w:spacing w:line="259" w:lineRule="auto"/>
        <w:ind w:left="426" w:firstLine="0"/>
        <w:jc w:val="left"/>
        <w:rPr>
          <w:bCs/>
          <w:lang w:bidi="hi-IN"/>
        </w:rPr>
      </w:pPr>
    </w:p>
    <w:p w:rsidR="0092787B" w:rsidRPr="0092787B" w:rsidRDefault="0092787B" w:rsidP="0092787B">
      <w:pPr>
        <w:ind w:firstLine="0"/>
        <w:jc w:val="left"/>
        <w:rPr>
          <w:szCs w:val="24"/>
        </w:rPr>
      </w:pPr>
      <w:r w:rsidRPr="0092787B">
        <w:rPr>
          <w:szCs w:val="24"/>
        </w:rPr>
        <w:t xml:space="preserve">250. Какие действия </w:t>
      </w:r>
      <w:r w:rsidRPr="00562CC2">
        <w:rPr>
          <w:b/>
          <w:szCs w:val="24"/>
        </w:rPr>
        <w:t>НЕ</w:t>
      </w:r>
      <w:r w:rsidRPr="0092787B">
        <w:rPr>
          <w:szCs w:val="24"/>
        </w:rPr>
        <w:t xml:space="preserve"> должна производить автоматизированная стационарная система (станция) мониторинга технического состояния оснований и строительных конструкций уникального здания (сооружения)? </w:t>
      </w:r>
    </w:p>
    <w:p w:rsidR="0092787B" w:rsidRPr="0092787B" w:rsidRDefault="0092787B" w:rsidP="0092787B">
      <w:pPr>
        <w:ind w:firstLine="0"/>
        <w:jc w:val="left"/>
        <w:rPr>
          <w:szCs w:val="24"/>
        </w:rPr>
      </w:pPr>
      <w:r w:rsidRPr="0092787B">
        <w:rPr>
          <w:szCs w:val="24"/>
        </w:rPr>
        <w:t>Выберите один вариант ответа</w:t>
      </w:r>
    </w:p>
    <w:p w:rsidR="0092787B" w:rsidRPr="003107DC" w:rsidRDefault="0092787B" w:rsidP="00562CC2">
      <w:pPr>
        <w:numPr>
          <w:ilvl w:val="0"/>
          <w:numId w:val="290"/>
        </w:numPr>
        <w:spacing w:line="259" w:lineRule="auto"/>
        <w:ind w:left="426"/>
        <w:jc w:val="left"/>
        <w:rPr>
          <w:bCs/>
          <w:lang w:bidi="hi-IN"/>
        </w:rPr>
      </w:pPr>
      <w:r w:rsidRPr="0008529B">
        <w:rPr>
          <w:bCs/>
          <w:lang w:bidi="hi-IN"/>
        </w:rPr>
        <w:t>проводить комплексную обработку результатов проводимых измерений</w:t>
      </w:r>
    </w:p>
    <w:p w:rsidR="0092787B" w:rsidRPr="00332F9A" w:rsidRDefault="0092787B" w:rsidP="00562CC2">
      <w:pPr>
        <w:numPr>
          <w:ilvl w:val="0"/>
          <w:numId w:val="290"/>
        </w:numPr>
        <w:spacing w:line="259" w:lineRule="auto"/>
        <w:ind w:left="426"/>
        <w:jc w:val="left"/>
        <w:rPr>
          <w:bCs/>
          <w:lang w:bidi="hi-IN"/>
        </w:rPr>
      </w:pPr>
      <w:r w:rsidRPr="00332F9A">
        <w:rPr>
          <w:bCs/>
          <w:lang w:bidi="hi-IN"/>
        </w:rPr>
        <w:t xml:space="preserve">проводить анализ различных измеренных параметров строительных конструкций (динамических, деформационных, геодезических и др.) </w:t>
      </w:r>
    </w:p>
    <w:p w:rsidR="0092787B" w:rsidRPr="00332F9A" w:rsidRDefault="0092787B" w:rsidP="00562CC2">
      <w:pPr>
        <w:numPr>
          <w:ilvl w:val="0"/>
          <w:numId w:val="290"/>
        </w:numPr>
        <w:spacing w:line="259" w:lineRule="auto"/>
        <w:ind w:left="426"/>
        <w:jc w:val="left"/>
        <w:rPr>
          <w:bCs/>
          <w:lang w:bidi="hi-IN"/>
        </w:rPr>
      </w:pPr>
      <w:r w:rsidRPr="00332F9A">
        <w:rPr>
          <w:bCs/>
          <w:lang w:bidi="hi-IN"/>
        </w:rPr>
        <w:t>проводить сравнение различных измеренных параметров строительных конструкций (динамических, деформационных, геодезических и др.) с их предельными допустимыми значениями</w:t>
      </w:r>
    </w:p>
    <w:p w:rsidR="0092787B" w:rsidRPr="008B6CFC" w:rsidRDefault="0092787B" w:rsidP="00562CC2">
      <w:pPr>
        <w:numPr>
          <w:ilvl w:val="0"/>
          <w:numId w:val="290"/>
        </w:numPr>
        <w:spacing w:line="259" w:lineRule="auto"/>
        <w:ind w:left="426"/>
        <w:jc w:val="left"/>
        <w:rPr>
          <w:bCs/>
          <w:lang w:bidi="hi-IN"/>
        </w:rPr>
      </w:pPr>
      <w:r w:rsidRPr="00332F9A">
        <w:rPr>
          <w:bCs/>
          <w:lang w:bidi="hi-IN"/>
        </w:rPr>
        <w:t>предоставлять достаточную информацию для выявления на ранней стадии тенден</w:t>
      </w:r>
      <w:r w:rsidRPr="008B6CFC">
        <w:rPr>
          <w:bCs/>
          <w:lang w:bidi="hi-IN"/>
        </w:rPr>
        <w:t>ции негативного изменения напряженно-деформированного состояния конструкций, которое может привести к переходу объекта в ограниченно работоспособное или аварийное состояние</w:t>
      </w:r>
    </w:p>
    <w:p w:rsidR="0092787B" w:rsidRPr="0008529B" w:rsidRDefault="0092787B" w:rsidP="00562CC2">
      <w:pPr>
        <w:numPr>
          <w:ilvl w:val="0"/>
          <w:numId w:val="290"/>
        </w:numPr>
        <w:spacing w:line="259" w:lineRule="auto"/>
        <w:ind w:left="426"/>
        <w:jc w:val="left"/>
        <w:rPr>
          <w:bCs/>
          <w:lang w:bidi="hi-IN"/>
        </w:rPr>
      </w:pPr>
      <w:r w:rsidRPr="00562CC2">
        <w:rPr>
          <w:bCs/>
          <w:lang w:bidi="hi-IN"/>
        </w:rPr>
        <w:lastRenderedPageBreak/>
        <w:t>разрабатывать математическую модель для комплексных инженерных расчетов по оценке возникновения и развития дефектов в строительных конструкциях, в том числе и в кризисных ситуациях</w:t>
      </w:r>
    </w:p>
    <w:p w:rsidR="0092787B" w:rsidRDefault="0092787B" w:rsidP="00562CC2">
      <w:pPr>
        <w:spacing w:line="259" w:lineRule="auto"/>
        <w:ind w:left="426" w:firstLine="0"/>
        <w:jc w:val="left"/>
        <w:rPr>
          <w:bCs/>
          <w:lang w:bidi="hi-IN"/>
        </w:rPr>
      </w:pPr>
    </w:p>
    <w:p w:rsidR="0092787B" w:rsidRPr="0092787B" w:rsidRDefault="0092787B" w:rsidP="0092787B">
      <w:pPr>
        <w:ind w:firstLine="0"/>
        <w:jc w:val="left"/>
        <w:rPr>
          <w:szCs w:val="24"/>
        </w:rPr>
      </w:pPr>
      <w:r w:rsidRPr="0092787B">
        <w:rPr>
          <w:szCs w:val="24"/>
        </w:rPr>
        <w:t xml:space="preserve">251. Через сколько лет после ввода в эксплуатацию производится первое обследование технического состояния зданий и сооружений? </w:t>
      </w:r>
    </w:p>
    <w:p w:rsidR="0092787B" w:rsidRPr="0092787B" w:rsidRDefault="0092787B" w:rsidP="0092787B">
      <w:pPr>
        <w:ind w:firstLine="0"/>
        <w:jc w:val="left"/>
        <w:rPr>
          <w:szCs w:val="24"/>
        </w:rPr>
      </w:pPr>
      <w:r w:rsidRPr="0092787B">
        <w:rPr>
          <w:szCs w:val="24"/>
        </w:rPr>
        <w:t>Выберите один вариант ответа</w:t>
      </w:r>
    </w:p>
    <w:p w:rsidR="0092787B" w:rsidRPr="003107DC" w:rsidRDefault="0092787B" w:rsidP="00562CC2">
      <w:pPr>
        <w:numPr>
          <w:ilvl w:val="0"/>
          <w:numId w:val="291"/>
        </w:numPr>
        <w:spacing w:line="259" w:lineRule="auto"/>
        <w:ind w:left="426"/>
        <w:jc w:val="left"/>
        <w:rPr>
          <w:bCs/>
          <w:lang w:bidi="hi-IN"/>
        </w:rPr>
      </w:pPr>
      <w:r w:rsidRPr="0008529B">
        <w:rPr>
          <w:bCs/>
          <w:lang w:bidi="hi-IN"/>
        </w:rPr>
        <w:t xml:space="preserve">не позднее чем через один год </w:t>
      </w:r>
    </w:p>
    <w:p w:rsidR="0092787B" w:rsidRPr="0008529B" w:rsidRDefault="0092787B" w:rsidP="00562CC2">
      <w:pPr>
        <w:numPr>
          <w:ilvl w:val="0"/>
          <w:numId w:val="291"/>
        </w:numPr>
        <w:spacing w:line="259" w:lineRule="auto"/>
        <w:ind w:left="426"/>
        <w:jc w:val="left"/>
        <w:rPr>
          <w:bCs/>
          <w:lang w:bidi="hi-IN"/>
        </w:rPr>
      </w:pPr>
      <w:r w:rsidRPr="00562CC2">
        <w:rPr>
          <w:bCs/>
          <w:lang w:bidi="hi-IN"/>
        </w:rPr>
        <w:t>не позднее чем через два года</w:t>
      </w:r>
    </w:p>
    <w:p w:rsidR="0092787B" w:rsidRPr="00332F9A" w:rsidRDefault="0092787B" w:rsidP="00562CC2">
      <w:pPr>
        <w:numPr>
          <w:ilvl w:val="0"/>
          <w:numId w:val="291"/>
        </w:numPr>
        <w:spacing w:line="259" w:lineRule="auto"/>
        <w:ind w:left="426"/>
        <w:jc w:val="left"/>
        <w:rPr>
          <w:bCs/>
          <w:lang w:bidi="hi-IN"/>
        </w:rPr>
      </w:pPr>
      <w:r w:rsidRPr="003107DC">
        <w:rPr>
          <w:bCs/>
          <w:lang w:bidi="hi-IN"/>
        </w:rPr>
        <w:t xml:space="preserve">не позднее чем через три года </w:t>
      </w:r>
    </w:p>
    <w:p w:rsidR="0092787B" w:rsidRPr="00332F9A" w:rsidRDefault="0092787B" w:rsidP="00562CC2">
      <w:pPr>
        <w:numPr>
          <w:ilvl w:val="0"/>
          <w:numId w:val="291"/>
        </w:numPr>
        <w:spacing w:line="259" w:lineRule="auto"/>
        <w:ind w:left="426"/>
        <w:jc w:val="left"/>
        <w:rPr>
          <w:bCs/>
          <w:lang w:bidi="hi-IN"/>
        </w:rPr>
      </w:pPr>
      <w:r w:rsidRPr="00332F9A">
        <w:rPr>
          <w:bCs/>
          <w:lang w:bidi="hi-IN"/>
        </w:rPr>
        <w:t xml:space="preserve">не позднее чем через четыре года </w:t>
      </w:r>
    </w:p>
    <w:p w:rsidR="0092787B" w:rsidRPr="00332F9A" w:rsidRDefault="0092787B" w:rsidP="00562CC2">
      <w:pPr>
        <w:numPr>
          <w:ilvl w:val="0"/>
          <w:numId w:val="291"/>
        </w:numPr>
        <w:spacing w:line="259" w:lineRule="auto"/>
        <w:ind w:left="426"/>
        <w:jc w:val="left"/>
        <w:rPr>
          <w:bCs/>
          <w:lang w:bidi="hi-IN"/>
        </w:rPr>
      </w:pPr>
      <w:r w:rsidRPr="00332F9A">
        <w:rPr>
          <w:bCs/>
          <w:lang w:bidi="hi-IN"/>
        </w:rPr>
        <w:t xml:space="preserve">не позднее чем через пять лет </w:t>
      </w:r>
    </w:p>
    <w:p w:rsidR="0092787B" w:rsidRDefault="0092787B" w:rsidP="00562CC2">
      <w:pPr>
        <w:spacing w:line="259" w:lineRule="auto"/>
        <w:ind w:left="426" w:firstLine="0"/>
        <w:jc w:val="left"/>
        <w:rPr>
          <w:bCs/>
          <w:lang w:bidi="hi-IN"/>
        </w:rPr>
      </w:pPr>
    </w:p>
    <w:p w:rsidR="0092787B" w:rsidRPr="0092787B" w:rsidRDefault="0092787B" w:rsidP="0092787B">
      <w:pPr>
        <w:ind w:firstLine="0"/>
        <w:jc w:val="left"/>
        <w:rPr>
          <w:szCs w:val="24"/>
        </w:rPr>
      </w:pPr>
      <w:r w:rsidRPr="0092787B">
        <w:rPr>
          <w:szCs w:val="24"/>
        </w:rPr>
        <w:t>252. Какой режим обследования технического состояния зданий и сооружений (кроме уникальных) назначается после ввода в эксплуатацию и первого проведенного обследования?</w:t>
      </w:r>
    </w:p>
    <w:p w:rsidR="0092787B" w:rsidRPr="0092787B" w:rsidRDefault="0092787B" w:rsidP="0092787B">
      <w:pPr>
        <w:ind w:firstLine="0"/>
        <w:jc w:val="left"/>
        <w:rPr>
          <w:szCs w:val="24"/>
        </w:rPr>
      </w:pPr>
      <w:r w:rsidRPr="0092787B">
        <w:rPr>
          <w:szCs w:val="24"/>
        </w:rPr>
        <w:t>Выберите один вариант ответа</w:t>
      </w:r>
    </w:p>
    <w:p w:rsidR="0092787B" w:rsidRPr="003107DC" w:rsidRDefault="0092787B" w:rsidP="00562CC2">
      <w:pPr>
        <w:numPr>
          <w:ilvl w:val="0"/>
          <w:numId w:val="292"/>
        </w:numPr>
        <w:spacing w:line="259" w:lineRule="auto"/>
        <w:ind w:left="426"/>
        <w:jc w:val="left"/>
        <w:rPr>
          <w:bCs/>
          <w:lang w:bidi="hi-IN"/>
        </w:rPr>
      </w:pPr>
      <w:r w:rsidRPr="0008529B">
        <w:rPr>
          <w:bCs/>
          <w:lang w:bidi="hi-IN"/>
        </w:rPr>
        <w:t xml:space="preserve">не реже одного раза в 3 года и не реже одного раза в год для зданий и сооружений или их отдельных элементов, работающих в неблагоприятных условиях </w:t>
      </w:r>
    </w:p>
    <w:p w:rsidR="0092787B" w:rsidRPr="00332F9A" w:rsidRDefault="0092787B" w:rsidP="00562CC2">
      <w:pPr>
        <w:numPr>
          <w:ilvl w:val="0"/>
          <w:numId w:val="292"/>
        </w:numPr>
        <w:spacing w:line="259" w:lineRule="auto"/>
        <w:ind w:left="426"/>
        <w:jc w:val="left"/>
        <w:rPr>
          <w:bCs/>
          <w:lang w:bidi="hi-IN"/>
        </w:rPr>
      </w:pPr>
      <w:r w:rsidRPr="00332F9A">
        <w:rPr>
          <w:bCs/>
          <w:lang w:bidi="hi-IN"/>
        </w:rPr>
        <w:t xml:space="preserve">не реже одного раза в 5 лет и не реже одного раза в три года для зданий и сооружений или их отдельных элементов, работающих в неблагоприятных условиях </w:t>
      </w:r>
    </w:p>
    <w:p w:rsidR="0092787B" w:rsidRPr="00332F9A" w:rsidRDefault="0092787B" w:rsidP="00562CC2">
      <w:pPr>
        <w:numPr>
          <w:ilvl w:val="0"/>
          <w:numId w:val="292"/>
        </w:numPr>
        <w:spacing w:line="259" w:lineRule="auto"/>
        <w:ind w:left="426"/>
        <w:jc w:val="left"/>
        <w:rPr>
          <w:bCs/>
          <w:lang w:bidi="hi-IN"/>
        </w:rPr>
      </w:pPr>
      <w:r w:rsidRPr="00332F9A">
        <w:rPr>
          <w:bCs/>
          <w:lang w:bidi="hi-IN"/>
        </w:rPr>
        <w:t xml:space="preserve">не реже одного раза в 7 лет и не реже одного раза в пять лет для зданий и сооружений или их отдельных элементов, работающих в неблагоприятных условиях </w:t>
      </w:r>
    </w:p>
    <w:p w:rsidR="0092787B" w:rsidRPr="0008529B" w:rsidRDefault="0092787B" w:rsidP="00562CC2">
      <w:pPr>
        <w:numPr>
          <w:ilvl w:val="0"/>
          <w:numId w:val="292"/>
        </w:numPr>
        <w:spacing w:line="259" w:lineRule="auto"/>
        <w:ind w:left="426"/>
        <w:jc w:val="left"/>
        <w:rPr>
          <w:bCs/>
          <w:lang w:bidi="hi-IN"/>
        </w:rPr>
      </w:pPr>
      <w:r w:rsidRPr="00562CC2">
        <w:rPr>
          <w:bCs/>
          <w:lang w:bidi="hi-IN"/>
        </w:rPr>
        <w:t xml:space="preserve">не реже одного раза в 10 лет и не реже одного раза в пять лет для зданий и сооружений или их отдельных элементов, работающих в неблагоприятных условиях  </w:t>
      </w:r>
    </w:p>
    <w:p w:rsidR="0092787B" w:rsidRPr="00332F9A" w:rsidRDefault="0092787B" w:rsidP="00562CC2">
      <w:pPr>
        <w:numPr>
          <w:ilvl w:val="0"/>
          <w:numId w:val="292"/>
        </w:numPr>
        <w:spacing w:line="259" w:lineRule="auto"/>
        <w:ind w:left="426"/>
        <w:jc w:val="left"/>
        <w:rPr>
          <w:bCs/>
          <w:lang w:bidi="hi-IN"/>
        </w:rPr>
      </w:pPr>
      <w:r w:rsidRPr="003107DC">
        <w:rPr>
          <w:bCs/>
          <w:lang w:bidi="hi-IN"/>
        </w:rPr>
        <w:t>не реже одного раза в 15 лет и не реже одного раза в десять лет для зданий и сооружений или их отдельных элемент</w:t>
      </w:r>
      <w:r w:rsidRPr="00332F9A">
        <w:rPr>
          <w:bCs/>
          <w:lang w:bidi="hi-IN"/>
        </w:rPr>
        <w:t xml:space="preserve">ов, работающих в неблагоприятных условиях </w:t>
      </w:r>
    </w:p>
    <w:p w:rsidR="0092787B" w:rsidRDefault="0092787B" w:rsidP="00562CC2">
      <w:pPr>
        <w:spacing w:line="259" w:lineRule="auto"/>
        <w:ind w:left="426" w:firstLine="0"/>
        <w:jc w:val="left"/>
        <w:rPr>
          <w:bCs/>
          <w:lang w:bidi="hi-IN"/>
        </w:rPr>
      </w:pPr>
    </w:p>
    <w:p w:rsidR="0092787B" w:rsidRPr="00562CC2" w:rsidRDefault="0092787B" w:rsidP="0092787B">
      <w:pPr>
        <w:ind w:firstLine="0"/>
        <w:jc w:val="left"/>
        <w:rPr>
          <w:szCs w:val="24"/>
        </w:rPr>
      </w:pPr>
      <w:r w:rsidRPr="00562CC2">
        <w:rPr>
          <w:szCs w:val="24"/>
        </w:rPr>
        <w:t>253. Какое определение соответствует термину «аварийное состояние»?</w:t>
      </w:r>
    </w:p>
    <w:p w:rsidR="0092787B" w:rsidRPr="0092787B" w:rsidRDefault="0092787B" w:rsidP="0092787B">
      <w:pPr>
        <w:ind w:firstLine="0"/>
        <w:jc w:val="left"/>
        <w:rPr>
          <w:szCs w:val="24"/>
        </w:rPr>
      </w:pPr>
      <w:r w:rsidRPr="0092787B">
        <w:rPr>
          <w:szCs w:val="24"/>
        </w:rPr>
        <w:t>Выберите один вариант ответа</w:t>
      </w:r>
    </w:p>
    <w:p w:rsidR="0092787B" w:rsidRPr="00332F9A" w:rsidRDefault="0092787B" w:rsidP="00562CC2">
      <w:pPr>
        <w:numPr>
          <w:ilvl w:val="0"/>
          <w:numId w:val="293"/>
        </w:numPr>
        <w:spacing w:line="259" w:lineRule="auto"/>
        <w:ind w:left="426"/>
        <w:jc w:val="left"/>
        <w:rPr>
          <w:bCs/>
          <w:lang w:bidi="hi-IN"/>
        </w:rPr>
      </w:pPr>
      <w:r>
        <w:rPr>
          <w:bCs/>
          <w:lang w:bidi="hi-IN"/>
        </w:rPr>
        <w:t>с</w:t>
      </w:r>
      <w:r w:rsidRPr="0008529B">
        <w:rPr>
          <w:bCs/>
          <w:lang w:bidi="hi-IN"/>
        </w:rPr>
        <w:t>остояние строительных конструкций и основания здания или сооружения, при котором отсутствует недопусти</w:t>
      </w:r>
      <w:r w:rsidRPr="003107DC">
        <w:rPr>
          <w:bCs/>
          <w:lang w:bidi="hi-IN"/>
        </w:rPr>
        <w:t>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 здоровью животных и растений вследствие разрушения или потери устойчивост</w:t>
      </w:r>
      <w:r w:rsidRPr="00332F9A">
        <w:rPr>
          <w:bCs/>
          <w:lang w:bidi="hi-IN"/>
        </w:rPr>
        <w:t>и здания, сооружения или их части.</w:t>
      </w:r>
    </w:p>
    <w:p w:rsidR="0092787B" w:rsidRPr="00332F9A" w:rsidRDefault="0092787B" w:rsidP="00562CC2">
      <w:pPr>
        <w:numPr>
          <w:ilvl w:val="0"/>
          <w:numId w:val="293"/>
        </w:numPr>
        <w:spacing w:line="259" w:lineRule="auto"/>
        <w:ind w:left="426"/>
        <w:jc w:val="left"/>
        <w:rPr>
          <w:bCs/>
          <w:lang w:bidi="hi-IN"/>
        </w:rPr>
      </w:pPr>
      <w:r>
        <w:rPr>
          <w:bCs/>
          <w:lang w:bidi="hi-IN"/>
        </w:rPr>
        <w:t>с</w:t>
      </w:r>
      <w:r w:rsidRPr="0008529B">
        <w:rPr>
          <w:bCs/>
          <w:lang w:bidi="hi-IN"/>
        </w:rPr>
        <w:t>тепень эксплуатационной пригодности несущей строительной конструкции или здания и сооружения в целом, а также грунтов их основания, установленная в зависимости от доли снижения несущей способности и эксплуатационных хара</w:t>
      </w:r>
      <w:r w:rsidRPr="003107DC">
        <w:rPr>
          <w:bCs/>
          <w:lang w:bidi="hi-IN"/>
        </w:rPr>
        <w:t>ктеристик</w:t>
      </w:r>
    </w:p>
    <w:p w:rsidR="0092787B" w:rsidRPr="00332F9A" w:rsidRDefault="0092787B" w:rsidP="00562CC2">
      <w:pPr>
        <w:numPr>
          <w:ilvl w:val="0"/>
          <w:numId w:val="293"/>
        </w:numPr>
        <w:spacing w:line="259" w:lineRule="auto"/>
        <w:ind w:left="426"/>
        <w:jc w:val="left"/>
        <w:rPr>
          <w:bCs/>
          <w:lang w:bidi="hi-IN"/>
        </w:rPr>
      </w:pPr>
      <w:r>
        <w:rPr>
          <w:bCs/>
          <w:lang w:bidi="hi-IN"/>
        </w:rPr>
        <w:t>к</w:t>
      </w:r>
      <w:r w:rsidRPr="0008529B">
        <w:rPr>
          <w:bCs/>
          <w:lang w:bidi="hi-IN"/>
        </w:rPr>
        <w:t>атегория технического состояния, при котором количественные и качественные значения параметров всех критериев оценки технического состояния строительных конструкций зданий и сооружений, включая состояние грунтов основания, соответствуют установл</w:t>
      </w:r>
      <w:r w:rsidRPr="003107DC">
        <w:rPr>
          <w:bCs/>
          <w:lang w:bidi="hi-IN"/>
        </w:rPr>
        <w:t>енным в проектной документации значениям с учетом пределов их изменения.</w:t>
      </w:r>
    </w:p>
    <w:p w:rsidR="0092787B" w:rsidRPr="00562CC2" w:rsidRDefault="0092787B" w:rsidP="00562CC2">
      <w:pPr>
        <w:numPr>
          <w:ilvl w:val="0"/>
          <w:numId w:val="293"/>
        </w:numPr>
        <w:spacing w:line="259" w:lineRule="auto"/>
        <w:ind w:left="426"/>
        <w:jc w:val="left"/>
        <w:rPr>
          <w:bCs/>
          <w:lang w:bidi="hi-IN"/>
        </w:rPr>
      </w:pPr>
      <w:r>
        <w:rPr>
          <w:bCs/>
          <w:lang w:bidi="hi-IN"/>
        </w:rPr>
        <w:t>к</w:t>
      </w:r>
      <w:r w:rsidRPr="00562CC2">
        <w:rPr>
          <w:bCs/>
          <w:lang w:bidi="hi-IN"/>
        </w:rPr>
        <w:t>атегория технического состояния строительной конструкции или здания и сооружения в целом, включая состояние грунтов основания, характеризующаяся повреждениями и деформациями, свидетельствующими об исчерпании несущей способности и опасности обрушения и (или) характеризующаяся кренами, которые могут вызвать потерю устойчивости объекта.</w:t>
      </w:r>
    </w:p>
    <w:p w:rsidR="0092787B" w:rsidRPr="00332F9A" w:rsidRDefault="0092787B" w:rsidP="00562CC2">
      <w:pPr>
        <w:numPr>
          <w:ilvl w:val="0"/>
          <w:numId w:val="293"/>
        </w:numPr>
        <w:spacing w:line="259" w:lineRule="auto"/>
        <w:ind w:left="426"/>
        <w:jc w:val="left"/>
        <w:rPr>
          <w:bCs/>
          <w:lang w:bidi="hi-IN"/>
        </w:rPr>
      </w:pPr>
      <w:r>
        <w:rPr>
          <w:bCs/>
          <w:lang w:bidi="hi-IN"/>
        </w:rPr>
        <w:lastRenderedPageBreak/>
        <w:t>к</w:t>
      </w:r>
      <w:r w:rsidRPr="0008529B">
        <w:rPr>
          <w:bCs/>
          <w:lang w:bidi="hi-IN"/>
        </w:rPr>
        <w:t>атегория технического состояния, при которой некоторые из числа оцениваемых контролируемых пар</w:t>
      </w:r>
      <w:r w:rsidRPr="003107DC">
        <w:rPr>
          <w:bCs/>
          <w:lang w:bidi="hi-IN"/>
        </w:rPr>
        <w:t>аметров не отвечают требованиям проекта или норм, но имеющиеся нарушения требований в конкретных условиях эксплуатации не приводят к нарушению работоспособности, и необходимая несущая способность конструкций и грунтов основания с учетом влияния имеющихся д</w:t>
      </w:r>
      <w:r w:rsidRPr="00332F9A">
        <w:rPr>
          <w:bCs/>
          <w:lang w:bidi="hi-IN"/>
        </w:rPr>
        <w:t>ефектов и повреждений обеспечивается.</w:t>
      </w:r>
    </w:p>
    <w:p w:rsidR="0092787B" w:rsidRDefault="0092787B" w:rsidP="00562CC2">
      <w:pPr>
        <w:spacing w:line="259" w:lineRule="auto"/>
        <w:ind w:left="426" w:firstLine="0"/>
        <w:jc w:val="left"/>
        <w:rPr>
          <w:bCs/>
          <w:lang w:bidi="hi-IN"/>
        </w:rPr>
      </w:pPr>
    </w:p>
    <w:p w:rsidR="0092787B" w:rsidRPr="0092787B" w:rsidRDefault="0092787B" w:rsidP="0092787B">
      <w:pPr>
        <w:ind w:firstLine="0"/>
        <w:rPr>
          <w:rFonts w:eastAsia="Calibri"/>
          <w:szCs w:val="24"/>
          <w:lang w:eastAsia="en-US"/>
        </w:rPr>
      </w:pPr>
      <w:r w:rsidRPr="0092787B">
        <w:rPr>
          <w:rFonts w:eastAsia="Calibri"/>
          <w:szCs w:val="24"/>
          <w:lang w:eastAsia="en-US"/>
        </w:rPr>
        <w:t xml:space="preserve">254. Установите соответствие между видом дефектов и повреждений в фундаментных конструкциях мелкого заложения из колонки А и возможными причинами их появления из колонки Б. </w:t>
      </w:r>
    </w:p>
    <w:p w:rsidR="0092787B" w:rsidRPr="0092787B" w:rsidRDefault="0092787B" w:rsidP="00562CC2">
      <w:pPr>
        <w:ind w:firstLine="0"/>
        <w:rPr>
          <w:rFonts w:eastAsia="Calibri"/>
          <w:szCs w:val="24"/>
          <w:lang w:eastAsia="en-US"/>
        </w:rPr>
      </w:pPr>
      <w:r w:rsidRPr="0092787B">
        <w:rPr>
          <w:rFonts w:eastAsia="Calibri"/>
          <w:szCs w:val="24"/>
          <w:lang w:eastAsia="en-US"/>
        </w:rPr>
        <w:t xml:space="preserve">Каждый элемент из колонки Б может быть использован только один раз или не использован вообще. </w:t>
      </w:r>
    </w:p>
    <w:p w:rsidR="0092787B" w:rsidRDefault="0092787B" w:rsidP="00562CC2">
      <w:pPr>
        <w:ind w:firstLine="0"/>
        <w:jc w:val="left"/>
        <w:rPr>
          <w:szCs w:val="24"/>
        </w:rPr>
      </w:pPr>
      <w:r w:rsidRPr="00562CC2">
        <w:rPr>
          <w:szCs w:val="24"/>
        </w:rPr>
        <w:t>Ответ запишите в виде последовательности пар «цифра – буква».</w:t>
      </w:r>
    </w:p>
    <w:p w:rsidR="00807AB0" w:rsidRDefault="00807AB0" w:rsidP="00562CC2">
      <w:pPr>
        <w:ind w:firstLine="0"/>
        <w:jc w:val="left"/>
        <w:rPr>
          <w:szCs w:val="24"/>
        </w:rPr>
      </w:pPr>
    </w:p>
    <w:p w:rsidR="00807AB0" w:rsidRPr="00562CC2" w:rsidRDefault="00807AB0" w:rsidP="00562CC2">
      <w:pPr>
        <w:ind w:firstLine="0"/>
        <w:jc w:val="left"/>
        <w:rPr>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2787B" w:rsidRPr="0092787B" w:rsidTr="00562CC2">
        <w:trPr>
          <w:jc w:val="right"/>
        </w:trPr>
        <w:tc>
          <w:tcPr>
            <w:tcW w:w="4672" w:type="dxa"/>
            <w:vAlign w:val="center"/>
          </w:tcPr>
          <w:p w:rsidR="0092787B" w:rsidRPr="0092787B" w:rsidRDefault="0092787B" w:rsidP="0092787B">
            <w:pPr>
              <w:spacing w:after="200" w:line="276" w:lineRule="auto"/>
              <w:ind w:firstLine="0"/>
              <w:jc w:val="center"/>
              <w:rPr>
                <w:rFonts w:eastAsia="Calibri"/>
                <w:szCs w:val="24"/>
                <w:lang w:eastAsia="en-US"/>
              </w:rPr>
            </w:pPr>
            <w:r w:rsidRPr="0092787B">
              <w:rPr>
                <w:rFonts w:eastAsia="Calibri"/>
                <w:szCs w:val="24"/>
                <w:lang w:eastAsia="en-US"/>
              </w:rPr>
              <w:t>А. Вид дефектов и повреждений</w:t>
            </w:r>
          </w:p>
        </w:tc>
        <w:tc>
          <w:tcPr>
            <w:tcW w:w="4673" w:type="dxa"/>
            <w:vAlign w:val="center"/>
          </w:tcPr>
          <w:p w:rsidR="0092787B" w:rsidRPr="0092787B" w:rsidRDefault="0092787B" w:rsidP="0092787B">
            <w:pPr>
              <w:spacing w:after="200" w:line="276" w:lineRule="auto"/>
              <w:ind w:firstLine="0"/>
              <w:jc w:val="center"/>
              <w:rPr>
                <w:rFonts w:eastAsia="Calibri"/>
                <w:szCs w:val="24"/>
                <w:lang w:eastAsia="en-US"/>
              </w:rPr>
            </w:pPr>
            <w:r w:rsidRPr="0092787B">
              <w:rPr>
                <w:rFonts w:eastAsia="Calibri"/>
                <w:szCs w:val="24"/>
                <w:lang w:eastAsia="en-US"/>
              </w:rPr>
              <w:t>Б. Возможные причины появления</w:t>
            </w:r>
          </w:p>
        </w:tc>
      </w:tr>
      <w:tr w:rsidR="0092787B" w:rsidRPr="0092787B" w:rsidTr="00562CC2">
        <w:trPr>
          <w:jc w:val="right"/>
        </w:trPr>
        <w:tc>
          <w:tcPr>
            <w:tcW w:w="4672" w:type="dxa"/>
          </w:tcPr>
          <w:p w:rsidR="0092787B" w:rsidRPr="0092787B" w:rsidRDefault="0092787B" w:rsidP="00562CC2">
            <w:pPr>
              <w:numPr>
                <w:ilvl w:val="0"/>
                <w:numId w:val="294"/>
              </w:numPr>
              <w:spacing w:after="200" w:line="276" w:lineRule="auto"/>
              <w:contextualSpacing/>
              <w:jc w:val="left"/>
              <w:rPr>
                <w:rFonts w:eastAsia="Calibri"/>
                <w:szCs w:val="24"/>
                <w:lang w:eastAsia="en-US"/>
              </w:rPr>
            </w:pPr>
            <w:r w:rsidRPr="0092787B">
              <w:rPr>
                <w:rFonts w:eastAsia="Calibri"/>
                <w:szCs w:val="24"/>
                <w:lang w:eastAsia="en-US"/>
              </w:rPr>
              <w:t>Расслоение кладки фундамента</w:t>
            </w:r>
          </w:p>
        </w:tc>
        <w:tc>
          <w:tcPr>
            <w:tcW w:w="4673" w:type="dxa"/>
            <w:vAlign w:val="center"/>
          </w:tcPr>
          <w:p w:rsidR="0092787B" w:rsidRPr="0092787B" w:rsidRDefault="0092787B" w:rsidP="0092787B">
            <w:pPr>
              <w:spacing w:after="200" w:line="276" w:lineRule="auto"/>
              <w:ind w:firstLine="0"/>
              <w:contextualSpacing/>
              <w:jc w:val="left"/>
              <w:rPr>
                <w:rFonts w:eastAsia="Calibri"/>
                <w:szCs w:val="24"/>
                <w:lang w:eastAsia="en-US"/>
              </w:rPr>
            </w:pPr>
            <w:r w:rsidRPr="0092787B">
              <w:rPr>
                <w:rFonts w:eastAsia="Calibri"/>
                <w:szCs w:val="24"/>
                <w:lang w:eastAsia="en-US"/>
              </w:rPr>
              <w:t>а) Перегрузка фундамента (надстройка здания, замена несущих строительных конструкций или технологического оборудования и др.).</w:t>
            </w:r>
          </w:p>
          <w:p w:rsidR="0092787B" w:rsidRPr="0092787B" w:rsidRDefault="0092787B">
            <w:pPr>
              <w:spacing w:after="200" w:line="276" w:lineRule="auto"/>
              <w:ind w:firstLine="0"/>
              <w:contextualSpacing/>
              <w:jc w:val="left"/>
              <w:rPr>
                <w:rFonts w:eastAsia="Calibri"/>
                <w:szCs w:val="24"/>
                <w:lang w:eastAsia="en-US"/>
              </w:rPr>
            </w:pPr>
            <w:r w:rsidRPr="0092787B">
              <w:rPr>
                <w:rFonts w:eastAsia="Calibri"/>
                <w:szCs w:val="24"/>
                <w:lang w:eastAsia="en-US"/>
              </w:rPr>
              <w:t>Недостаточная площадь сечения рабочей арматуры</w:t>
            </w:r>
          </w:p>
        </w:tc>
      </w:tr>
      <w:tr w:rsidR="0092787B" w:rsidRPr="0092787B" w:rsidTr="00562CC2">
        <w:trPr>
          <w:jc w:val="right"/>
        </w:trPr>
        <w:tc>
          <w:tcPr>
            <w:tcW w:w="4672" w:type="dxa"/>
          </w:tcPr>
          <w:p w:rsidR="0092787B" w:rsidRPr="0092787B" w:rsidRDefault="0092787B" w:rsidP="0092787B">
            <w:pPr>
              <w:numPr>
                <w:ilvl w:val="0"/>
                <w:numId w:val="294"/>
              </w:numPr>
              <w:spacing w:after="200" w:line="276" w:lineRule="auto"/>
              <w:contextualSpacing/>
              <w:jc w:val="left"/>
              <w:rPr>
                <w:rFonts w:eastAsia="Calibri"/>
                <w:szCs w:val="24"/>
                <w:lang w:eastAsia="en-US"/>
              </w:rPr>
            </w:pPr>
            <w:r w:rsidRPr="0092787B">
              <w:rPr>
                <w:rFonts w:eastAsia="Calibri"/>
                <w:szCs w:val="24"/>
                <w:lang w:eastAsia="en-US"/>
              </w:rPr>
              <w:t>Разрушение боковых поверхностей фундамента</w:t>
            </w:r>
          </w:p>
        </w:tc>
        <w:tc>
          <w:tcPr>
            <w:tcW w:w="4673" w:type="dxa"/>
            <w:vAlign w:val="center"/>
          </w:tcPr>
          <w:p w:rsidR="0092787B" w:rsidRPr="0092787B" w:rsidRDefault="0092787B" w:rsidP="0092787B">
            <w:pPr>
              <w:spacing w:after="200" w:line="276" w:lineRule="auto"/>
              <w:ind w:firstLine="0"/>
              <w:contextualSpacing/>
              <w:jc w:val="left"/>
              <w:rPr>
                <w:rFonts w:eastAsia="Calibri"/>
                <w:szCs w:val="24"/>
                <w:lang w:eastAsia="en-US"/>
              </w:rPr>
            </w:pPr>
            <w:r w:rsidRPr="0092787B">
              <w:rPr>
                <w:rFonts w:eastAsia="Calibri"/>
                <w:szCs w:val="24"/>
                <w:lang w:eastAsia="en-US"/>
              </w:rPr>
              <w:t>б) Недостаточная опорная площадь подошвы фундамента.</w:t>
            </w:r>
          </w:p>
          <w:p w:rsidR="0092787B" w:rsidRPr="0092787B" w:rsidRDefault="0092787B" w:rsidP="0092787B">
            <w:pPr>
              <w:spacing w:after="200" w:line="276" w:lineRule="auto"/>
              <w:ind w:firstLine="0"/>
              <w:contextualSpacing/>
              <w:jc w:val="left"/>
              <w:rPr>
                <w:rFonts w:eastAsia="Calibri"/>
                <w:szCs w:val="24"/>
                <w:lang w:eastAsia="en-US"/>
              </w:rPr>
            </w:pPr>
            <w:r w:rsidRPr="0092787B">
              <w:rPr>
                <w:rFonts w:eastAsia="Calibri"/>
                <w:szCs w:val="24"/>
                <w:lang w:eastAsia="en-US"/>
              </w:rPr>
              <w:t>Аварийное замачивание грунтов основания.</w:t>
            </w:r>
          </w:p>
          <w:p w:rsidR="0092787B" w:rsidRPr="0092787B" w:rsidRDefault="0092787B" w:rsidP="0092787B">
            <w:pPr>
              <w:spacing w:after="200" w:line="276" w:lineRule="auto"/>
              <w:ind w:firstLine="0"/>
              <w:contextualSpacing/>
              <w:jc w:val="left"/>
              <w:rPr>
                <w:rFonts w:eastAsia="Calibri"/>
                <w:szCs w:val="24"/>
                <w:lang w:eastAsia="en-US"/>
              </w:rPr>
            </w:pPr>
            <w:r w:rsidRPr="0092787B">
              <w:rPr>
                <w:rFonts w:eastAsia="Calibri"/>
                <w:szCs w:val="24"/>
                <w:lang w:eastAsia="en-US"/>
              </w:rPr>
              <w:t>Дополнительное нагружение надфундаментных конструкций.</w:t>
            </w:r>
          </w:p>
          <w:p w:rsidR="0092787B" w:rsidRPr="0092787B" w:rsidRDefault="0092787B" w:rsidP="0092787B">
            <w:pPr>
              <w:spacing w:after="200" w:line="276" w:lineRule="auto"/>
              <w:ind w:firstLine="0"/>
              <w:contextualSpacing/>
              <w:jc w:val="left"/>
              <w:rPr>
                <w:rFonts w:eastAsia="Calibri"/>
                <w:szCs w:val="24"/>
                <w:lang w:eastAsia="en-US"/>
              </w:rPr>
            </w:pPr>
            <w:r w:rsidRPr="0092787B">
              <w:rPr>
                <w:rFonts w:eastAsia="Calibri"/>
                <w:szCs w:val="24"/>
                <w:lang w:eastAsia="en-US"/>
              </w:rPr>
              <w:t>Наличие в основании сильно сжимаемых грунтов</w:t>
            </w:r>
          </w:p>
        </w:tc>
      </w:tr>
      <w:tr w:rsidR="0092787B" w:rsidRPr="0092787B" w:rsidTr="00562CC2">
        <w:trPr>
          <w:jc w:val="right"/>
        </w:trPr>
        <w:tc>
          <w:tcPr>
            <w:tcW w:w="4672" w:type="dxa"/>
          </w:tcPr>
          <w:p w:rsidR="0092787B" w:rsidRPr="0092787B" w:rsidRDefault="0092787B" w:rsidP="0092787B">
            <w:pPr>
              <w:numPr>
                <w:ilvl w:val="0"/>
                <w:numId w:val="294"/>
              </w:numPr>
              <w:spacing w:after="200" w:line="276" w:lineRule="auto"/>
              <w:contextualSpacing/>
              <w:jc w:val="left"/>
              <w:rPr>
                <w:rFonts w:eastAsia="Calibri"/>
                <w:szCs w:val="24"/>
                <w:lang w:eastAsia="en-US"/>
              </w:rPr>
            </w:pPr>
            <w:r w:rsidRPr="0092787B">
              <w:rPr>
                <w:rFonts w:eastAsia="Calibri"/>
                <w:szCs w:val="24"/>
                <w:lang w:eastAsia="en-US"/>
              </w:rPr>
              <w:t>Разрыв фундамента по высоте</w:t>
            </w:r>
          </w:p>
        </w:tc>
        <w:tc>
          <w:tcPr>
            <w:tcW w:w="4673" w:type="dxa"/>
            <w:vAlign w:val="center"/>
          </w:tcPr>
          <w:p w:rsidR="0092787B" w:rsidRPr="0092787B" w:rsidRDefault="0092787B">
            <w:pPr>
              <w:spacing w:after="200" w:line="276" w:lineRule="auto"/>
              <w:ind w:firstLine="0"/>
              <w:contextualSpacing/>
              <w:jc w:val="left"/>
              <w:rPr>
                <w:rFonts w:eastAsia="Calibri"/>
                <w:szCs w:val="24"/>
                <w:lang w:eastAsia="en-US"/>
              </w:rPr>
            </w:pPr>
            <w:r w:rsidRPr="0092787B">
              <w:rPr>
                <w:rFonts w:eastAsia="Calibri"/>
                <w:szCs w:val="24"/>
                <w:lang w:eastAsia="en-US"/>
              </w:rPr>
              <w:t>в) Воздействие агрессивной среды на фундамент (утечка в основание производственных химических растворов, поднятие уровня грунтовых вод и др.)</w:t>
            </w:r>
          </w:p>
        </w:tc>
      </w:tr>
      <w:tr w:rsidR="0092787B" w:rsidRPr="0092787B" w:rsidTr="00562CC2">
        <w:trPr>
          <w:jc w:val="right"/>
        </w:trPr>
        <w:tc>
          <w:tcPr>
            <w:tcW w:w="4672" w:type="dxa"/>
          </w:tcPr>
          <w:p w:rsidR="0092787B" w:rsidRPr="0092787B" w:rsidRDefault="0092787B" w:rsidP="0092787B">
            <w:pPr>
              <w:numPr>
                <w:ilvl w:val="0"/>
                <w:numId w:val="294"/>
              </w:numPr>
              <w:spacing w:after="200" w:line="276" w:lineRule="auto"/>
              <w:contextualSpacing/>
              <w:jc w:val="left"/>
              <w:rPr>
                <w:rFonts w:eastAsia="Calibri"/>
                <w:szCs w:val="24"/>
                <w:lang w:eastAsia="en-US"/>
              </w:rPr>
            </w:pPr>
            <w:r w:rsidRPr="0092787B">
              <w:rPr>
                <w:rFonts w:eastAsia="Calibri"/>
                <w:szCs w:val="24"/>
                <w:lang w:eastAsia="en-US"/>
              </w:rPr>
              <w:t>Трещины в плитной части фундамента</w:t>
            </w:r>
          </w:p>
        </w:tc>
        <w:tc>
          <w:tcPr>
            <w:tcW w:w="4673" w:type="dxa"/>
            <w:vAlign w:val="center"/>
          </w:tcPr>
          <w:p w:rsidR="0092787B" w:rsidRPr="0092787B" w:rsidRDefault="0092787B" w:rsidP="0092787B">
            <w:pPr>
              <w:spacing w:after="200" w:line="276" w:lineRule="auto"/>
              <w:ind w:firstLine="0"/>
              <w:contextualSpacing/>
              <w:jc w:val="left"/>
              <w:rPr>
                <w:rFonts w:eastAsia="Calibri"/>
                <w:szCs w:val="24"/>
                <w:lang w:eastAsia="en-US"/>
              </w:rPr>
            </w:pPr>
            <w:r w:rsidRPr="0092787B">
              <w:rPr>
                <w:rFonts w:eastAsia="Calibri"/>
                <w:szCs w:val="24"/>
                <w:lang w:eastAsia="en-US"/>
              </w:rPr>
              <w:t>г) Отсутствие перевязки каменной кладки.</w:t>
            </w:r>
          </w:p>
          <w:p w:rsidR="0092787B" w:rsidRPr="0092787B" w:rsidRDefault="0092787B" w:rsidP="0092787B">
            <w:pPr>
              <w:spacing w:after="200" w:line="276" w:lineRule="auto"/>
              <w:ind w:firstLine="0"/>
              <w:contextualSpacing/>
              <w:jc w:val="left"/>
              <w:rPr>
                <w:rFonts w:eastAsia="Calibri"/>
                <w:szCs w:val="24"/>
                <w:lang w:eastAsia="en-US"/>
              </w:rPr>
            </w:pPr>
            <w:r w:rsidRPr="0092787B">
              <w:rPr>
                <w:rFonts w:eastAsia="Calibri"/>
                <w:szCs w:val="24"/>
                <w:lang w:eastAsia="en-US"/>
              </w:rPr>
              <w:t>Потеря прочности раствора кладки (длительная эксплуатация, систематическое замачивание, воздействие агрессивной среды и др.).</w:t>
            </w:r>
          </w:p>
          <w:p w:rsidR="0092787B" w:rsidRPr="0092787B" w:rsidRDefault="0092787B">
            <w:pPr>
              <w:spacing w:after="200" w:line="276" w:lineRule="auto"/>
              <w:ind w:firstLine="0"/>
              <w:contextualSpacing/>
              <w:jc w:val="left"/>
              <w:rPr>
                <w:rFonts w:eastAsia="Calibri"/>
                <w:szCs w:val="24"/>
                <w:lang w:eastAsia="en-US"/>
              </w:rPr>
            </w:pPr>
            <w:r w:rsidRPr="0092787B">
              <w:rPr>
                <w:rFonts w:eastAsia="Calibri"/>
                <w:szCs w:val="24"/>
                <w:lang w:eastAsia="en-US"/>
              </w:rPr>
              <w:t>Перегрузка фундамента (надстройка здания, замена несущих конструкций и др.)</w:t>
            </w:r>
          </w:p>
        </w:tc>
      </w:tr>
      <w:tr w:rsidR="0092787B" w:rsidRPr="0092787B" w:rsidTr="00562CC2">
        <w:trPr>
          <w:jc w:val="right"/>
        </w:trPr>
        <w:tc>
          <w:tcPr>
            <w:tcW w:w="4672" w:type="dxa"/>
          </w:tcPr>
          <w:p w:rsidR="0092787B" w:rsidRPr="0092787B" w:rsidRDefault="0092787B" w:rsidP="0092787B">
            <w:pPr>
              <w:numPr>
                <w:ilvl w:val="0"/>
                <w:numId w:val="294"/>
              </w:numPr>
              <w:spacing w:after="200" w:line="276" w:lineRule="auto"/>
              <w:contextualSpacing/>
              <w:jc w:val="left"/>
              <w:rPr>
                <w:rFonts w:eastAsia="Calibri"/>
                <w:szCs w:val="24"/>
                <w:lang w:eastAsia="en-US"/>
              </w:rPr>
            </w:pPr>
            <w:r w:rsidRPr="0092787B">
              <w:rPr>
                <w:rFonts w:eastAsia="Calibri"/>
                <w:szCs w:val="24"/>
                <w:lang w:eastAsia="en-US"/>
              </w:rPr>
              <w:t>Недопустимые деформации основания фундамента</w:t>
            </w:r>
          </w:p>
        </w:tc>
        <w:tc>
          <w:tcPr>
            <w:tcW w:w="4673" w:type="dxa"/>
            <w:vAlign w:val="center"/>
          </w:tcPr>
          <w:p w:rsidR="0092787B" w:rsidRPr="0092787B" w:rsidRDefault="0092787B">
            <w:pPr>
              <w:spacing w:after="200" w:line="276" w:lineRule="auto"/>
              <w:ind w:firstLine="0"/>
              <w:contextualSpacing/>
              <w:jc w:val="left"/>
              <w:rPr>
                <w:rFonts w:eastAsia="Calibri"/>
                <w:szCs w:val="24"/>
                <w:lang w:eastAsia="en-US"/>
              </w:rPr>
            </w:pPr>
            <w:r w:rsidRPr="0092787B">
              <w:rPr>
                <w:rFonts w:eastAsia="Calibri"/>
                <w:szCs w:val="24"/>
                <w:lang w:eastAsia="en-US"/>
              </w:rPr>
              <w:t>д) Морозное пучение при неправильном устройстве фундамента (использование для засыпки пазух смерзающегося грунта, подтопление при поднятии уровня грунтовых вод, замачивание и др.)</w:t>
            </w:r>
          </w:p>
        </w:tc>
      </w:tr>
      <w:tr w:rsidR="0092787B" w:rsidRPr="0092787B" w:rsidTr="00562CC2">
        <w:trPr>
          <w:jc w:val="right"/>
        </w:trPr>
        <w:tc>
          <w:tcPr>
            <w:tcW w:w="4672" w:type="dxa"/>
            <w:vAlign w:val="center"/>
          </w:tcPr>
          <w:p w:rsidR="0092787B" w:rsidRPr="0092787B" w:rsidRDefault="0092787B" w:rsidP="0092787B">
            <w:pPr>
              <w:spacing w:after="200" w:line="276" w:lineRule="auto"/>
              <w:ind w:left="720" w:firstLine="0"/>
              <w:contextualSpacing/>
              <w:jc w:val="left"/>
              <w:rPr>
                <w:rFonts w:eastAsia="Calibri"/>
                <w:szCs w:val="24"/>
                <w:lang w:eastAsia="en-US"/>
              </w:rPr>
            </w:pPr>
          </w:p>
        </w:tc>
        <w:tc>
          <w:tcPr>
            <w:tcW w:w="4673" w:type="dxa"/>
            <w:vAlign w:val="center"/>
          </w:tcPr>
          <w:p w:rsidR="0092787B" w:rsidRPr="0092787B" w:rsidRDefault="0092787B" w:rsidP="0092787B">
            <w:pPr>
              <w:spacing w:after="200" w:line="276" w:lineRule="auto"/>
              <w:ind w:firstLine="0"/>
              <w:contextualSpacing/>
              <w:jc w:val="left"/>
              <w:rPr>
                <w:rFonts w:eastAsia="Calibri"/>
                <w:szCs w:val="24"/>
                <w:lang w:eastAsia="en-US"/>
              </w:rPr>
            </w:pPr>
            <w:r w:rsidRPr="0092787B">
              <w:rPr>
                <w:rFonts w:eastAsia="Calibri"/>
                <w:szCs w:val="24"/>
                <w:lang w:eastAsia="en-US"/>
              </w:rPr>
              <w:t>е) Потеря прочности кирпичной кладки фундаментной стены.</w:t>
            </w:r>
          </w:p>
          <w:p w:rsidR="0092787B" w:rsidRPr="0092787B" w:rsidRDefault="0092787B" w:rsidP="0092787B">
            <w:pPr>
              <w:spacing w:after="200" w:line="276" w:lineRule="auto"/>
              <w:ind w:firstLine="0"/>
              <w:contextualSpacing/>
              <w:jc w:val="left"/>
              <w:rPr>
                <w:rFonts w:eastAsia="Calibri"/>
                <w:szCs w:val="24"/>
                <w:lang w:eastAsia="en-US"/>
              </w:rPr>
            </w:pPr>
            <w:r w:rsidRPr="0092787B">
              <w:rPr>
                <w:rFonts w:eastAsia="Calibri"/>
                <w:szCs w:val="24"/>
                <w:lang w:eastAsia="en-US"/>
              </w:rPr>
              <w:t>Дополнительная загрузка поверхности основания в непосредственной близости от здания.</w:t>
            </w:r>
          </w:p>
          <w:p w:rsidR="0092787B" w:rsidRPr="0092787B" w:rsidRDefault="0092787B" w:rsidP="0092787B">
            <w:pPr>
              <w:spacing w:after="200" w:line="276" w:lineRule="auto"/>
              <w:ind w:firstLine="0"/>
              <w:contextualSpacing/>
              <w:jc w:val="left"/>
              <w:rPr>
                <w:rFonts w:eastAsia="Calibri"/>
                <w:szCs w:val="24"/>
                <w:lang w:eastAsia="en-US"/>
              </w:rPr>
            </w:pPr>
            <w:r w:rsidRPr="0092787B">
              <w:rPr>
                <w:rFonts w:eastAsia="Calibri"/>
                <w:szCs w:val="24"/>
                <w:lang w:eastAsia="en-US"/>
              </w:rPr>
              <w:t>Морозное пучение грунта при неправильной эксплуатации подвального помещения здания</w:t>
            </w:r>
            <w:r>
              <w:rPr>
                <w:rFonts w:eastAsia="Calibri"/>
                <w:szCs w:val="24"/>
                <w:lang w:eastAsia="en-US"/>
              </w:rPr>
              <w:t>.</w:t>
            </w:r>
          </w:p>
        </w:tc>
      </w:tr>
    </w:tbl>
    <w:p w:rsidR="0092787B" w:rsidRDefault="0092787B" w:rsidP="00562CC2">
      <w:pPr>
        <w:spacing w:line="259" w:lineRule="auto"/>
        <w:ind w:left="426" w:firstLine="0"/>
        <w:jc w:val="left"/>
        <w:rPr>
          <w:bCs/>
          <w:lang w:bidi="hi-IN"/>
        </w:rPr>
      </w:pPr>
    </w:p>
    <w:p w:rsidR="0092787B" w:rsidRPr="0092787B" w:rsidRDefault="0092787B" w:rsidP="0092787B">
      <w:pPr>
        <w:ind w:firstLine="0"/>
        <w:jc w:val="left"/>
        <w:rPr>
          <w:rFonts w:eastAsia="Calibri"/>
          <w:szCs w:val="24"/>
          <w:lang w:eastAsia="en-US"/>
        </w:rPr>
      </w:pPr>
      <w:r w:rsidRPr="0092787B">
        <w:rPr>
          <w:rFonts w:eastAsia="Calibri"/>
          <w:szCs w:val="24"/>
          <w:lang w:eastAsia="en-US"/>
        </w:rPr>
        <w:t xml:space="preserve">255. Установите соответствие между видом дефектов и повреждений в железобетонных конструкциях из колонки А и возможные последствия из колонки Б. </w:t>
      </w:r>
    </w:p>
    <w:p w:rsidR="0092787B" w:rsidRPr="0092787B" w:rsidRDefault="0092787B" w:rsidP="00562CC2">
      <w:pPr>
        <w:ind w:firstLine="0"/>
        <w:jc w:val="left"/>
        <w:rPr>
          <w:rFonts w:eastAsia="Calibri"/>
          <w:szCs w:val="24"/>
          <w:lang w:eastAsia="en-US"/>
        </w:rPr>
      </w:pPr>
      <w:r w:rsidRPr="0092787B">
        <w:rPr>
          <w:rFonts w:eastAsia="Calibri"/>
          <w:szCs w:val="24"/>
          <w:lang w:eastAsia="en-US"/>
        </w:rPr>
        <w:t xml:space="preserve">Каждый элемент из колонки Б может быть использован только один раз или не использован вообще. </w:t>
      </w:r>
    </w:p>
    <w:p w:rsidR="0092787B" w:rsidRDefault="0092787B" w:rsidP="00562CC2">
      <w:pPr>
        <w:ind w:firstLine="0"/>
        <w:jc w:val="left"/>
        <w:rPr>
          <w:rFonts w:eastAsia="Calibri"/>
          <w:szCs w:val="24"/>
          <w:lang w:eastAsia="en-US"/>
        </w:rPr>
      </w:pPr>
      <w:r w:rsidRPr="0092787B">
        <w:rPr>
          <w:rFonts w:eastAsia="Calibri"/>
          <w:szCs w:val="24"/>
          <w:lang w:eastAsia="en-US"/>
        </w:rPr>
        <w:t>Ответ запишите в виде последовательности пар «цифра – буква».</w:t>
      </w:r>
    </w:p>
    <w:p w:rsidR="00807AB0" w:rsidRPr="0092787B" w:rsidRDefault="00807AB0" w:rsidP="00562CC2">
      <w:pPr>
        <w:ind w:firstLine="0"/>
        <w:jc w:val="left"/>
        <w:rPr>
          <w:rFonts w:eastAsia="Calibri"/>
          <w:szCs w:val="24"/>
          <w:lang w:eastAsia="en-US"/>
        </w:rPr>
      </w:pPr>
    </w:p>
    <w:tbl>
      <w:tblPr>
        <w:tblStyle w:val="41"/>
        <w:tblW w:w="0" w:type="auto"/>
        <w:jc w:val="right"/>
        <w:tblLook w:val="04A0" w:firstRow="1" w:lastRow="0" w:firstColumn="1" w:lastColumn="0" w:noHBand="0" w:noVBand="1"/>
      </w:tblPr>
      <w:tblGrid>
        <w:gridCol w:w="4672"/>
        <w:gridCol w:w="4673"/>
      </w:tblGrid>
      <w:tr w:rsidR="0092787B" w:rsidRPr="0092787B" w:rsidTr="00807AB0">
        <w:trPr>
          <w:jc w:val="right"/>
        </w:trPr>
        <w:tc>
          <w:tcPr>
            <w:tcW w:w="4672" w:type="dxa"/>
            <w:vAlign w:val="center"/>
          </w:tcPr>
          <w:p w:rsidR="0092787B" w:rsidRPr="0092787B" w:rsidRDefault="0092787B" w:rsidP="0092787B">
            <w:pPr>
              <w:ind w:firstLine="0"/>
              <w:jc w:val="center"/>
              <w:rPr>
                <w:rFonts w:eastAsia="Calibri"/>
                <w:szCs w:val="24"/>
              </w:rPr>
            </w:pPr>
            <w:r w:rsidRPr="0092787B">
              <w:rPr>
                <w:rFonts w:eastAsia="Calibri"/>
                <w:szCs w:val="24"/>
              </w:rPr>
              <w:t>А. Вид дефектов и повреждений</w:t>
            </w:r>
          </w:p>
        </w:tc>
        <w:tc>
          <w:tcPr>
            <w:tcW w:w="4673" w:type="dxa"/>
            <w:vAlign w:val="center"/>
          </w:tcPr>
          <w:p w:rsidR="0092787B" w:rsidRPr="0092787B" w:rsidRDefault="0092787B" w:rsidP="0092787B">
            <w:pPr>
              <w:ind w:firstLine="0"/>
              <w:jc w:val="center"/>
              <w:rPr>
                <w:rFonts w:eastAsia="Calibri"/>
                <w:szCs w:val="24"/>
              </w:rPr>
            </w:pPr>
            <w:r w:rsidRPr="0092787B">
              <w:rPr>
                <w:rFonts w:eastAsia="Calibri"/>
                <w:szCs w:val="24"/>
              </w:rPr>
              <w:t>Б. Возможные последствия</w:t>
            </w:r>
          </w:p>
        </w:tc>
      </w:tr>
      <w:tr w:rsidR="0092787B" w:rsidRPr="0092787B" w:rsidTr="00807AB0">
        <w:trPr>
          <w:jc w:val="right"/>
        </w:trPr>
        <w:tc>
          <w:tcPr>
            <w:tcW w:w="4672" w:type="dxa"/>
          </w:tcPr>
          <w:p w:rsidR="0092787B" w:rsidRPr="0092787B" w:rsidRDefault="0092787B" w:rsidP="0092787B">
            <w:pPr>
              <w:ind w:left="767" w:hanging="284"/>
              <w:jc w:val="left"/>
              <w:rPr>
                <w:rFonts w:eastAsia="Calibri"/>
                <w:szCs w:val="24"/>
              </w:rPr>
            </w:pPr>
            <w:r w:rsidRPr="0092787B">
              <w:rPr>
                <w:rFonts w:eastAsia="Calibri"/>
                <w:szCs w:val="24"/>
              </w:rPr>
              <w:t xml:space="preserve">1. Волосяные трещины с заплывшими берегами, не имеющие четкой ориентации, появляющиеся при изготовлении, в основном на верхней поверхности </w:t>
            </w:r>
          </w:p>
        </w:tc>
        <w:tc>
          <w:tcPr>
            <w:tcW w:w="4673" w:type="dxa"/>
          </w:tcPr>
          <w:p w:rsidR="0092787B" w:rsidRPr="0092787B" w:rsidRDefault="0092787B">
            <w:pPr>
              <w:ind w:firstLine="0"/>
              <w:contextualSpacing/>
              <w:jc w:val="left"/>
              <w:rPr>
                <w:rFonts w:eastAsia="Calibri"/>
                <w:szCs w:val="24"/>
              </w:rPr>
            </w:pPr>
            <w:r w:rsidRPr="0092787B">
              <w:rPr>
                <w:rFonts w:eastAsia="Calibri"/>
                <w:szCs w:val="24"/>
              </w:rPr>
              <w:t xml:space="preserve">а) Снижение несущей способности в зависимости от уменьшения площади сечения арматуры в результате коррозии и уменьшения размеров поперечного сечения сжатой зоны. Снижение прочности нормальных сечений в результате нарушения сцепления арматуры с бетоном. При расположении дефектов на опорном участке - аварийное состояние </w:t>
            </w:r>
          </w:p>
        </w:tc>
      </w:tr>
      <w:tr w:rsidR="0092787B" w:rsidRPr="0092787B" w:rsidTr="00807AB0">
        <w:trPr>
          <w:jc w:val="right"/>
        </w:trPr>
        <w:tc>
          <w:tcPr>
            <w:tcW w:w="4672" w:type="dxa"/>
          </w:tcPr>
          <w:p w:rsidR="0092787B" w:rsidRPr="0092787B" w:rsidRDefault="0092787B" w:rsidP="0092787B">
            <w:pPr>
              <w:numPr>
                <w:ilvl w:val="0"/>
                <w:numId w:val="295"/>
              </w:numPr>
              <w:contextualSpacing/>
              <w:jc w:val="left"/>
              <w:rPr>
                <w:rFonts w:eastAsia="Calibri"/>
                <w:szCs w:val="24"/>
              </w:rPr>
            </w:pPr>
            <w:r w:rsidRPr="0092787B">
              <w:rPr>
                <w:rFonts w:eastAsia="Calibri"/>
                <w:szCs w:val="24"/>
              </w:rPr>
              <w:t>Промасливание бетона</w:t>
            </w:r>
          </w:p>
        </w:tc>
        <w:tc>
          <w:tcPr>
            <w:tcW w:w="4673" w:type="dxa"/>
            <w:vAlign w:val="center"/>
          </w:tcPr>
          <w:p w:rsidR="0092787B" w:rsidRPr="0092787B" w:rsidRDefault="0092787B" w:rsidP="0092787B">
            <w:pPr>
              <w:ind w:firstLine="0"/>
              <w:contextualSpacing/>
              <w:jc w:val="left"/>
              <w:rPr>
                <w:rFonts w:eastAsia="Calibri"/>
                <w:szCs w:val="24"/>
              </w:rPr>
            </w:pPr>
            <w:r w:rsidRPr="0092787B">
              <w:rPr>
                <w:rFonts w:eastAsia="Calibri"/>
                <w:szCs w:val="24"/>
              </w:rPr>
              <w:t>б) Аварийное состояние</w:t>
            </w:r>
          </w:p>
        </w:tc>
      </w:tr>
      <w:tr w:rsidR="0092787B" w:rsidRPr="0092787B" w:rsidTr="00807AB0">
        <w:trPr>
          <w:jc w:val="right"/>
        </w:trPr>
        <w:tc>
          <w:tcPr>
            <w:tcW w:w="4672" w:type="dxa"/>
          </w:tcPr>
          <w:p w:rsidR="0092787B" w:rsidRPr="0092787B" w:rsidRDefault="0092787B" w:rsidP="0092787B">
            <w:pPr>
              <w:numPr>
                <w:ilvl w:val="0"/>
                <w:numId w:val="295"/>
              </w:numPr>
              <w:contextualSpacing/>
              <w:jc w:val="left"/>
              <w:rPr>
                <w:rFonts w:eastAsia="Calibri"/>
                <w:szCs w:val="24"/>
              </w:rPr>
            </w:pPr>
            <w:r w:rsidRPr="0092787B">
              <w:rPr>
                <w:rFonts w:eastAsia="Calibri"/>
                <w:szCs w:val="24"/>
              </w:rPr>
              <w:t>Отслоение защитного слоя бетона</w:t>
            </w:r>
          </w:p>
        </w:tc>
        <w:tc>
          <w:tcPr>
            <w:tcW w:w="4673" w:type="dxa"/>
            <w:vAlign w:val="center"/>
          </w:tcPr>
          <w:p w:rsidR="0092787B" w:rsidRPr="0092787B" w:rsidRDefault="0092787B">
            <w:pPr>
              <w:ind w:firstLine="0"/>
              <w:contextualSpacing/>
              <w:jc w:val="left"/>
              <w:rPr>
                <w:rFonts w:eastAsia="Calibri"/>
                <w:szCs w:val="24"/>
              </w:rPr>
            </w:pPr>
            <w:r w:rsidRPr="0092787B">
              <w:rPr>
                <w:rFonts w:eastAsia="Calibri"/>
                <w:szCs w:val="24"/>
              </w:rPr>
              <w:t xml:space="preserve">в) На несущую способность не влияют. Могут снизить долговечность </w:t>
            </w:r>
          </w:p>
        </w:tc>
      </w:tr>
      <w:tr w:rsidR="0092787B" w:rsidRPr="0092787B" w:rsidTr="00807AB0">
        <w:trPr>
          <w:jc w:val="right"/>
        </w:trPr>
        <w:tc>
          <w:tcPr>
            <w:tcW w:w="4672" w:type="dxa"/>
          </w:tcPr>
          <w:p w:rsidR="0092787B" w:rsidRPr="0092787B" w:rsidRDefault="0092787B" w:rsidP="0092787B">
            <w:pPr>
              <w:numPr>
                <w:ilvl w:val="0"/>
                <w:numId w:val="295"/>
              </w:numPr>
              <w:contextualSpacing/>
              <w:jc w:val="left"/>
              <w:rPr>
                <w:rFonts w:eastAsia="Calibri"/>
                <w:szCs w:val="24"/>
              </w:rPr>
            </w:pPr>
            <w:r w:rsidRPr="0092787B">
              <w:rPr>
                <w:rFonts w:eastAsia="Calibri"/>
                <w:szCs w:val="24"/>
              </w:rPr>
              <w:t>Наклонные трещины со смещением участков бетона относительно друг друга и наклонные трещины, пересекающие арматуру</w:t>
            </w:r>
          </w:p>
        </w:tc>
        <w:tc>
          <w:tcPr>
            <w:tcW w:w="4673" w:type="dxa"/>
          </w:tcPr>
          <w:p w:rsidR="0092787B" w:rsidRPr="0092787B" w:rsidRDefault="0092787B" w:rsidP="0092787B">
            <w:pPr>
              <w:ind w:firstLine="0"/>
              <w:contextualSpacing/>
              <w:jc w:val="left"/>
              <w:rPr>
                <w:rFonts w:eastAsia="Calibri"/>
                <w:szCs w:val="24"/>
              </w:rPr>
            </w:pPr>
            <w:r w:rsidRPr="0092787B">
              <w:rPr>
                <w:rFonts w:eastAsia="Calibri"/>
                <w:szCs w:val="24"/>
              </w:rPr>
              <w:t>г) Снижение несущей способности за счет снижения прочности бетона до 30%</w:t>
            </w:r>
          </w:p>
          <w:p w:rsidR="0092787B" w:rsidRPr="0092787B" w:rsidRDefault="0092787B" w:rsidP="0092787B">
            <w:pPr>
              <w:ind w:firstLine="0"/>
              <w:contextualSpacing/>
              <w:jc w:val="left"/>
              <w:rPr>
                <w:rFonts w:eastAsia="Calibri"/>
                <w:szCs w:val="24"/>
              </w:rPr>
            </w:pPr>
          </w:p>
          <w:p w:rsidR="0092787B" w:rsidRPr="0092787B" w:rsidRDefault="0092787B" w:rsidP="0092787B">
            <w:pPr>
              <w:ind w:firstLine="0"/>
              <w:contextualSpacing/>
              <w:jc w:val="left"/>
              <w:rPr>
                <w:rFonts w:eastAsia="Calibri"/>
                <w:szCs w:val="24"/>
              </w:rPr>
            </w:pPr>
          </w:p>
        </w:tc>
      </w:tr>
      <w:tr w:rsidR="0092787B" w:rsidRPr="0092787B" w:rsidTr="00807AB0">
        <w:trPr>
          <w:jc w:val="right"/>
        </w:trPr>
        <w:tc>
          <w:tcPr>
            <w:tcW w:w="4672" w:type="dxa"/>
          </w:tcPr>
          <w:p w:rsidR="0092787B" w:rsidRPr="0092787B" w:rsidRDefault="0092787B" w:rsidP="0092787B">
            <w:pPr>
              <w:numPr>
                <w:ilvl w:val="0"/>
                <w:numId w:val="295"/>
              </w:numPr>
              <w:contextualSpacing/>
              <w:jc w:val="left"/>
              <w:rPr>
                <w:rFonts w:eastAsia="Calibri"/>
                <w:szCs w:val="24"/>
              </w:rPr>
            </w:pPr>
            <w:r w:rsidRPr="0092787B">
              <w:rPr>
                <w:rFonts w:eastAsia="Calibri"/>
                <w:szCs w:val="24"/>
              </w:rPr>
              <w:t>Повреждение арматуры и закладных деталей (надрезы, вырывы и т.п.)</w:t>
            </w:r>
          </w:p>
        </w:tc>
        <w:tc>
          <w:tcPr>
            <w:tcW w:w="4673" w:type="dxa"/>
            <w:vAlign w:val="center"/>
          </w:tcPr>
          <w:p w:rsidR="0092787B" w:rsidRPr="0092787B" w:rsidRDefault="0092787B" w:rsidP="0092787B">
            <w:pPr>
              <w:ind w:firstLine="0"/>
              <w:contextualSpacing/>
              <w:jc w:val="left"/>
              <w:rPr>
                <w:rFonts w:eastAsia="Calibri"/>
                <w:szCs w:val="24"/>
              </w:rPr>
            </w:pPr>
            <w:r w:rsidRPr="0092787B">
              <w:rPr>
                <w:rFonts w:eastAsia="Calibri"/>
                <w:szCs w:val="24"/>
              </w:rPr>
              <w:t xml:space="preserve">д) Снижение несущей способности пропорционально уменьшению площади сечения </w:t>
            </w:r>
          </w:p>
        </w:tc>
      </w:tr>
      <w:tr w:rsidR="0092787B" w:rsidRPr="0092787B" w:rsidTr="00807AB0">
        <w:trPr>
          <w:jc w:val="right"/>
        </w:trPr>
        <w:tc>
          <w:tcPr>
            <w:tcW w:w="4672" w:type="dxa"/>
            <w:vAlign w:val="center"/>
          </w:tcPr>
          <w:p w:rsidR="0092787B" w:rsidRPr="0092787B" w:rsidRDefault="0092787B" w:rsidP="0092787B">
            <w:pPr>
              <w:ind w:left="720" w:firstLine="0"/>
              <w:contextualSpacing/>
              <w:jc w:val="left"/>
              <w:rPr>
                <w:rFonts w:eastAsia="Calibri"/>
                <w:szCs w:val="24"/>
              </w:rPr>
            </w:pPr>
          </w:p>
        </w:tc>
        <w:tc>
          <w:tcPr>
            <w:tcW w:w="4673" w:type="dxa"/>
            <w:vAlign w:val="center"/>
          </w:tcPr>
          <w:p w:rsidR="0092787B" w:rsidRPr="0092787B" w:rsidRDefault="0092787B" w:rsidP="0092787B">
            <w:pPr>
              <w:ind w:firstLine="0"/>
              <w:contextualSpacing/>
              <w:jc w:val="left"/>
              <w:rPr>
                <w:rFonts w:eastAsia="Calibri"/>
                <w:szCs w:val="24"/>
              </w:rPr>
            </w:pPr>
            <w:r w:rsidRPr="0092787B">
              <w:rPr>
                <w:rFonts w:eastAsia="Calibri"/>
                <w:szCs w:val="24"/>
              </w:rPr>
              <w:t>е) Снижение долговечности, недостаточная несущая способность</w:t>
            </w:r>
          </w:p>
        </w:tc>
      </w:tr>
    </w:tbl>
    <w:p w:rsidR="0092787B" w:rsidRDefault="0092787B" w:rsidP="00562CC2">
      <w:pPr>
        <w:spacing w:line="259" w:lineRule="auto"/>
        <w:ind w:left="426" w:firstLine="0"/>
        <w:jc w:val="left"/>
        <w:rPr>
          <w:bCs/>
          <w:lang w:bidi="hi-IN"/>
        </w:rPr>
      </w:pPr>
    </w:p>
    <w:p w:rsidR="0092787B" w:rsidRPr="00562CC2" w:rsidRDefault="0092787B" w:rsidP="00562CC2">
      <w:pPr>
        <w:ind w:firstLine="0"/>
        <w:jc w:val="left"/>
        <w:rPr>
          <w:szCs w:val="24"/>
        </w:rPr>
      </w:pPr>
      <w:r w:rsidRPr="00562CC2">
        <w:rPr>
          <w:szCs w:val="24"/>
        </w:rPr>
        <w:t xml:space="preserve">256. Какой режим эксплуатации при фактических нагрузках и воздействиях возможен для конструкций, зданий (сооружений), включая грунтовое основание, находящихся в нормативном техническом состоянии и работоспособном состоянии? </w:t>
      </w:r>
    </w:p>
    <w:p w:rsidR="0092787B" w:rsidRPr="00562CC2" w:rsidRDefault="0092787B" w:rsidP="00562CC2">
      <w:pPr>
        <w:ind w:firstLine="0"/>
        <w:jc w:val="left"/>
        <w:rPr>
          <w:szCs w:val="24"/>
        </w:rPr>
      </w:pPr>
      <w:r w:rsidRPr="0092787B">
        <w:rPr>
          <w:szCs w:val="24"/>
        </w:rPr>
        <w:t>Выберите один вариант ответа</w:t>
      </w:r>
    </w:p>
    <w:p w:rsidR="0092787B" w:rsidRPr="00562CC2" w:rsidRDefault="0092787B" w:rsidP="00562CC2">
      <w:pPr>
        <w:numPr>
          <w:ilvl w:val="0"/>
          <w:numId w:val="296"/>
        </w:numPr>
        <w:spacing w:line="259" w:lineRule="auto"/>
        <w:ind w:left="426"/>
        <w:jc w:val="left"/>
        <w:rPr>
          <w:bCs/>
          <w:lang w:bidi="hi-IN"/>
        </w:rPr>
      </w:pPr>
      <w:r w:rsidRPr="00562CC2">
        <w:rPr>
          <w:bCs/>
          <w:lang w:bidi="hi-IN"/>
        </w:rPr>
        <w:t xml:space="preserve">эксплуатация без ограничений </w:t>
      </w:r>
    </w:p>
    <w:p w:rsidR="0092787B" w:rsidRPr="00562CC2" w:rsidRDefault="0092787B" w:rsidP="00562CC2">
      <w:pPr>
        <w:numPr>
          <w:ilvl w:val="0"/>
          <w:numId w:val="296"/>
        </w:numPr>
        <w:spacing w:line="259" w:lineRule="auto"/>
        <w:ind w:left="426"/>
        <w:jc w:val="left"/>
        <w:rPr>
          <w:bCs/>
          <w:lang w:bidi="hi-IN"/>
        </w:rPr>
      </w:pPr>
      <w:r w:rsidRPr="00562CC2">
        <w:rPr>
          <w:bCs/>
          <w:lang w:bidi="hi-IN"/>
        </w:rPr>
        <w:t>эксплуатация с более частыми периодическими обследованиями</w:t>
      </w:r>
    </w:p>
    <w:p w:rsidR="0092787B" w:rsidRPr="00562CC2" w:rsidRDefault="0092787B" w:rsidP="00562CC2">
      <w:pPr>
        <w:numPr>
          <w:ilvl w:val="0"/>
          <w:numId w:val="296"/>
        </w:numPr>
        <w:spacing w:line="259" w:lineRule="auto"/>
        <w:ind w:left="426"/>
        <w:jc w:val="left"/>
        <w:rPr>
          <w:bCs/>
          <w:lang w:bidi="hi-IN"/>
        </w:rPr>
      </w:pPr>
      <w:r w:rsidRPr="00562CC2">
        <w:rPr>
          <w:bCs/>
          <w:lang w:bidi="hi-IN"/>
        </w:rPr>
        <w:t>запрет эксплуатации</w:t>
      </w:r>
    </w:p>
    <w:p w:rsidR="0092787B" w:rsidRPr="00562CC2" w:rsidRDefault="0092787B" w:rsidP="00562CC2">
      <w:pPr>
        <w:numPr>
          <w:ilvl w:val="0"/>
          <w:numId w:val="296"/>
        </w:numPr>
        <w:spacing w:line="259" w:lineRule="auto"/>
        <w:ind w:left="426"/>
        <w:jc w:val="left"/>
        <w:rPr>
          <w:bCs/>
          <w:lang w:bidi="hi-IN"/>
        </w:rPr>
      </w:pPr>
      <w:r w:rsidRPr="00562CC2">
        <w:rPr>
          <w:bCs/>
          <w:lang w:bidi="hi-IN"/>
        </w:rPr>
        <w:t xml:space="preserve">эксплуатация с установлением обязательного режима мониторинга </w:t>
      </w:r>
    </w:p>
    <w:p w:rsidR="0092787B" w:rsidRPr="00562CC2" w:rsidRDefault="0092787B" w:rsidP="00562CC2">
      <w:pPr>
        <w:numPr>
          <w:ilvl w:val="0"/>
          <w:numId w:val="296"/>
        </w:numPr>
        <w:spacing w:line="259" w:lineRule="auto"/>
        <w:ind w:left="426"/>
        <w:jc w:val="left"/>
        <w:rPr>
          <w:bCs/>
          <w:lang w:bidi="hi-IN"/>
        </w:rPr>
      </w:pPr>
      <w:r w:rsidRPr="00562CC2">
        <w:rPr>
          <w:bCs/>
          <w:lang w:bidi="hi-IN"/>
        </w:rPr>
        <w:t>эксплуатация с проведением мероприятий по восстановлению или усилению конструкций и (или) грунтового основания и при наличии мониторинга технического состояния</w:t>
      </w:r>
    </w:p>
    <w:p w:rsidR="0092787B" w:rsidRDefault="0092787B" w:rsidP="00562CC2">
      <w:pPr>
        <w:spacing w:line="259" w:lineRule="auto"/>
        <w:ind w:left="426" w:firstLine="0"/>
        <w:jc w:val="left"/>
        <w:rPr>
          <w:bCs/>
          <w:lang w:bidi="hi-IN"/>
        </w:rPr>
      </w:pPr>
    </w:p>
    <w:p w:rsidR="0092787B" w:rsidRPr="00562CC2" w:rsidRDefault="0092787B" w:rsidP="00562CC2">
      <w:pPr>
        <w:ind w:firstLine="0"/>
        <w:jc w:val="left"/>
        <w:rPr>
          <w:szCs w:val="24"/>
        </w:rPr>
      </w:pPr>
      <w:r w:rsidRPr="00562CC2">
        <w:rPr>
          <w:szCs w:val="24"/>
        </w:rPr>
        <w:lastRenderedPageBreak/>
        <w:t xml:space="preserve">257. Какие исследования всегда включают в детальное (инструментальное) обследование при комплексном обследовании технического состояния здания (сооружения)? </w:t>
      </w:r>
    </w:p>
    <w:p w:rsidR="0092787B" w:rsidRPr="00562CC2" w:rsidRDefault="0092787B" w:rsidP="00562CC2">
      <w:pPr>
        <w:ind w:firstLine="0"/>
        <w:jc w:val="left"/>
        <w:rPr>
          <w:szCs w:val="24"/>
        </w:rPr>
      </w:pPr>
      <w:r w:rsidRPr="0092787B">
        <w:rPr>
          <w:szCs w:val="24"/>
        </w:rPr>
        <w:t>Выберите один вариант ответа</w:t>
      </w:r>
    </w:p>
    <w:p w:rsidR="0092787B" w:rsidRPr="00562CC2" w:rsidRDefault="0092787B" w:rsidP="00562CC2">
      <w:pPr>
        <w:numPr>
          <w:ilvl w:val="0"/>
          <w:numId w:val="297"/>
        </w:numPr>
        <w:spacing w:line="259" w:lineRule="auto"/>
        <w:ind w:left="426"/>
        <w:jc w:val="left"/>
        <w:rPr>
          <w:bCs/>
          <w:lang w:bidi="hi-IN"/>
        </w:rPr>
      </w:pPr>
      <w:r w:rsidRPr="00562CC2">
        <w:rPr>
          <w:bCs/>
          <w:lang w:bidi="hi-IN"/>
        </w:rPr>
        <w:t xml:space="preserve">инженерно-геологические исследования </w:t>
      </w:r>
    </w:p>
    <w:p w:rsidR="0092787B" w:rsidRPr="00562CC2" w:rsidRDefault="0092787B" w:rsidP="00562CC2">
      <w:pPr>
        <w:numPr>
          <w:ilvl w:val="0"/>
          <w:numId w:val="297"/>
        </w:numPr>
        <w:spacing w:line="259" w:lineRule="auto"/>
        <w:ind w:left="426"/>
        <w:jc w:val="left"/>
        <w:rPr>
          <w:bCs/>
          <w:lang w:bidi="hi-IN"/>
        </w:rPr>
      </w:pPr>
      <w:r w:rsidRPr="00562CC2">
        <w:rPr>
          <w:bCs/>
          <w:lang w:bidi="hi-IN"/>
        </w:rPr>
        <w:t xml:space="preserve">инженерно-экологические исследования </w:t>
      </w:r>
    </w:p>
    <w:p w:rsidR="0092787B" w:rsidRPr="00562CC2" w:rsidRDefault="0092787B" w:rsidP="00562CC2">
      <w:pPr>
        <w:numPr>
          <w:ilvl w:val="0"/>
          <w:numId w:val="297"/>
        </w:numPr>
        <w:spacing w:line="259" w:lineRule="auto"/>
        <w:ind w:left="426"/>
        <w:jc w:val="left"/>
        <w:rPr>
          <w:bCs/>
          <w:lang w:bidi="hi-IN"/>
        </w:rPr>
      </w:pPr>
      <w:r w:rsidRPr="00562CC2">
        <w:rPr>
          <w:bCs/>
          <w:lang w:bidi="hi-IN"/>
        </w:rPr>
        <w:t xml:space="preserve">инженерно-геодезические исследования </w:t>
      </w:r>
    </w:p>
    <w:p w:rsidR="0092787B" w:rsidRPr="00562CC2" w:rsidRDefault="0092787B" w:rsidP="00562CC2">
      <w:pPr>
        <w:numPr>
          <w:ilvl w:val="0"/>
          <w:numId w:val="297"/>
        </w:numPr>
        <w:spacing w:line="259" w:lineRule="auto"/>
        <w:ind w:left="426"/>
        <w:jc w:val="left"/>
        <w:rPr>
          <w:bCs/>
          <w:lang w:bidi="hi-IN"/>
        </w:rPr>
      </w:pPr>
      <w:r w:rsidRPr="00562CC2">
        <w:rPr>
          <w:bCs/>
          <w:lang w:bidi="hi-IN"/>
        </w:rPr>
        <w:t xml:space="preserve">геологические исследования </w:t>
      </w:r>
    </w:p>
    <w:p w:rsidR="0092787B" w:rsidRPr="00562CC2" w:rsidRDefault="0092787B" w:rsidP="00562CC2">
      <w:pPr>
        <w:numPr>
          <w:ilvl w:val="0"/>
          <w:numId w:val="297"/>
        </w:numPr>
        <w:spacing w:line="259" w:lineRule="auto"/>
        <w:ind w:left="426"/>
        <w:jc w:val="left"/>
        <w:rPr>
          <w:bCs/>
          <w:lang w:bidi="hi-IN"/>
        </w:rPr>
      </w:pPr>
      <w:r w:rsidRPr="00562CC2">
        <w:rPr>
          <w:bCs/>
          <w:lang w:bidi="hi-IN"/>
        </w:rPr>
        <w:t xml:space="preserve">гидрометеорологические исследования </w:t>
      </w:r>
    </w:p>
    <w:p w:rsidR="0092787B" w:rsidRDefault="0092787B" w:rsidP="00562CC2">
      <w:pPr>
        <w:spacing w:line="259" w:lineRule="auto"/>
        <w:ind w:left="426" w:firstLine="0"/>
        <w:jc w:val="left"/>
        <w:rPr>
          <w:bCs/>
          <w:lang w:bidi="hi-IN"/>
        </w:rPr>
      </w:pPr>
    </w:p>
    <w:p w:rsidR="0092787B" w:rsidRPr="00562CC2" w:rsidRDefault="0092787B" w:rsidP="00562CC2">
      <w:pPr>
        <w:ind w:firstLine="0"/>
        <w:jc w:val="left"/>
        <w:rPr>
          <w:szCs w:val="24"/>
        </w:rPr>
      </w:pPr>
      <w:r w:rsidRPr="00562CC2">
        <w:rPr>
          <w:szCs w:val="24"/>
        </w:rPr>
        <w:t xml:space="preserve">258. В какой период предпочтительно проводить обследование фундаментов зданий (сооружений), построенных с сохранением вечномерзлого состояния грунтов основания? </w:t>
      </w:r>
    </w:p>
    <w:p w:rsidR="0092787B" w:rsidRPr="00562CC2" w:rsidRDefault="0092787B" w:rsidP="00562CC2">
      <w:pPr>
        <w:ind w:firstLine="0"/>
        <w:jc w:val="left"/>
        <w:rPr>
          <w:szCs w:val="24"/>
        </w:rPr>
      </w:pPr>
      <w:r w:rsidRPr="0092787B">
        <w:rPr>
          <w:szCs w:val="24"/>
        </w:rPr>
        <w:t>Выберите один вариант ответа</w:t>
      </w:r>
    </w:p>
    <w:p w:rsidR="0092787B" w:rsidRPr="00562CC2" w:rsidRDefault="0092787B" w:rsidP="00562CC2">
      <w:pPr>
        <w:numPr>
          <w:ilvl w:val="0"/>
          <w:numId w:val="298"/>
        </w:numPr>
        <w:spacing w:line="259" w:lineRule="auto"/>
        <w:ind w:left="426"/>
        <w:jc w:val="left"/>
        <w:rPr>
          <w:bCs/>
          <w:lang w:bidi="hi-IN"/>
        </w:rPr>
      </w:pPr>
      <w:r w:rsidRPr="00562CC2">
        <w:rPr>
          <w:bCs/>
          <w:lang w:bidi="hi-IN"/>
        </w:rPr>
        <w:t xml:space="preserve">Лето </w:t>
      </w:r>
    </w:p>
    <w:p w:rsidR="0092787B" w:rsidRPr="00562CC2" w:rsidRDefault="0092787B" w:rsidP="00562CC2">
      <w:pPr>
        <w:numPr>
          <w:ilvl w:val="0"/>
          <w:numId w:val="298"/>
        </w:numPr>
        <w:spacing w:line="259" w:lineRule="auto"/>
        <w:ind w:left="426"/>
        <w:jc w:val="left"/>
        <w:rPr>
          <w:bCs/>
          <w:lang w:bidi="hi-IN"/>
        </w:rPr>
      </w:pPr>
      <w:r w:rsidRPr="00562CC2">
        <w:rPr>
          <w:bCs/>
          <w:lang w:bidi="hi-IN"/>
        </w:rPr>
        <w:t xml:space="preserve">Осень </w:t>
      </w:r>
    </w:p>
    <w:p w:rsidR="0092787B" w:rsidRPr="00562CC2" w:rsidRDefault="0092787B" w:rsidP="00562CC2">
      <w:pPr>
        <w:numPr>
          <w:ilvl w:val="0"/>
          <w:numId w:val="298"/>
        </w:numPr>
        <w:spacing w:line="259" w:lineRule="auto"/>
        <w:ind w:left="426"/>
        <w:jc w:val="left"/>
        <w:rPr>
          <w:bCs/>
          <w:lang w:bidi="hi-IN"/>
        </w:rPr>
      </w:pPr>
      <w:r w:rsidRPr="00562CC2">
        <w:rPr>
          <w:bCs/>
          <w:lang w:bidi="hi-IN"/>
        </w:rPr>
        <w:t>Зима</w:t>
      </w:r>
    </w:p>
    <w:p w:rsidR="0092787B" w:rsidRPr="00562CC2" w:rsidRDefault="0092787B" w:rsidP="00562CC2">
      <w:pPr>
        <w:numPr>
          <w:ilvl w:val="0"/>
          <w:numId w:val="298"/>
        </w:numPr>
        <w:spacing w:line="259" w:lineRule="auto"/>
        <w:ind w:left="426"/>
        <w:jc w:val="left"/>
        <w:rPr>
          <w:bCs/>
          <w:lang w:bidi="hi-IN"/>
        </w:rPr>
      </w:pPr>
      <w:r w:rsidRPr="00562CC2">
        <w:rPr>
          <w:bCs/>
          <w:lang w:bidi="hi-IN"/>
        </w:rPr>
        <w:t xml:space="preserve">Весна </w:t>
      </w:r>
    </w:p>
    <w:p w:rsidR="0092787B" w:rsidRPr="00562CC2" w:rsidRDefault="0092787B" w:rsidP="00562CC2">
      <w:pPr>
        <w:numPr>
          <w:ilvl w:val="0"/>
          <w:numId w:val="298"/>
        </w:numPr>
        <w:spacing w:line="259" w:lineRule="auto"/>
        <w:ind w:left="426"/>
        <w:jc w:val="left"/>
        <w:rPr>
          <w:bCs/>
          <w:lang w:bidi="hi-IN"/>
        </w:rPr>
      </w:pPr>
      <w:r w:rsidRPr="00562CC2">
        <w:rPr>
          <w:bCs/>
          <w:lang w:bidi="hi-IN"/>
        </w:rPr>
        <w:t>Не имеет значения</w:t>
      </w:r>
    </w:p>
    <w:p w:rsidR="0092787B" w:rsidRDefault="0092787B" w:rsidP="00562CC2">
      <w:pPr>
        <w:spacing w:line="259" w:lineRule="auto"/>
        <w:ind w:left="426" w:firstLine="0"/>
        <w:jc w:val="left"/>
        <w:rPr>
          <w:bCs/>
          <w:lang w:bidi="hi-IN"/>
        </w:rPr>
      </w:pPr>
    </w:p>
    <w:p w:rsidR="0092787B" w:rsidRPr="00562CC2" w:rsidRDefault="0092787B" w:rsidP="00562CC2">
      <w:pPr>
        <w:ind w:firstLine="0"/>
        <w:jc w:val="left"/>
        <w:rPr>
          <w:szCs w:val="24"/>
        </w:rPr>
      </w:pPr>
      <w:r w:rsidRPr="00562CC2">
        <w:rPr>
          <w:szCs w:val="24"/>
        </w:rPr>
        <w:t xml:space="preserve">259. В какой период предпочтительно проводить обследование фундаментов зданий (сооружений), построенных на оттаивающих и талых грунтах? </w:t>
      </w:r>
    </w:p>
    <w:p w:rsidR="0092787B" w:rsidRPr="00562CC2" w:rsidRDefault="0092787B" w:rsidP="00562CC2">
      <w:pPr>
        <w:ind w:firstLine="0"/>
        <w:jc w:val="left"/>
        <w:rPr>
          <w:szCs w:val="24"/>
        </w:rPr>
      </w:pPr>
      <w:r w:rsidRPr="0092787B">
        <w:rPr>
          <w:szCs w:val="24"/>
        </w:rPr>
        <w:t>Выберите один вариант ответа</w:t>
      </w:r>
    </w:p>
    <w:p w:rsidR="0092787B" w:rsidRPr="00562CC2" w:rsidRDefault="0092787B" w:rsidP="00562CC2">
      <w:pPr>
        <w:numPr>
          <w:ilvl w:val="0"/>
          <w:numId w:val="299"/>
        </w:numPr>
        <w:spacing w:line="259" w:lineRule="auto"/>
        <w:ind w:left="426"/>
        <w:jc w:val="left"/>
        <w:rPr>
          <w:bCs/>
          <w:lang w:bidi="hi-IN"/>
        </w:rPr>
      </w:pPr>
      <w:r w:rsidRPr="00562CC2">
        <w:rPr>
          <w:bCs/>
          <w:lang w:bidi="hi-IN"/>
        </w:rPr>
        <w:t xml:space="preserve">Лето </w:t>
      </w:r>
    </w:p>
    <w:p w:rsidR="0092787B" w:rsidRPr="00562CC2" w:rsidRDefault="0092787B" w:rsidP="00562CC2">
      <w:pPr>
        <w:numPr>
          <w:ilvl w:val="0"/>
          <w:numId w:val="299"/>
        </w:numPr>
        <w:spacing w:line="259" w:lineRule="auto"/>
        <w:ind w:left="426"/>
        <w:jc w:val="left"/>
        <w:rPr>
          <w:bCs/>
          <w:lang w:bidi="hi-IN"/>
        </w:rPr>
      </w:pPr>
      <w:r w:rsidRPr="00562CC2">
        <w:rPr>
          <w:bCs/>
          <w:lang w:bidi="hi-IN"/>
        </w:rPr>
        <w:t xml:space="preserve">Осень </w:t>
      </w:r>
    </w:p>
    <w:p w:rsidR="0092787B" w:rsidRPr="00562CC2" w:rsidRDefault="0092787B" w:rsidP="00562CC2">
      <w:pPr>
        <w:numPr>
          <w:ilvl w:val="0"/>
          <w:numId w:val="299"/>
        </w:numPr>
        <w:spacing w:line="259" w:lineRule="auto"/>
        <w:ind w:left="426"/>
        <w:jc w:val="left"/>
        <w:rPr>
          <w:bCs/>
          <w:lang w:bidi="hi-IN"/>
        </w:rPr>
      </w:pPr>
      <w:r w:rsidRPr="00562CC2">
        <w:rPr>
          <w:bCs/>
          <w:lang w:bidi="hi-IN"/>
        </w:rPr>
        <w:t>Зима</w:t>
      </w:r>
    </w:p>
    <w:p w:rsidR="0092787B" w:rsidRPr="00562CC2" w:rsidRDefault="0092787B" w:rsidP="00562CC2">
      <w:pPr>
        <w:numPr>
          <w:ilvl w:val="0"/>
          <w:numId w:val="299"/>
        </w:numPr>
        <w:spacing w:line="259" w:lineRule="auto"/>
        <w:ind w:left="426"/>
        <w:jc w:val="left"/>
        <w:rPr>
          <w:bCs/>
          <w:lang w:bidi="hi-IN"/>
        </w:rPr>
      </w:pPr>
      <w:r w:rsidRPr="00562CC2">
        <w:rPr>
          <w:bCs/>
          <w:lang w:bidi="hi-IN"/>
        </w:rPr>
        <w:t xml:space="preserve">Весна </w:t>
      </w:r>
    </w:p>
    <w:p w:rsidR="0092787B" w:rsidRPr="00562CC2" w:rsidRDefault="0092787B" w:rsidP="00562CC2">
      <w:pPr>
        <w:numPr>
          <w:ilvl w:val="0"/>
          <w:numId w:val="299"/>
        </w:numPr>
        <w:spacing w:line="259" w:lineRule="auto"/>
        <w:ind w:left="426"/>
        <w:jc w:val="left"/>
        <w:rPr>
          <w:bCs/>
          <w:lang w:bidi="hi-IN"/>
        </w:rPr>
      </w:pPr>
      <w:r w:rsidRPr="00562CC2">
        <w:rPr>
          <w:bCs/>
          <w:lang w:bidi="hi-IN"/>
        </w:rPr>
        <w:t>Не имеет значения</w:t>
      </w:r>
    </w:p>
    <w:p w:rsidR="0092787B" w:rsidRDefault="0092787B" w:rsidP="00562CC2">
      <w:pPr>
        <w:spacing w:line="259" w:lineRule="auto"/>
        <w:ind w:left="426" w:firstLine="0"/>
        <w:jc w:val="left"/>
        <w:rPr>
          <w:bCs/>
          <w:lang w:bidi="hi-IN"/>
        </w:rPr>
      </w:pPr>
    </w:p>
    <w:p w:rsidR="0092787B" w:rsidRPr="00562CC2" w:rsidRDefault="0092787B" w:rsidP="00562CC2">
      <w:pPr>
        <w:ind w:firstLine="0"/>
        <w:jc w:val="left"/>
        <w:rPr>
          <w:szCs w:val="24"/>
        </w:rPr>
      </w:pPr>
      <w:r w:rsidRPr="00562CC2">
        <w:rPr>
          <w:szCs w:val="24"/>
        </w:rPr>
        <w:t>260. Через какой промежуток времени проводят повторные измерения динамических параметров, если по результатам общего мониторинга технического состояния здания (сооружения) приблизительная оценка категории технического состояния здания (сооружения) соответствует нормативному или работоспособному техническому состоянию?</w:t>
      </w:r>
    </w:p>
    <w:p w:rsidR="0092787B" w:rsidRPr="00562CC2" w:rsidRDefault="0092787B" w:rsidP="00562CC2">
      <w:pPr>
        <w:ind w:firstLine="0"/>
        <w:jc w:val="left"/>
        <w:rPr>
          <w:szCs w:val="24"/>
        </w:rPr>
      </w:pPr>
      <w:r w:rsidRPr="0092787B">
        <w:rPr>
          <w:szCs w:val="24"/>
        </w:rPr>
        <w:t>Выберите один вариант ответа</w:t>
      </w:r>
    </w:p>
    <w:p w:rsidR="0092787B" w:rsidRPr="00562CC2" w:rsidRDefault="0092787B" w:rsidP="00562CC2">
      <w:pPr>
        <w:numPr>
          <w:ilvl w:val="0"/>
          <w:numId w:val="301"/>
        </w:numPr>
        <w:spacing w:line="259" w:lineRule="auto"/>
        <w:ind w:left="426"/>
        <w:jc w:val="left"/>
        <w:rPr>
          <w:bCs/>
          <w:lang w:bidi="hi-IN"/>
        </w:rPr>
      </w:pPr>
      <w:r w:rsidRPr="00562CC2">
        <w:rPr>
          <w:bCs/>
          <w:lang w:bidi="hi-IN"/>
        </w:rPr>
        <w:t>через один год</w:t>
      </w:r>
    </w:p>
    <w:p w:rsidR="0092787B" w:rsidRPr="00562CC2" w:rsidRDefault="0092787B" w:rsidP="00562CC2">
      <w:pPr>
        <w:numPr>
          <w:ilvl w:val="0"/>
          <w:numId w:val="301"/>
        </w:numPr>
        <w:spacing w:line="259" w:lineRule="auto"/>
        <w:ind w:left="426"/>
        <w:jc w:val="left"/>
        <w:rPr>
          <w:bCs/>
          <w:lang w:bidi="hi-IN"/>
        </w:rPr>
      </w:pPr>
      <w:r w:rsidRPr="00562CC2">
        <w:rPr>
          <w:bCs/>
          <w:lang w:bidi="hi-IN"/>
        </w:rPr>
        <w:t>через два года</w:t>
      </w:r>
    </w:p>
    <w:p w:rsidR="0092787B" w:rsidRPr="00562CC2" w:rsidRDefault="0092787B" w:rsidP="00562CC2">
      <w:pPr>
        <w:numPr>
          <w:ilvl w:val="0"/>
          <w:numId w:val="301"/>
        </w:numPr>
        <w:spacing w:line="259" w:lineRule="auto"/>
        <w:ind w:left="426"/>
        <w:jc w:val="left"/>
        <w:rPr>
          <w:bCs/>
          <w:lang w:bidi="hi-IN"/>
        </w:rPr>
      </w:pPr>
      <w:r w:rsidRPr="00562CC2">
        <w:rPr>
          <w:bCs/>
          <w:lang w:bidi="hi-IN"/>
        </w:rPr>
        <w:t>через три года</w:t>
      </w:r>
    </w:p>
    <w:p w:rsidR="0092787B" w:rsidRPr="00562CC2" w:rsidRDefault="0092787B" w:rsidP="00562CC2">
      <w:pPr>
        <w:numPr>
          <w:ilvl w:val="0"/>
          <w:numId w:val="301"/>
        </w:numPr>
        <w:spacing w:line="259" w:lineRule="auto"/>
        <w:ind w:left="426"/>
        <w:jc w:val="left"/>
        <w:rPr>
          <w:bCs/>
          <w:lang w:bidi="hi-IN"/>
        </w:rPr>
      </w:pPr>
      <w:r w:rsidRPr="00562CC2">
        <w:rPr>
          <w:bCs/>
          <w:lang w:bidi="hi-IN"/>
        </w:rPr>
        <w:t>через четыре года</w:t>
      </w:r>
    </w:p>
    <w:p w:rsidR="0092787B" w:rsidRPr="00562CC2" w:rsidRDefault="0092787B" w:rsidP="00562CC2">
      <w:pPr>
        <w:numPr>
          <w:ilvl w:val="0"/>
          <w:numId w:val="301"/>
        </w:numPr>
        <w:spacing w:line="259" w:lineRule="auto"/>
        <w:ind w:left="426"/>
        <w:jc w:val="left"/>
        <w:rPr>
          <w:bCs/>
          <w:lang w:bidi="hi-IN"/>
        </w:rPr>
      </w:pPr>
      <w:r w:rsidRPr="00562CC2">
        <w:rPr>
          <w:bCs/>
          <w:lang w:bidi="hi-IN"/>
        </w:rPr>
        <w:t>через пять лет</w:t>
      </w:r>
    </w:p>
    <w:p w:rsidR="0092787B" w:rsidRDefault="0092787B" w:rsidP="00562CC2">
      <w:pPr>
        <w:spacing w:line="259" w:lineRule="auto"/>
        <w:ind w:left="426" w:firstLine="0"/>
        <w:jc w:val="left"/>
        <w:rPr>
          <w:bCs/>
          <w:lang w:bidi="hi-IN"/>
        </w:rPr>
      </w:pPr>
    </w:p>
    <w:p w:rsidR="0092787B" w:rsidRPr="00562CC2" w:rsidRDefault="0092787B" w:rsidP="00562CC2">
      <w:pPr>
        <w:ind w:firstLine="0"/>
        <w:jc w:val="left"/>
        <w:rPr>
          <w:szCs w:val="24"/>
        </w:rPr>
      </w:pPr>
      <w:r w:rsidRPr="00562CC2">
        <w:rPr>
          <w:szCs w:val="24"/>
        </w:rPr>
        <w:t xml:space="preserve">261. Установите соответствие между классом точности измерений вертикальных и горизонтальных перемещений (при отсутствии данных по расчетным значениям деформаций оснований и фундаментов) из колонки А и зданиями (сооружениями) для которых он устанавливается из колонки Б. </w:t>
      </w:r>
    </w:p>
    <w:p w:rsidR="0092787B" w:rsidRPr="00562CC2" w:rsidRDefault="0092787B" w:rsidP="00562CC2">
      <w:pPr>
        <w:ind w:firstLine="0"/>
        <w:jc w:val="left"/>
        <w:rPr>
          <w:szCs w:val="24"/>
        </w:rPr>
      </w:pPr>
      <w:r w:rsidRPr="00562CC2">
        <w:rPr>
          <w:szCs w:val="24"/>
        </w:rPr>
        <w:t xml:space="preserve">Каждый элемент из колонки А может быть использован только один раз или не использован вообще. </w:t>
      </w:r>
    </w:p>
    <w:p w:rsidR="0092787B" w:rsidRDefault="0092787B" w:rsidP="00562CC2">
      <w:pPr>
        <w:ind w:firstLine="0"/>
        <w:jc w:val="left"/>
        <w:rPr>
          <w:szCs w:val="24"/>
        </w:rPr>
      </w:pPr>
      <w:r w:rsidRPr="00562CC2">
        <w:rPr>
          <w:szCs w:val="24"/>
        </w:rPr>
        <w:t>Ответ запишите в виде последовательности пар «цифра – буква».</w:t>
      </w:r>
    </w:p>
    <w:p w:rsidR="00807AB0" w:rsidRDefault="00807AB0" w:rsidP="00562CC2">
      <w:pPr>
        <w:ind w:firstLine="0"/>
        <w:jc w:val="left"/>
        <w:rPr>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2787B" w:rsidRPr="0092787B" w:rsidTr="00562CC2">
        <w:trPr>
          <w:jc w:val="right"/>
        </w:trPr>
        <w:tc>
          <w:tcPr>
            <w:tcW w:w="4672" w:type="dxa"/>
            <w:vAlign w:val="center"/>
          </w:tcPr>
          <w:p w:rsidR="0092787B" w:rsidRPr="0092787B" w:rsidRDefault="0092787B" w:rsidP="0092787B">
            <w:pPr>
              <w:spacing w:after="200" w:line="276" w:lineRule="auto"/>
              <w:ind w:firstLine="0"/>
              <w:jc w:val="center"/>
              <w:rPr>
                <w:rFonts w:eastAsia="Calibri"/>
                <w:szCs w:val="24"/>
                <w:lang w:eastAsia="en-US"/>
              </w:rPr>
            </w:pPr>
            <w:r w:rsidRPr="0092787B">
              <w:rPr>
                <w:rFonts w:eastAsia="Calibri"/>
                <w:szCs w:val="24"/>
                <w:lang w:eastAsia="en-US"/>
              </w:rPr>
              <w:t>А. Класс точности</w:t>
            </w:r>
          </w:p>
        </w:tc>
        <w:tc>
          <w:tcPr>
            <w:tcW w:w="4673" w:type="dxa"/>
            <w:vAlign w:val="center"/>
          </w:tcPr>
          <w:p w:rsidR="0092787B" w:rsidRPr="0092787B" w:rsidRDefault="0092787B" w:rsidP="0092787B">
            <w:pPr>
              <w:spacing w:after="200" w:line="276" w:lineRule="auto"/>
              <w:ind w:firstLine="0"/>
              <w:jc w:val="center"/>
              <w:rPr>
                <w:rFonts w:eastAsia="Calibri"/>
                <w:szCs w:val="24"/>
                <w:lang w:eastAsia="en-US"/>
              </w:rPr>
            </w:pPr>
            <w:r w:rsidRPr="0092787B">
              <w:rPr>
                <w:rFonts w:eastAsia="Calibri"/>
                <w:szCs w:val="24"/>
                <w:lang w:eastAsia="en-US"/>
              </w:rPr>
              <w:t>Б. Здания (сооружения)</w:t>
            </w:r>
          </w:p>
        </w:tc>
      </w:tr>
      <w:tr w:rsidR="0092787B" w:rsidRPr="0092787B" w:rsidTr="00562CC2">
        <w:trPr>
          <w:jc w:val="right"/>
        </w:trPr>
        <w:tc>
          <w:tcPr>
            <w:tcW w:w="4672" w:type="dxa"/>
          </w:tcPr>
          <w:p w:rsidR="0092787B" w:rsidRPr="0092787B" w:rsidRDefault="0092787B" w:rsidP="0092787B">
            <w:pPr>
              <w:spacing w:after="200" w:line="276" w:lineRule="auto"/>
              <w:ind w:left="312" w:hanging="284"/>
              <w:jc w:val="left"/>
              <w:rPr>
                <w:rFonts w:eastAsia="Calibri"/>
                <w:szCs w:val="24"/>
                <w:lang w:eastAsia="en-US"/>
              </w:rPr>
            </w:pPr>
            <w:r w:rsidRPr="0092787B">
              <w:rPr>
                <w:rFonts w:eastAsia="Calibri"/>
                <w:szCs w:val="24"/>
                <w:lang w:eastAsia="en-US"/>
              </w:rPr>
              <w:t>1. I</w:t>
            </w:r>
          </w:p>
        </w:tc>
        <w:tc>
          <w:tcPr>
            <w:tcW w:w="4673" w:type="dxa"/>
          </w:tcPr>
          <w:p w:rsidR="0092787B" w:rsidRPr="0092787B" w:rsidRDefault="0092787B">
            <w:pPr>
              <w:spacing w:after="200" w:line="276" w:lineRule="auto"/>
              <w:ind w:firstLine="0"/>
              <w:contextualSpacing/>
              <w:jc w:val="left"/>
              <w:rPr>
                <w:rFonts w:eastAsia="Calibri"/>
                <w:szCs w:val="24"/>
                <w:lang w:eastAsia="en-US"/>
              </w:rPr>
            </w:pPr>
            <w:r w:rsidRPr="0092787B">
              <w:rPr>
                <w:rFonts w:eastAsia="Calibri"/>
                <w:szCs w:val="24"/>
                <w:lang w:eastAsia="en-US"/>
              </w:rPr>
              <w:t xml:space="preserve">а) для зданий (сооружений), возводимых на насыпных, просадочных, </w:t>
            </w:r>
            <w:r w:rsidRPr="0092787B">
              <w:rPr>
                <w:rFonts w:eastAsia="Calibri"/>
                <w:szCs w:val="24"/>
                <w:lang w:eastAsia="en-US"/>
              </w:rPr>
              <w:lastRenderedPageBreak/>
              <w:t>заторфованных и других сильно сжатых грунтах</w:t>
            </w:r>
          </w:p>
        </w:tc>
      </w:tr>
      <w:tr w:rsidR="0092787B" w:rsidRPr="0092787B" w:rsidTr="00562CC2">
        <w:trPr>
          <w:jc w:val="right"/>
        </w:trPr>
        <w:tc>
          <w:tcPr>
            <w:tcW w:w="4672" w:type="dxa"/>
          </w:tcPr>
          <w:p w:rsidR="0092787B" w:rsidRPr="0092787B" w:rsidRDefault="0092787B" w:rsidP="0092787B">
            <w:pPr>
              <w:numPr>
                <w:ilvl w:val="0"/>
                <w:numId w:val="302"/>
              </w:numPr>
              <w:spacing w:after="200" w:line="276" w:lineRule="auto"/>
              <w:contextualSpacing/>
              <w:jc w:val="left"/>
              <w:rPr>
                <w:rFonts w:eastAsia="Calibri"/>
                <w:szCs w:val="24"/>
                <w:lang w:eastAsia="en-US"/>
              </w:rPr>
            </w:pPr>
            <w:r w:rsidRPr="0092787B">
              <w:rPr>
                <w:rFonts w:eastAsia="Calibri"/>
                <w:szCs w:val="24"/>
                <w:lang w:eastAsia="en-US"/>
              </w:rPr>
              <w:lastRenderedPageBreak/>
              <w:t>II</w:t>
            </w:r>
          </w:p>
        </w:tc>
        <w:tc>
          <w:tcPr>
            <w:tcW w:w="4673" w:type="dxa"/>
            <w:vAlign w:val="center"/>
          </w:tcPr>
          <w:p w:rsidR="0092787B" w:rsidRPr="0092787B" w:rsidRDefault="0092787B">
            <w:pPr>
              <w:spacing w:after="200" w:line="276" w:lineRule="auto"/>
              <w:ind w:firstLine="0"/>
              <w:contextualSpacing/>
              <w:jc w:val="left"/>
              <w:rPr>
                <w:rFonts w:eastAsia="Calibri"/>
                <w:szCs w:val="24"/>
                <w:lang w:eastAsia="en-US"/>
              </w:rPr>
            </w:pPr>
            <w:r w:rsidRPr="0092787B">
              <w:rPr>
                <w:rFonts w:eastAsia="Calibri"/>
                <w:szCs w:val="24"/>
                <w:lang w:eastAsia="en-US"/>
              </w:rPr>
              <w:t xml:space="preserve">б) для зданий (сооружений): уникальных, находящихся в эксплуатации более 50 лет, возводимых на скальных и полускальных грунтах </w:t>
            </w:r>
          </w:p>
        </w:tc>
      </w:tr>
      <w:tr w:rsidR="0092787B" w:rsidRPr="0092787B" w:rsidTr="00562CC2">
        <w:trPr>
          <w:jc w:val="right"/>
        </w:trPr>
        <w:tc>
          <w:tcPr>
            <w:tcW w:w="4672" w:type="dxa"/>
          </w:tcPr>
          <w:p w:rsidR="0092787B" w:rsidRPr="0092787B" w:rsidRDefault="0092787B" w:rsidP="0092787B">
            <w:pPr>
              <w:numPr>
                <w:ilvl w:val="0"/>
                <w:numId w:val="302"/>
              </w:numPr>
              <w:spacing w:after="200" w:line="276" w:lineRule="auto"/>
              <w:contextualSpacing/>
              <w:jc w:val="left"/>
              <w:rPr>
                <w:rFonts w:eastAsia="Calibri"/>
                <w:szCs w:val="24"/>
                <w:lang w:eastAsia="en-US"/>
              </w:rPr>
            </w:pPr>
            <w:r w:rsidRPr="0092787B">
              <w:rPr>
                <w:rFonts w:eastAsia="Calibri"/>
                <w:szCs w:val="24"/>
                <w:lang w:eastAsia="en-US"/>
              </w:rPr>
              <w:t>III</w:t>
            </w:r>
          </w:p>
        </w:tc>
        <w:tc>
          <w:tcPr>
            <w:tcW w:w="4673" w:type="dxa"/>
            <w:vAlign w:val="center"/>
          </w:tcPr>
          <w:p w:rsidR="0092787B" w:rsidRPr="0092787B" w:rsidRDefault="0092787B">
            <w:pPr>
              <w:spacing w:after="200" w:line="276" w:lineRule="auto"/>
              <w:ind w:firstLine="0"/>
              <w:contextualSpacing/>
              <w:jc w:val="left"/>
              <w:rPr>
                <w:rFonts w:eastAsia="Calibri"/>
                <w:szCs w:val="24"/>
                <w:lang w:eastAsia="en-US"/>
              </w:rPr>
            </w:pPr>
            <w:r w:rsidRPr="0092787B">
              <w:rPr>
                <w:rFonts w:eastAsia="Calibri"/>
                <w:szCs w:val="24"/>
                <w:lang w:eastAsia="en-US"/>
              </w:rPr>
              <w:t xml:space="preserve">в) для зданий (сооружений), возводимых на песчаных, глинистых и других сжимаемых грунтах </w:t>
            </w:r>
          </w:p>
        </w:tc>
      </w:tr>
      <w:tr w:rsidR="0092787B" w:rsidRPr="0092787B" w:rsidTr="00562CC2">
        <w:trPr>
          <w:jc w:val="right"/>
        </w:trPr>
        <w:tc>
          <w:tcPr>
            <w:tcW w:w="4672" w:type="dxa"/>
          </w:tcPr>
          <w:p w:rsidR="0092787B" w:rsidRPr="0092787B" w:rsidRDefault="0092787B" w:rsidP="0092787B">
            <w:pPr>
              <w:numPr>
                <w:ilvl w:val="0"/>
                <w:numId w:val="302"/>
              </w:numPr>
              <w:spacing w:after="200" w:line="276" w:lineRule="auto"/>
              <w:contextualSpacing/>
              <w:jc w:val="left"/>
              <w:rPr>
                <w:rFonts w:eastAsia="Calibri"/>
                <w:szCs w:val="24"/>
                <w:lang w:eastAsia="en-US"/>
              </w:rPr>
            </w:pPr>
            <w:r w:rsidRPr="0092787B">
              <w:rPr>
                <w:rFonts w:eastAsia="Calibri"/>
                <w:szCs w:val="24"/>
                <w:lang w:eastAsia="en-US"/>
              </w:rPr>
              <w:t>IV</w:t>
            </w:r>
          </w:p>
        </w:tc>
        <w:tc>
          <w:tcPr>
            <w:tcW w:w="4673" w:type="dxa"/>
          </w:tcPr>
          <w:p w:rsidR="0092787B" w:rsidRPr="0092787B" w:rsidRDefault="0092787B">
            <w:pPr>
              <w:spacing w:after="200" w:line="276" w:lineRule="auto"/>
              <w:ind w:firstLine="0"/>
              <w:contextualSpacing/>
              <w:jc w:val="left"/>
              <w:rPr>
                <w:rFonts w:eastAsia="Calibri"/>
                <w:szCs w:val="24"/>
                <w:lang w:eastAsia="en-US"/>
              </w:rPr>
            </w:pPr>
            <w:r w:rsidRPr="0092787B">
              <w:rPr>
                <w:rFonts w:eastAsia="Calibri"/>
                <w:szCs w:val="24"/>
                <w:lang w:eastAsia="en-US"/>
              </w:rPr>
              <w:t xml:space="preserve">г) для земляных сооружений </w:t>
            </w:r>
          </w:p>
        </w:tc>
      </w:tr>
      <w:tr w:rsidR="0092787B" w:rsidRPr="0092787B" w:rsidTr="00562CC2">
        <w:trPr>
          <w:jc w:val="right"/>
        </w:trPr>
        <w:tc>
          <w:tcPr>
            <w:tcW w:w="4672" w:type="dxa"/>
          </w:tcPr>
          <w:p w:rsidR="0092787B" w:rsidRPr="0092787B" w:rsidRDefault="0092787B" w:rsidP="0092787B">
            <w:pPr>
              <w:numPr>
                <w:ilvl w:val="0"/>
                <w:numId w:val="302"/>
              </w:numPr>
              <w:spacing w:after="200" w:line="276" w:lineRule="auto"/>
              <w:contextualSpacing/>
              <w:jc w:val="left"/>
              <w:rPr>
                <w:rFonts w:eastAsia="Calibri"/>
                <w:szCs w:val="24"/>
                <w:lang w:eastAsia="en-US"/>
              </w:rPr>
            </w:pPr>
            <w:r w:rsidRPr="0092787B">
              <w:rPr>
                <w:rFonts w:eastAsia="Calibri"/>
                <w:szCs w:val="24"/>
                <w:lang w:eastAsia="en-US"/>
              </w:rPr>
              <w:t>V</w:t>
            </w:r>
          </w:p>
        </w:tc>
        <w:tc>
          <w:tcPr>
            <w:tcW w:w="4673" w:type="dxa"/>
            <w:vAlign w:val="center"/>
          </w:tcPr>
          <w:p w:rsidR="0092787B" w:rsidRPr="0092787B" w:rsidRDefault="0092787B" w:rsidP="0092787B">
            <w:pPr>
              <w:spacing w:after="200" w:line="276" w:lineRule="auto"/>
              <w:ind w:firstLine="0"/>
              <w:contextualSpacing/>
              <w:jc w:val="left"/>
              <w:rPr>
                <w:rFonts w:eastAsia="Calibri"/>
                <w:szCs w:val="24"/>
                <w:lang w:eastAsia="en-US"/>
              </w:rPr>
            </w:pPr>
          </w:p>
        </w:tc>
      </w:tr>
    </w:tbl>
    <w:p w:rsidR="0092787B" w:rsidRDefault="0092787B" w:rsidP="00562CC2">
      <w:pPr>
        <w:spacing w:line="259" w:lineRule="auto"/>
        <w:ind w:left="426" w:firstLine="0"/>
        <w:jc w:val="left"/>
        <w:rPr>
          <w:bCs/>
          <w:lang w:bidi="hi-IN"/>
        </w:rPr>
      </w:pPr>
    </w:p>
    <w:p w:rsidR="0092787B" w:rsidRPr="00562CC2" w:rsidRDefault="0092787B" w:rsidP="00562CC2">
      <w:pPr>
        <w:ind w:firstLine="0"/>
        <w:jc w:val="left"/>
        <w:rPr>
          <w:szCs w:val="24"/>
        </w:rPr>
      </w:pPr>
      <w:r w:rsidRPr="00562CC2">
        <w:rPr>
          <w:szCs w:val="24"/>
        </w:rPr>
        <w:t>262. Какая предельная погрешность измерения крена в зависимости от высоты Н здания (сооружения) в мм принимается для фундаментов под машины и агрегаты?</w:t>
      </w:r>
    </w:p>
    <w:p w:rsidR="0092787B" w:rsidRPr="00562CC2" w:rsidRDefault="0092787B" w:rsidP="00562CC2">
      <w:pPr>
        <w:ind w:firstLine="0"/>
        <w:jc w:val="left"/>
        <w:rPr>
          <w:szCs w:val="24"/>
        </w:rPr>
      </w:pPr>
      <w:r w:rsidRPr="00562CC2">
        <w:rPr>
          <w:szCs w:val="24"/>
        </w:rPr>
        <w:t>Выберите один вариант ответа</w:t>
      </w:r>
    </w:p>
    <w:p w:rsidR="0092787B" w:rsidRPr="00562CC2" w:rsidRDefault="0092787B" w:rsidP="00562CC2">
      <w:pPr>
        <w:numPr>
          <w:ilvl w:val="0"/>
          <w:numId w:val="304"/>
        </w:numPr>
        <w:spacing w:line="259" w:lineRule="auto"/>
        <w:ind w:left="426"/>
        <w:jc w:val="left"/>
        <w:rPr>
          <w:bCs/>
          <w:lang w:bidi="hi-IN"/>
        </w:rPr>
      </w:pPr>
      <w:r w:rsidRPr="00562CC2">
        <w:rPr>
          <w:bCs/>
          <w:lang w:bidi="hi-IN"/>
        </w:rPr>
        <w:t>0,00001Н</w:t>
      </w:r>
    </w:p>
    <w:p w:rsidR="0092787B" w:rsidRPr="003107DC" w:rsidRDefault="0092787B" w:rsidP="00562CC2">
      <w:pPr>
        <w:numPr>
          <w:ilvl w:val="0"/>
          <w:numId w:val="304"/>
        </w:numPr>
        <w:spacing w:line="259" w:lineRule="auto"/>
        <w:ind w:left="426"/>
        <w:jc w:val="left"/>
        <w:rPr>
          <w:bCs/>
          <w:lang w:bidi="hi-IN"/>
        </w:rPr>
      </w:pPr>
      <w:r w:rsidRPr="0008529B">
        <w:rPr>
          <w:bCs/>
          <w:lang w:bidi="hi-IN"/>
        </w:rPr>
        <w:t>0,0001Н</w:t>
      </w:r>
    </w:p>
    <w:p w:rsidR="0092787B" w:rsidRPr="00332F9A" w:rsidRDefault="0092787B" w:rsidP="00562CC2">
      <w:pPr>
        <w:numPr>
          <w:ilvl w:val="0"/>
          <w:numId w:val="304"/>
        </w:numPr>
        <w:spacing w:line="259" w:lineRule="auto"/>
        <w:ind w:left="426"/>
        <w:jc w:val="left"/>
        <w:rPr>
          <w:bCs/>
          <w:lang w:bidi="hi-IN"/>
        </w:rPr>
      </w:pPr>
      <w:r w:rsidRPr="00332F9A">
        <w:rPr>
          <w:bCs/>
          <w:lang w:bidi="hi-IN"/>
        </w:rPr>
        <w:t>0,001Н</w:t>
      </w:r>
    </w:p>
    <w:p w:rsidR="0092787B" w:rsidRPr="00332F9A" w:rsidRDefault="0092787B" w:rsidP="00562CC2">
      <w:pPr>
        <w:numPr>
          <w:ilvl w:val="0"/>
          <w:numId w:val="304"/>
        </w:numPr>
        <w:spacing w:line="259" w:lineRule="auto"/>
        <w:ind w:left="426"/>
        <w:jc w:val="left"/>
        <w:rPr>
          <w:bCs/>
          <w:lang w:bidi="hi-IN"/>
        </w:rPr>
      </w:pPr>
      <w:r w:rsidRPr="00332F9A">
        <w:rPr>
          <w:bCs/>
          <w:lang w:bidi="hi-IN"/>
        </w:rPr>
        <w:t>0,01Н</w:t>
      </w:r>
    </w:p>
    <w:p w:rsidR="0092787B" w:rsidRPr="00332F9A" w:rsidRDefault="0092787B" w:rsidP="00562CC2">
      <w:pPr>
        <w:numPr>
          <w:ilvl w:val="0"/>
          <w:numId w:val="304"/>
        </w:numPr>
        <w:spacing w:line="259" w:lineRule="auto"/>
        <w:ind w:left="426"/>
        <w:jc w:val="left"/>
        <w:rPr>
          <w:bCs/>
          <w:lang w:bidi="hi-IN"/>
        </w:rPr>
      </w:pPr>
      <w:r w:rsidRPr="00332F9A">
        <w:rPr>
          <w:bCs/>
          <w:lang w:bidi="hi-IN"/>
        </w:rPr>
        <w:t>0,1Н</w:t>
      </w:r>
    </w:p>
    <w:p w:rsidR="00F52415" w:rsidRDefault="00F52415" w:rsidP="00562CC2">
      <w:pPr>
        <w:spacing w:line="259" w:lineRule="auto"/>
        <w:ind w:left="426" w:firstLine="0"/>
        <w:jc w:val="left"/>
        <w:rPr>
          <w:bCs/>
          <w:lang w:bidi="hi-IN"/>
        </w:rPr>
      </w:pPr>
    </w:p>
    <w:p w:rsidR="0092787B" w:rsidRPr="00227E1B" w:rsidRDefault="0092787B" w:rsidP="00562CC2">
      <w:pPr>
        <w:spacing w:line="259" w:lineRule="auto"/>
        <w:ind w:left="426" w:firstLine="0"/>
        <w:jc w:val="left"/>
        <w:rPr>
          <w:bCs/>
          <w:lang w:bidi="hi-IN"/>
        </w:rPr>
      </w:pPr>
    </w:p>
    <w:p w:rsidR="00E6207C" w:rsidRPr="00343975" w:rsidRDefault="00FB4C9F" w:rsidP="00C06D96">
      <w:pPr>
        <w:pStyle w:val="1"/>
      </w:pPr>
      <w:bookmarkStart w:id="215" w:name="_Toc87256072"/>
      <w:bookmarkEnd w:id="20"/>
      <w:r w:rsidRPr="00343975">
        <w:t xml:space="preserve">11. </w:t>
      </w:r>
      <w:r w:rsidR="00090C0C" w:rsidRPr="00343975">
        <w:t xml:space="preserve">Критерии оценки </w:t>
      </w:r>
      <w:r w:rsidR="00E6207C" w:rsidRPr="00343975">
        <w:t>(ключи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215"/>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6124"/>
        <w:gridCol w:w="2381"/>
      </w:tblGrid>
      <w:tr w:rsidR="002F70C7" w:rsidRPr="002F70C7" w:rsidTr="00ED0E6E">
        <w:trPr>
          <w:cantSplit/>
          <w:tblHeader/>
        </w:trPr>
        <w:tc>
          <w:tcPr>
            <w:tcW w:w="1101" w:type="dxa"/>
            <w:vAlign w:val="center"/>
            <w:hideMark/>
          </w:tcPr>
          <w:p w:rsidR="002F70C7" w:rsidRPr="002F70C7" w:rsidRDefault="002F70C7" w:rsidP="002F70C7">
            <w:pPr>
              <w:widowControl w:val="0"/>
              <w:ind w:firstLine="0"/>
              <w:contextualSpacing/>
              <w:jc w:val="center"/>
              <w:rPr>
                <w:szCs w:val="24"/>
              </w:rPr>
            </w:pPr>
            <w:r w:rsidRPr="002F70C7">
              <w:rPr>
                <w:szCs w:val="24"/>
              </w:rPr>
              <w:t>№ задания</w:t>
            </w:r>
          </w:p>
        </w:tc>
        <w:tc>
          <w:tcPr>
            <w:tcW w:w="6124" w:type="dxa"/>
            <w:vAlign w:val="center"/>
            <w:hideMark/>
          </w:tcPr>
          <w:p w:rsidR="002F70C7" w:rsidRPr="002F70C7" w:rsidRDefault="002F70C7" w:rsidP="002F70C7">
            <w:pPr>
              <w:widowControl w:val="0"/>
              <w:ind w:firstLine="0"/>
              <w:contextualSpacing/>
              <w:jc w:val="center"/>
              <w:rPr>
                <w:szCs w:val="24"/>
              </w:rPr>
            </w:pPr>
            <w:r w:rsidRPr="002F70C7">
              <w:rPr>
                <w:szCs w:val="24"/>
              </w:rPr>
              <w:t>Правильные варианты ответа, модельные ответы и (или) критерии оценки</w:t>
            </w:r>
          </w:p>
        </w:tc>
        <w:tc>
          <w:tcPr>
            <w:tcW w:w="2381" w:type="dxa"/>
            <w:vAlign w:val="center"/>
            <w:hideMark/>
          </w:tcPr>
          <w:p w:rsidR="002F70C7" w:rsidRPr="002F70C7" w:rsidRDefault="002F70C7" w:rsidP="002F70C7">
            <w:pPr>
              <w:widowControl w:val="0"/>
              <w:ind w:firstLine="0"/>
              <w:contextualSpacing/>
              <w:jc w:val="center"/>
              <w:rPr>
                <w:szCs w:val="24"/>
              </w:rPr>
            </w:pPr>
            <w:r w:rsidRPr="002F70C7">
              <w:rPr>
                <w:szCs w:val="24"/>
              </w:rPr>
              <w:t>Вес или баллы, начисляемые за правильно выполненное задание</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iCs/>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Height w:val="70"/>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562CC2"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widowControl w:val="0"/>
              <w:autoSpaceDE w:val="0"/>
              <w:autoSpaceDN w:val="0"/>
              <w:ind w:firstLine="0"/>
              <w:jc w:val="left"/>
              <w:rPr>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lang w:val="en-US"/>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10E13"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803CB4" w:rsidRDefault="002F70C7" w:rsidP="002F70C7">
            <w:pPr>
              <w:ind w:firstLine="0"/>
              <w:rPr>
                <w:iCs/>
                <w:szCs w:val="24"/>
                <w:lang w:val="en-US"/>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vAlign w:val="center"/>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2F70C7"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2F70C7" w:rsidRPr="002F70C7" w:rsidTr="00ED0E6E">
        <w:trPr>
          <w:cantSplit/>
        </w:trPr>
        <w:tc>
          <w:tcPr>
            <w:tcW w:w="1101" w:type="dxa"/>
            <w:vAlign w:val="center"/>
          </w:tcPr>
          <w:p w:rsidR="002F70C7" w:rsidRPr="002F70C7" w:rsidRDefault="002F70C7" w:rsidP="002F70C7">
            <w:pPr>
              <w:widowControl w:val="0"/>
              <w:numPr>
                <w:ilvl w:val="0"/>
                <w:numId w:val="1"/>
              </w:numPr>
              <w:contextualSpacing/>
              <w:jc w:val="center"/>
              <w:rPr>
                <w:szCs w:val="24"/>
              </w:rPr>
            </w:pPr>
          </w:p>
        </w:tc>
        <w:tc>
          <w:tcPr>
            <w:tcW w:w="6124" w:type="dxa"/>
          </w:tcPr>
          <w:p w:rsidR="002F70C7" w:rsidRPr="00BD3904" w:rsidRDefault="002F70C7" w:rsidP="002F70C7">
            <w:pPr>
              <w:ind w:firstLine="0"/>
              <w:rPr>
                <w:iCs/>
                <w:szCs w:val="24"/>
              </w:rPr>
            </w:pPr>
          </w:p>
        </w:tc>
        <w:tc>
          <w:tcPr>
            <w:tcW w:w="2381" w:type="dxa"/>
          </w:tcPr>
          <w:p w:rsidR="002F70C7" w:rsidRPr="002F70C7" w:rsidRDefault="002F70C7"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pPr>
              <w:ind w:firstLine="0"/>
              <w:rPr>
                <w:iCs/>
                <w:szCs w:val="24"/>
              </w:rPr>
            </w:pPr>
          </w:p>
        </w:tc>
        <w:tc>
          <w:tcPr>
            <w:tcW w:w="2381" w:type="dxa"/>
          </w:tcPr>
          <w:p w:rsidR="00807AB0" w:rsidRPr="002F70C7" w:rsidRDefault="00807AB0" w:rsidP="002F70C7">
            <w:pPr>
              <w:rPr>
                <w:szCs w:val="24"/>
              </w:rPr>
            </w:pPr>
            <w:r w:rsidRPr="002F70C7">
              <w:rPr>
                <w:szCs w:val="24"/>
              </w:rPr>
              <w:t>1 балл</w:t>
            </w:r>
          </w:p>
        </w:tc>
      </w:tr>
      <w:tr w:rsidR="00807AB0" w:rsidRPr="002F70C7" w:rsidTr="00ED0E6E">
        <w:trPr>
          <w:cantSplit/>
        </w:trPr>
        <w:tc>
          <w:tcPr>
            <w:tcW w:w="1101" w:type="dxa"/>
            <w:vAlign w:val="center"/>
          </w:tcPr>
          <w:p w:rsidR="00807AB0" w:rsidRPr="002F70C7" w:rsidRDefault="00807AB0" w:rsidP="002F70C7">
            <w:pPr>
              <w:widowControl w:val="0"/>
              <w:numPr>
                <w:ilvl w:val="0"/>
                <w:numId w:val="1"/>
              </w:numPr>
              <w:contextualSpacing/>
              <w:jc w:val="center"/>
              <w:rPr>
                <w:szCs w:val="24"/>
              </w:rPr>
            </w:pPr>
          </w:p>
        </w:tc>
        <w:tc>
          <w:tcPr>
            <w:tcW w:w="6124" w:type="dxa"/>
          </w:tcPr>
          <w:p w:rsidR="00807AB0" w:rsidRPr="002F70C7" w:rsidDel="00227E1B" w:rsidRDefault="00807AB0" w:rsidP="002F70C7">
            <w:pPr>
              <w:ind w:firstLine="0"/>
              <w:rPr>
                <w:iCs/>
                <w:szCs w:val="24"/>
              </w:rPr>
            </w:pPr>
          </w:p>
        </w:tc>
        <w:tc>
          <w:tcPr>
            <w:tcW w:w="2381" w:type="dxa"/>
          </w:tcPr>
          <w:p w:rsidR="00807AB0" w:rsidRPr="002F70C7" w:rsidRDefault="00807AB0" w:rsidP="002F70C7">
            <w:pPr>
              <w:rPr>
                <w:szCs w:val="24"/>
              </w:rPr>
            </w:pPr>
            <w:r w:rsidRPr="002F70C7">
              <w:rPr>
                <w:szCs w:val="24"/>
              </w:rPr>
              <w:t>1 балл</w:t>
            </w:r>
          </w:p>
        </w:tc>
      </w:tr>
    </w:tbl>
    <w:p w:rsidR="002F70C7" w:rsidRPr="002F70C7" w:rsidRDefault="002F70C7" w:rsidP="002F70C7"/>
    <w:p w:rsidR="00C56F17" w:rsidRPr="00343975" w:rsidRDefault="00C56F17" w:rsidP="00235174">
      <w:pPr>
        <w:ind w:firstLine="708"/>
        <w:rPr>
          <w:szCs w:val="24"/>
        </w:rPr>
      </w:pPr>
      <w:r w:rsidRPr="00343975">
        <w:rPr>
          <w:szCs w:val="24"/>
        </w:rPr>
        <w:t>Баллы, полученные за выполненное задание, суммируются. Ма</w:t>
      </w:r>
      <w:r w:rsidR="0022576E" w:rsidRPr="00343975">
        <w:rPr>
          <w:szCs w:val="24"/>
        </w:rPr>
        <w:t xml:space="preserve">ксимальное количество </w:t>
      </w:r>
      <w:r w:rsidR="00090C0C" w:rsidRPr="00343975">
        <w:rPr>
          <w:szCs w:val="24"/>
        </w:rPr>
        <w:t xml:space="preserve">баллов – </w:t>
      </w:r>
      <w:r w:rsidR="00E00A64" w:rsidRPr="00343975">
        <w:rPr>
          <w:szCs w:val="24"/>
        </w:rPr>
        <w:t>50</w:t>
      </w:r>
      <w:r w:rsidRPr="00343975">
        <w:rPr>
          <w:szCs w:val="24"/>
        </w:rPr>
        <w:t>.</w:t>
      </w:r>
    </w:p>
    <w:p w:rsidR="00C56F17" w:rsidRPr="00343975" w:rsidRDefault="00C56F17" w:rsidP="00C56F17">
      <w:pPr>
        <w:widowControl w:val="0"/>
        <w:autoSpaceDE w:val="0"/>
        <w:autoSpaceDN w:val="0"/>
        <w:rPr>
          <w:szCs w:val="24"/>
        </w:rPr>
      </w:pPr>
      <w:r w:rsidRPr="00343975">
        <w:rPr>
          <w:szCs w:val="24"/>
        </w:rPr>
        <w:t>Решение о допуске к практическому этапу экзамена принимается при условии достиже</w:t>
      </w:r>
      <w:r w:rsidR="00090C0C" w:rsidRPr="00343975">
        <w:rPr>
          <w:szCs w:val="24"/>
        </w:rPr>
        <w:t xml:space="preserve">ния набранной суммы баллов от </w:t>
      </w:r>
      <w:r w:rsidR="00B7079A">
        <w:rPr>
          <w:szCs w:val="24"/>
        </w:rPr>
        <w:t>36</w:t>
      </w:r>
      <w:r w:rsidR="00557087" w:rsidRPr="00343975">
        <w:rPr>
          <w:rFonts w:eastAsiaTheme="minorEastAsia"/>
          <w:szCs w:val="24"/>
        </w:rPr>
        <w:t xml:space="preserve"> </w:t>
      </w:r>
      <w:r w:rsidRPr="00343975">
        <w:rPr>
          <w:rFonts w:eastAsiaTheme="minorEastAsia"/>
          <w:szCs w:val="24"/>
        </w:rPr>
        <w:t>и более</w:t>
      </w:r>
      <w:r w:rsidRPr="00343975">
        <w:rPr>
          <w:szCs w:val="24"/>
        </w:rPr>
        <w:t>.</w:t>
      </w:r>
    </w:p>
    <w:p w:rsidR="009C6DEA" w:rsidRPr="00343975" w:rsidRDefault="009C6DEA" w:rsidP="003431C1">
      <w:pPr>
        <w:pStyle w:val="1"/>
      </w:pPr>
      <w:bookmarkStart w:id="216" w:name="_Toc87256073"/>
      <w:r w:rsidRPr="00343975">
        <w:t>12. Задания для практического этапа профессионального экзамена</w:t>
      </w:r>
      <w:bookmarkEnd w:id="216"/>
    </w:p>
    <w:p w:rsidR="003D4350" w:rsidRPr="00343975" w:rsidRDefault="003D4350" w:rsidP="005B48AA">
      <w:pPr>
        <w:widowControl w:val="0"/>
        <w:autoSpaceDE w:val="0"/>
        <w:autoSpaceDN w:val="0"/>
        <w:ind w:firstLine="0"/>
        <w:rPr>
          <w:i/>
          <w:szCs w:val="24"/>
        </w:rPr>
      </w:pPr>
    </w:p>
    <w:p w:rsidR="00303AC1" w:rsidRPr="00303AC1" w:rsidRDefault="00303AC1" w:rsidP="00303AC1">
      <w:pPr>
        <w:widowControl w:val="0"/>
        <w:autoSpaceDE w:val="0"/>
        <w:autoSpaceDN w:val="0"/>
        <w:rPr>
          <w:bCs/>
          <w:szCs w:val="24"/>
        </w:rPr>
      </w:pPr>
      <w:r w:rsidRPr="00303AC1">
        <w:rPr>
          <w:bCs/>
          <w:szCs w:val="24"/>
        </w:rPr>
        <w:t>12.1. Практический этап профессионального экзамена проводится по выбору соискателя:</w:t>
      </w:r>
    </w:p>
    <w:p w:rsidR="00303AC1" w:rsidRPr="00303AC1" w:rsidRDefault="00303AC1" w:rsidP="00303AC1">
      <w:pPr>
        <w:widowControl w:val="0"/>
        <w:autoSpaceDE w:val="0"/>
        <w:autoSpaceDN w:val="0"/>
        <w:rPr>
          <w:bCs/>
          <w:szCs w:val="24"/>
        </w:rPr>
      </w:pPr>
      <w:r w:rsidRPr="00303AC1">
        <w:rPr>
          <w:bCs/>
          <w:szCs w:val="24"/>
        </w:rPr>
        <w:t>- или по заданию А;</w:t>
      </w:r>
    </w:p>
    <w:p w:rsidR="00303AC1" w:rsidRDefault="00303AC1" w:rsidP="00303AC1">
      <w:pPr>
        <w:widowControl w:val="0"/>
        <w:autoSpaceDE w:val="0"/>
        <w:autoSpaceDN w:val="0"/>
        <w:rPr>
          <w:bCs/>
          <w:szCs w:val="24"/>
        </w:rPr>
      </w:pPr>
      <w:r w:rsidRPr="00303AC1">
        <w:rPr>
          <w:bCs/>
          <w:szCs w:val="24"/>
        </w:rPr>
        <w:t>- или по заданиям Б.1-Б.</w:t>
      </w:r>
      <w:r>
        <w:rPr>
          <w:bCs/>
          <w:szCs w:val="24"/>
        </w:rPr>
        <w:t>7</w:t>
      </w:r>
    </w:p>
    <w:p w:rsidR="00303AC1" w:rsidRDefault="00303AC1" w:rsidP="00303AC1">
      <w:pPr>
        <w:widowControl w:val="0"/>
        <w:autoSpaceDE w:val="0"/>
        <w:autoSpaceDN w:val="0"/>
        <w:rPr>
          <w:bCs/>
          <w:szCs w:val="24"/>
        </w:rPr>
      </w:pPr>
    </w:p>
    <w:p w:rsidR="00303AC1" w:rsidRDefault="00303AC1" w:rsidP="00303AC1">
      <w:pPr>
        <w:autoSpaceDE w:val="0"/>
        <w:autoSpaceDN w:val="0"/>
        <w:adjustRightInd w:val="0"/>
        <w:contextualSpacing/>
        <w:rPr>
          <w:bCs/>
          <w:szCs w:val="24"/>
        </w:rPr>
      </w:pPr>
      <w:r w:rsidRPr="00303AC1">
        <w:rPr>
          <w:szCs w:val="24"/>
        </w:rPr>
        <w:t>12.2.</w:t>
      </w:r>
      <w:r>
        <w:rPr>
          <w:bCs/>
          <w:szCs w:val="24"/>
        </w:rPr>
        <w:t xml:space="preserve"> При проведении практического экзамена по заданиям Б.1-Б.7 соискателю предоставляются 2 (два) варианта практических заданий.</w:t>
      </w:r>
    </w:p>
    <w:p w:rsidR="00CE27BE" w:rsidRPr="00343975" w:rsidRDefault="00CE27BE" w:rsidP="00CE27BE">
      <w:pPr>
        <w:widowControl w:val="0"/>
        <w:autoSpaceDE w:val="0"/>
        <w:autoSpaceDN w:val="0"/>
        <w:rPr>
          <w:bCs/>
          <w:szCs w:val="24"/>
        </w:rPr>
      </w:pPr>
      <w:r>
        <w:rPr>
          <w:bCs/>
          <w:szCs w:val="24"/>
        </w:rPr>
        <w:t>М</w:t>
      </w:r>
      <w:r w:rsidRPr="00303AC1">
        <w:rPr>
          <w:bCs/>
          <w:szCs w:val="24"/>
        </w:rPr>
        <w:t xml:space="preserve">аксимальное время выполнения </w:t>
      </w:r>
      <w:r>
        <w:rPr>
          <w:bCs/>
          <w:szCs w:val="24"/>
        </w:rPr>
        <w:t xml:space="preserve">практических </w:t>
      </w:r>
      <w:r w:rsidRPr="00303AC1">
        <w:rPr>
          <w:bCs/>
          <w:szCs w:val="24"/>
        </w:rPr>
        <w:t>задани</w:t>
      </w:r>
      <w:r>
        <w:rPr>
          <w:bCs/>
          <w:szCs w:val="24"/>
        </w:rPr>
        <w:t>й составляет</w:t>
      </w:r>
      <w:r w:rsidRPr="00303AC1">
        <w:rPr>
          <w:bCs/>
          <w:szCs w:val="24"/>
        </w:rPr>
        <w:t xml:space="preserve"> </w:t>
      </w:r>
      <w:r>
        <w:rPr>
          <w:bCs/>
          <w:szCs w:val="24"/>
        </w:rPr>
        <w:t>120</w:t>
      </w:r>
      <w:r w:rsidRPr="00303AC1">
        <w:rPr>
          <w:bCs/>
          <w:szCs w:val="24"/>
        </w:rPr>
        <w:t xml:space="preserve"> минут.</w:t>
      </w:r>
    </w:p>
    <w:p w:rsidR="00303AC1" w:rsidRDefault="00303AC1" w:rsidP="00BB5DF5">
      <w:pPr>
        <w:widowControl w:val="0"/>
        <w:autoSpaceDE w:val="0"/>
        <w:autoSpaceDN w:val="0"/>
        <w:rPr>
          <w:bCs/>
          <w:szCs w:val="24"/>
        </w:rPr>
      </w:pPr>
    </w:p>
    <w:p w:rsidR="00303AC1" w:rsidRPr="00303AC1" w:rsidRDefault="00303AC1" w:rsidP="009C6DEA">
      <w:pPr>
        <w:widowControl w:val="0"/>
        <w:autoSpaceDE w:val="0"/>
        <w:autoSpaceDN w:val="0"/>
        <w:rPr>
          <w:szCs w:val="24"/>
        </w:rPr>
      </w:pPr>
      <w:r w:rsidRPr="00303AC1">
        <w:rPr>
          <w:szCs w:val="24"/>
        </w:rPr>
        <w:t>12.3. Задание А, для оформления и защиты портфолио:</w:t>
      </w:r>
    </w:p>
    <w:p w:rsidR="00C20787" w:rsidRPr="00343975" w:rsidRDefault="00C20787" w:rsidP="009C6DEA">
      <w:pPr>
        <w:widowControl w:val="0"/>
        <w:autoSpaceDE w:val="0"/>
        <w:autoSpaceDN w:val="0"/>
        <w:rPr>
          <w:b/>
          <w:i/>
          <w:szCs w:val="24"/>
          <w:u w:val="single"/>
        </w:rPr>
      </w:pPr>
    </w:p>
    <w:p w:rsidR="005F5F30" w:rsidRPr="00343975" w:rsidRDefault="005F5F30" w:rsidP="005F5F30">
      <w:pPr>
        <w:widowControl w:val="0"/>
        <w:autoSpaceDE w:val="0"/>
        <w:autoSpaceDN w:val="0"/>
        <w:rPr>
          <w:szCs w:val="24"/>
        </w:rPr>
      </w:pPr>
      <w:bookmarkStart w:id="217" w:name="_Hlk27044490"/>
      <w:r w:rsidRPr="00343975">
        <w:rPr>
          <w:szCs w:val="24"/>
          <w:u w:val="single"/>
        </w:rPr>
        <w:t>Трудов</w:t>
      </w:r>
      <w:r w:rsidR="004872A6" w:rsidRPr="00343975">
        <w:rPr>
          <w:szCs w:val="24"/>
          <w:u w:val="single"/>
        </w:rPr>
        <w:t>ые</w:t>
      </w:r>
      <w:r w:rsidRPr="00343975">
        <w:rPr>
          <w:szCs w:val="24"/>
          <w:u w:val="single"/>
        </w:rPr>
        <w:t xml:space="preserve"> функци</w:t>
      </w:r>
      <w:r w:rsidR="004872A6" w:rsidRPr="00343975">
        <w:rPr>
          <w:szCs w:val="24"/>
          <w:u w:val="single"/>
        </w:rPr>
        <w:t>и</w:t>
      </w:r>
      <w:r w:rsidRPr="00343975">
        <w:rPr>
          <w:szCs w:val="24"/>
          <w:u w:val="single"/>
        </w:rPr>
        <w:t>:</w:t>
      </w:r>
    </w:p>
    <w:p w:rsidR="00B247FF" w:rsidRPr="00343975" w:rsidRDefault="00B247FF" w:rsidP="00B247FF">
      <w:pPr>
        <w:widowControl w:val="0"/>
        <w:autoSpaceDE w:val="0"/>
        <w:autoSpaceDN w:val="0"/>
        <w:rPr>
          <w:b/>
          <w:szCs w:val="24"/>
        </w:rPr>
      </w:pPr>
      <w:bookmarkStart w:id="218" w:name="_Hlk97986879"/>
      <w:r w:rsidRPr="00343975">
        <w:rPr>
          <w:b/>
          <w:szCs w:val="24"/>
        </w:rPr>
        <w:t xml:space="preserve">А/01.7 </w:t>
      </w:r>
      <w:r w:rsidRPr="00343975">
        <w:t>Подготовка и утверждение заданий на выполнение работ, согласование с заказчиками договорной документации на выполнение инженерных изысканий для подготовки проектной документации, строительства, реконструкции объектов капитального строительства.</w:t>
      </w:r>
    </w:p>
    <w:bookmarkEnd w:id="218"/>
    <w:p w:rsidR="006C1F04" w:rsidRPr="00343975" w:rsidRDefault="006C1F04" w:rsidP="005F5F30">
      <w:pPr>
        <w:widowControl w:val="0"/>
        <w:autoSpaceDE w:val="0"/>
        <w:autoSpaceDN w:val="0"/>
        <w:rPr>
          <w:szCs w:val="24"/>
          <w:u w:val="single"/>
        </w:rPr>
      </w:pPr>
      <w:r w:rsidRPr="00343975">
        <w:rPr>
          <w:b/>
          <w:szCs w:val="24"/>
        </w:rPr>
        <w:t xml:space="preserve">А/02.7 </w:t>
      </w:r>
      <w:hyperlink r:id="rId15" w:history="1">
        <w:r w:rsidRPr="00343975">
          <w:rPr>
            <w:bCs/>
            <w:szCs w:val="24"/>
          </w:rPr>
          <w:t>Подготовка организационно-распорядительной документации на выполнение инженерных изысканий для подготовки проектной документации, строительства, реконструкции объектов капитального строительства</w:t>
        </w:r>
      </w:hyperlink>
    </w:p>
    <w:p w:rsidR="006C1F04" w:rsidRPr="00343975" w:rsidRDefault="006C1F04" w:rsidP="005F5F30">
      <w:pPr>
        <w:widowControl w:val="0"/>
        <w:autoSpaceDE w:val="0"/>
        <w:autoSpaceDN w:val="0"/>
        <w:rPr>
          <w:szCs w:val="24"/>
          <w:u w:val="single"/>
        </w:rPr>
      </w:pPr>
      <w:r w:rsidRPr="00343975">
        <w:rPr>
          <w:b/>
          <w:szCs w:val="24"/>
        </w:rPr>
        <w:t xml:space="preserve">А/03.7 </w:t>
      </w:r>
      <w:hyperlink r:id="rId16" w:history="1">
        <w:r w:rsidRPr="00343975">
          <w:rPr>
            <w:bCs/>
            <w:szCs w:val="24"/>
          </w:rPr>
          <w:t>Контроль проведения, согласование, приемка и утверждение результатов инженерных изысканий для подготовки проектной документации, строительства, реконструкции объектов капитального строительства</w:t>
        </w:r>
      </w:hyperlink>
    </w:p>
    <w:p w:rsidR="00BB5DF5" w:rsidRPr="00343975" w:rsidRDefault="00BB5DF5" w:rsidP="00507656">
      <w:pPr>
        <w:widowControl w:val="0"/>
        <w:autoSpaceDE w:val="0"/>
        <w:autoSpaceDN w:val="0"/>
        <w:rPr>
          <w:szCs w:val="24"/>
        </w:rPr>
      </w:pPr>
    </w:p>
    <w:p w:rsidR="00457B39" w:rsidRPr="00343975" w:rsidRDefault="00ED4884" w:rsidP="002477EF">
      <w:pPr>
        <w:widowControl w:val="0"/>
        <w:autoSpaceDE w:val="0"/>
        <w:autoSpaceDN w:val="0"/>
        <w:rPr>
          <w:b/>
        </w:rPr>
      </w:pPr>
      <w:bookmarkStart w:id="219" w:name="_Hlk98090499"/>
      <w:r>
        <w:rPr>
          <w:b/>
        </w:rPr>
        <w:t>Задание на оформление и защиту портфолио</w:t>
      </w:r>
    </w:p>
    <w:bookmarkEnd w:id="219"/>
    <w:p w:rsidR="006F4B2C" w:rsidRPr="00343975" w:rsidRDefault="00C77A12" w:rsidP="002477EF">
      <w:pPr>
        <w:widowControl w:val="0"/>
        <w:autoSpaceDE w:val="0"/>
        <w:autoSpaceDN w:val="0"/>
        <w:rPr>
          <w:szCs w:val="24"/>
        </w:rPr>
      </w:pPr>
      <w:r w:rsidRPr="00343975">
        <w:rPr>
          <w:szCs w:val="24"/>
        </w:rPr>
        <w:lastRenderedPageBreak/>
        <w:t>О</w:t>
      </w:r>
      <w:r w:rsidR="006F4B2C" w:rsidRPr="00343975">
        <w:rPr>
          <w:szCs w:val="24"/>
        </w:rPr>
        <w:t>формите и представьте</w:t>
      </w:r>
      <w:r w:rsidR="00EE5FAB" w:rsidRPr="00343975">
        <w:rPr>
          <w:szCs w:val="24"/>
        </w:rPr>
        <w:t xml:space="preserve"> к защите </w:t>
      </w:r>
      <w:r w:rsidR="006F4B2C" w:rsidRPr="00343975">
        <w:rPr>
          <w:szCs w:val="24"/>
        </w:rPr>
        <w:t>портфолио, демонстрирующ</w:t>
      </w:r>
      <w:r w:rsidR="00690DAA" w:rsidRPr="00343975">
        <w:rPr>
          <w:szCs w:val="24"/>
        </w:rPr>
        <w:t>е</w:t>
      </w:r>
      <w:r w:rsidR="004872A6" w:rsidRPr="00343975">
        <w:rPr>
          <w:szCs w:val="24"/>
        </w:rPr>
        <w:t>е</w:t>
      </w:r>
      <w:r w:rsidR="006F4B2C" w:rsidRPr="00343975">
        <w:rPr>
          <w:szCs w:val="24"/>
        </w:rPr>
        <w:t xml:space="preserve"> Ваш профессиональный опыт в части организации</w:t>
      </w:r>
      <w:r w:rsidR="004872A6" w:rsidRPr="00343975">
        <w:rPr>
          <w:szCs w:val="24"/>
        </w:rPr>
        <w:t xml:space="preserve"> </w:t>
      </w:r>
      <w:r w:rsidR="006F4B2C" w:rsidRPr="00343975">
        <w:rPr>
          <w:szCs w:val="24"/>
        </w:rPr>
        <w:t>выполнения инженерных изысканий для подготовки проектной документации</w:t>
      </w:r>
      <w:r w:rsidR="006C1F04" w:rsidRPr="00343975">
        <w:rPr>
          <w:szCs w:val="24"/>
        </w:rPr>
        <w:t xml:space="preserve"> для строительства, реконструкции и капитального ремонта объектов капитального строительства. </w:t>
      </w:r>
    </w:p>
    <w:p w:rsidR="006F4B2C" w:rsidRPr="00343975" w:rsidRDefault="006F4B2C" w:rsidP="002477EF">
      <w:pPr>
        <w:widowControl w:val="0"/>
        <w:autoSpaceDE w:val="0"/>
        <w:autoSpaceDN w:val="0"/>
        <w:rPr>
          <w:b/>
          <w:szCs w:val="24"/>
        </w:rPr>
      </w:pPr>
    </w:p>
    <w:p w:rsidR="006F4B2C" w:rsidRPr="00343975" w:rsidRDefault="006F4B2C" w:rsidP="002477EF">
      <w:pPr>
        <w:widowControl w:val="0"/>
        <w:autoSpaceDE w:val="0"/>
        <w:autoSpaceDN w:val="0"/>
        <w:rPr>
          <w:szCs w:val="24"/>
          <w:u w:val="single"/>
        </w:rPr>
      </w:pPr>
      <w:r w:rsidRPr="00343975">
        <w:rPr>
          <w:szCs w:val="24"/>
          <w:u w:val="single"/>
        </w:rPr>
        <w:t>Требования к структуре и оформлению портфолио</w:t>
      </w:r>
    </w:p>
    <w:p w:rsidR="005A3146" w:rsidRPr="00343975" w:rsidRDefault="005A3146" w:rsidP="002477EF">
      <w:pPr>
        <w:widowControl w:val="0"/>
        <w:autoSpaceDE w:val="0"/>
        <w:autoSpaceDN w:val="0"/>
        <w:rPr>
          <w:szCs w:val="24"/>
        </w:rPr>
      </w:pPr>
    </w:p>
    <w:p w:rsidR="006F4B2C" w:rsidRPr="00343975" w:rsidRDefault="005A3146" w:rsidP="002477EF">
      <w:pPr>
        <w:widowControl w:val="0"/>
        <w:autoSpaceDE w:val="0"/>
        <w:autoSpaceDN w:val="0"/>
      </w:pPr>
      <w:r w:rsidRPr="00343975">
        <w:t>Требования к с</w:t>
      </w:r>
      <w:r w:rsidR="006F4B2C" w:rsidRPr="00343975">
        <w:t>труктур</w:t>
      </w:r>
      <w:r w:rsidRPr="00343975">
        <w:t>е</w:t>
      </w:r>
      <w:r w:rsidR="006F4B2C" w:rsidRPr="00343975">
        <w:t xml:space="preserve"> портфолио: </w:t>
      </w:r>
    </w:p>
    <w:p w:rsidR="006F4B2C" w:rsidRPr="00343975" w:rsidRDefault="006F4B2C" w:rsidP="002477EF">
      <w:pPr>
        <w:widowControl w:val="0"/>
        <w:autoSpaceDE w:val="0"/>
        <w:autoSpaceDN w:val="0"/>
        <w:rPr>
          <w:szCs w:val="24"/>
        </w:rPr>
      </w:pPr>
      <w:r w:rsidRPr="00343975">
        <w:t>титульный лист</w:t>
      </w:r>
      <w:r w:rsidRPr="00343975">
        <w:rPr>
          <w:szCs w:val="24"/>
        </w:rPr>
        <w:t xml:space="preserve"> с указанием Ф.И.О. соискателя;</w:t>
      </w:r>
    </w:p>
    <w:p w:rsidR="006F4B2C" w:rsidRPr="00343975" w:rsidRDefault="006F4B2C" w:rsidP="002477EF">
      <w:pPr>
        <w:widowControl w:val="0"/>
        <w:autoSpaceDE w:val="0"/>
        <w:autoSpaceDN w:val="0"/>
      </w:pPr>
      <w:r w:rsidRPr="00343975">
        <w:t xml:space="preserve">личные данные </w:t>
      </w:r>
      <w:r w:rsidR="00E8686E" w:rsidRPr="00343975">
        <w:t xml:space="preserve">соискателя </w:t>
      </w:r>
      <w:r w:rsidRPr="00343975">
        <w:t>(</w:t>
      </w:r>
      <w:r w:rsidRPr="00343975">
        <w:rPr>
          <w:rFonts w:eastAsia="Calibri"/>
          <w:sz w:val="23"/>
          <w:szCs w:val="23"/>
          <w:lang w:eastAsia="en-US"/>
        </w:rPr>
        <w:t>сведения об образовании, опыте работы в должности главного инженера проекта</w:t>
      </w:r>
      <w:r w:rsidRPr="00343975">
        <w:t xml:space="preserve"> (специалиста по организации инженерных изысканий), главного инженера проекта по инженерным изысканиям, других аналогичных по трудовым функциям должностях);</w:t>
      </w:r>
    </w:p>
    <w:p w:rsidR="00C77A12" w:rsidRPr="00343975" w:rsidRDefault="006F4B2C" w:rsidP="002477EF">
      <w:pPr>
        <w:widowControl w:val="0"/>
        <w:autoSpaceDE w:val="0"/>
        <w:autoSpaceDN w:val="0"/>
        <w:rPr>
          <w:szCs w:val="24"/>
        </w:rPr>
      </w:pPr>
      <w:r w:rsidRPr="00343975">
        <w:rPr>
          <w:szCs w:val="24"/>
        </w:rPr>
        <w:t xml:space="preserve">результаты профессиональной деятельности </w:t>
      </w:r>
      <w:r w:rsidR="00E8686E" w:rsidRPr="00343975">
        <w:rPr>
          <w:szCs w:val="24"/>
        </w:rPr>
        <w:t xml:space="preserve">соискателя </w:t>
      </w:r>
      <w:r w:rsidRPr="00343975">
        <w:rPr>
          <w:szCs w:val="24"/>
        </w:rPr>
        <w:t>(п</w:t>
      </w:r>
      <w:r w:rsidRPr="00343975">
        <w:rPr>
          <w:rFonts w:eastAsia="Calibri"/>
          <w:szCs w:val="24"/>
          <w:lang w:eastAsia="en-US"/>
        </w:rPr>
        <w:t xml:space="preserve">еречень </w:t>
      </w:r>
      <w:r w:rsidR="005A3146" w:rsidRPr="00343975">
        <w:rPr>
          <w:rFonts w:eastAsia="Calibri"/>
          <w:szCs w:val="24"/>
          <w:lang w:eastAsia="en-US"/>
        </w:rPr>
        <w:t>отчетов по инженерным изысканиям</w:t>
      </w:r>
      <w:r w:rsidRPr="00343975">
        <w:rPr>
          <w:rFonts w:eastAsia="Calibri"/>
          <w:szCs w:val="24"/>
          <w:lang w:eastAsia="en-US"/>
        </w:rPr>
        <w:t>, в которых соискатель принимал участие</w:t>
      </w:r>
      <w:r w:rsidR="00BB5DF5" w:rsidRPr="00BB5DF5">
        <w:rPr>
          <w:rFonts w:eastAsia="Calibri"/>
          <w:szCs w:val="24"/>
          <w:lang w:eastAsia="en-US"/>
        </w:rPr>
        <w:t>)</w:t>
      </w:r>
      <w:r w:rsidR="000B788D" w:rsidRPr="00343975">
        <w:rPr>
          <w:szCs w:val="24"/>
        </w:rPr>
        <w:t>.</w:t>
      </w:r>
    </w:p>
    <w:p w:rsidR="00457B39" w:rsidRPr="00343975" w:rsidRDefault="00457B39" w:rsidP="002477EF">
      <w:pPr>
        <w:autoSpaceDE w:val="0"/>
        <w:autoSpaceDN w:val="0"/>
        <w:adjustRightInd w:val="0"/>
        <w:jc w:val="left"/>
        <w:rPr>
          <w:rFonts w:eastAsia="Calibri"/>
          <w:szCs w:val="24"/>
          <w:lang w:eastAsia="en-US"/>
        </w:rPr>
      </w:pPr>
    </w:p>
    <w:p w:rsidR="00E8686E" w:rsidRPr="00343975" w:rsidRDefault="005A3146" w:rsidP="002477EF">
      <w:pPr>
        <w:widowControl w:val="0"/>
        <w:autoSpaceDE w:val="0"/>
        <w:autoSpaceDN w:val="0"/>
        <w:rPr>
          <w:szCs w:val="24"/>
        </w:rPr>
      </w:pPr>
      <w:r w:rsidRPr="00343975">
        <w:rPr>
          <w:szCs w:val="24"/>
        </w:rPr>
        <w:t xml:space="preserve">Требования к </w:t>
      </w:r>
      <w:r w:rsidR="00E8686E" w:rsidRPr="00343975">
        <w:rPr>
          <w:szCs w:val="24"/>
        </w:rPr>
        <w:t>оформлению портфолио:</w:t>
      </w:r>
    </w:p>
    <w:p w:rsidR="00E8686E" w:rsidRPr="00343975" w:rsidRDefault="00E8686E" w:rsidP="002477EF">
      <w:pPr>
        <w:widowControl w:val="0"/>
        <w:autoSpaceDE w:val="0"/>
        <w:autoSpaceDN w:val="0"/>
        <w:rPr>
          <w:szCs w:val="24"/>
        </w:rPr>
      </w:pPr>
      <w:r w:rsidRPr="00343975">
        <w:rPr>
          <w:szCs w:val="24"/>
        </w:rPr>
        <w:t xml:space="preserve">портфолио представляет собой альбом (в одном экземпляре), </w:t>
      </w:r>
      <w:r w:rsidR="00F27F92" w:rsidRPr="00343975">
        <w:rPr>
          <w:szCs w:val="24"/>
        </w:rPr>
        <w:t>выполненный на</w:t>
      </w:r>
      <w:r w:rsidR="005A3146" w:rsidRPr="00343975">
        <w:rPr>
          <w:szCs w:val="24"/>
        </w:rPr>
        <w:t xml:space="preserve"> бумажном носителе</w:t>
      </w:r>
      <w:r w:rsidR="00C060FB" w:rsidRPr="00343975">
        <w:rPr>
          <w:szCs w:val="24"/>
        </w:rPr>
        <w:t xml:space="preserve"> в </w:t>
      </w:r>
      <w:r w:rsidR="00F27F92" w:rsidRPr="00343975">
        <w:rPr>
          <w:szCs w:val="24"/>
        </w:rPr>
        <w:t xml:space="preserve">формате </w:t>
      </w:r>
      <w:r w:rsidR="000B788D" w:rsidRPr="00343975">
        <w:rPr>
          <w:szCs w:val="24"/>
        </w:rPr>
        <w:t>А4</w:t>
      </w:r>
      <w:r w:rsidR="00F27F92" w:rsidRPr="00343975">
        <w:rPr>
          <w:szCs w:val="24"/>
        </w:rPr>
        <w:t>. Для карт и схем возможн</w:t>
      </w:r>
      <w:r w:rsidR="003616F1" w:rsidRPr="00343975">
        <w:rPr>
          <w:szCs w:val="24"/>
        </w:rPr>
        <w:t>ы</w:t>
      </w:r>
      <w:r w:rsidR="00F27F92" w:rsidRPr="00343975">
        <w:rPr>
          <w:szCs w:val="24"/>
        </w:rPr>
        <w:t xml:space="preserve"> формат</w:t>
      </w:r>
      <w:r w:rsidR="003616F1" w:rsidRPr="00343975">
        <w:rPr>
          <w:szCs w:val="24"/>
        </w:rPr>
        <w:t>ы</w:t>
      </w:r>
      <w:r w:rsidR="00F27F92" w:rsidRPr="00343975">
        <w:rPr>
          <w:szCs w:val="24"/>
        </w:rPr>
        <w:t xml:space="preserve"> А3</w:t>
      </w:r>
      <w:r w:rsidR="003616F1" w:rsidRPr="00343975">
        <w:rPr>
          <w:szCs w:val="24"/>
        </w:rPr>
        <w:t xml:space="preserve"> и </w:t>
      </w:r>
      <w:r w:rsidR="00F27F92" w:rsidRPr="00343975">
        <w:rPr>
          <w:szCs w:val="24"/>
        </w:rPr>
        <w:t>А2. Предпочтительным я</w:t>
      </w:r>
      <w:r w:rsidR="00C060FB" w:rsidRPr="00343975">
        <w:rPr>
          <w:szCs w:val="24"/>
        </w:rPr>
        <w:t>вляется представление портфолио</w:t>
      </w:r>
      <w:r w:rsidRPr="00343975">
        <w:rPr>
          <w:szCs w:val="24"/>
        </w:rPr>
        <w:t xml:space="preserve"> </w:t>
      </w:r>
      <w:r w:rsidR="00F27F92" w:rsidRPr="00343975">
        <w:rPr>
          <w:szCs w:val="24"/>
        </w:rPr>
        <w:t>в</w:t>
      </w:r>
      <w:r w:rsidRPr="00343975">
        <w:rPr>
          <w:szCs w:val="24"/>
        </w:rPr>
        <w:t xml:space="preserve"> электронн</w:t>
      </w:r>
      <w:r w:rsidR="003616F1" w:rsidRPr="00343975">
        <w:rPr>
          <w:szCs w:val="24"/>
        </w:rPr>
        <w:t>ой</w:t>
      </w:r>
      <w:r w:rsidRPr="00343975">
        <w:rPr>
          <w:szCs w:val="24"/>
        </w:rPr>
        <w:t xml:space="preserve"> форм</w:t>
      </w:r>
      <w:r w:rsidR="003616F1" w:rsidRPr="00343975">
        <w:rPr>
          <w:szCs w:val="24"/>
        </w:rPr>
        <w:t>е</w:t>
      </w:r>
      <w:r w:rsidRPr="00343975">
        <w:rPr>
          <w:szCs w:val="24"/>
        </w:rPr>
        <w:t xml:space="preserve"> (формат</w:t>
      </w:r>
      <w:r w:rsidR="005A3146" w:rsidRPr="00343975">
        <w:rPr>
          <w:szCs w:val="24"/>
        </w:rPr>
        <w:t xml:space="preserve">ы </w:t>
      </w:r>
      <w:r w:rsidR="005A3146" w:rsidRPr="00343975">
        <w:rPr>
          <w:rFonts w:eastAsia="Calibri"/>
          <w:szCs w:val="24"/>
          <w:lang w:val="en-US" w:eastAsia="en-US"/>
        </w:rPr>
        <w:t>PDF</w:t>
      </w:r>
      <w:r w:rsidR="00F27F92" w:rsidRPr="00343975">
        <w:rPr>
          <w:rFonts w:eastAsia="Calibri"/>
          <w:szCs w:val="24"/>
          <w:lang w:eastAsia="en-US"/>
        </w:rPr>
        <w:t xml:space="preserve"> и </w:t>
      </w:r>
      <w:r w:rsidR="00C06D96" w:rsidRPr="00343975">
        <w:rPr>
          <w:rFonts w:eastAsia="Calibri"/>
          <w:szCs w:val="24"/>
          <w:lang w:eastAsia="en-US"/>
        </w:rPr>
        <w:t xml:space="preserve">XML, IFC или ином </w:t>
      </w:r>
      <w:r w:rsidR="005A3146" w:rsidRPr="00343975">
        <w:rPr>
          <w:rFonts w:eastAsia="Calibri"/>
          <w:szCs w:val="24"/>
          <w:lang w:eastAsia="en-US"/>
        </w:rPr>
        <w:t>формате данных с открытой спецификацией - для трехмерных моделей</w:t>
      </w:r>
      <w:r w:rsidRPr="00343975">
        <w:rPr>
          <w:szCs w:val="24"/>
        </w:rPr>
        <w:t>);</w:t>
      </w:r>
    </w:p>
    <w:p w:rsidR="00E8686E" w:rsidRPr="00343975" w:rsidRDefault="00E8686E" w:rsidP="002477EF">
      <w:pPr>
        <w:widowControl w:val="0"/>
        <w:autoSpaceDE w:val="0"/>
        <w:autoSpaceDN w:val="0"/>
        <w:rPr>
          <w:szCs w:val="24"/>
        </w:rPr>
      </w:pPr>
      <w:r w:rsidRPr="00343975">
        <w:rPr>
          <w:szCs w:val="24"/>
        </w:rPr>
        <w:t>титульный лист, анкета, резюме, перечень документов и материалов, представляемых в портфолио, оформляются в виде текста (шрифт TimesNewRoman, кегль 14, межстрочный интервал 1,5), изображений и фотоматериалов, иллюстрирующи</w:t>
      </w:r>
      <w:r w:rsidR="00F27F92" w:rsidRPr="00343975">
        <w:rPr>
          <w:szCs w:val="24"/>
        </w:rPr>
        <w:t xml:space="preserve">х </w:t>
      </w:r>
      <w:r w:rsidRPr="00343975">
        <w:rPr>
          <w:szCs w:val="24"/>
        </w:rPr>
        <w:t>деятельность соискателя (не более 10–12 шт.).</w:t>
      </w:r>
    </w:p>
    <w:p w:rsidR="00E8686E" w:rsidRPr="00343975" w:rsidRDefault="00E8686E" w:rsidP="002477EF">
      <w:pPr>
        <w:widowControl w:val="0"/>
        <w:autoSpaceDE w:val="0"/>
        <w:autoSpaceDN w:val="0"/>
        <w:rPr>
          <w:szCs w:val="24"/>
        </w:rPr>
      </w:pPr>
      <w:r w:rsidRPr="00343975">
        <w:rPr>
          <w:szCs w:val="24"/>
        </w:rPr>
        <w:t xml:space="preserve">набор документов по </w:t>
      </w:r>
      <w:r w:rsidR="00C33B4D" w:rsidRPr="00343975">
        <w:rPr>
          <w:szCs w:val="24"/>
        </w:rPr>
        <w:t>результатам изысканий</w:t>
      </w:r>
      <w:r w:rsidRPr="00343975">
        <w:rPr>
          <w:szCs w:val="24"/>
        </w:rPr>
        <w:t xml:space="preserve"> предваряется разделительным листом, включающим в себя номер</w:t>
      </w:r>
      <w:r w:rsidR="003616F1" w:rsidRPr="00343975">
        <w:rPr>
          <w:szCs w:val="24"/>
        </w:rPr>
        <w:t>а</w:t>
      </w:r>
      <w:r w:rsidRPr="00343975">
        <w:rPr>
          <w:szCs w:val="24"/>
        </w:rPr>
        <w:t xml:space="preserve"> и наименовани</w:t>
      </w:r>
      <w:r w:rsidR="003616F1" w:rsidRPr="00343975">
        <w:rPr>
          <w:szCs w:val="24"/>
        </w:rPr>
        <w:t>я</w:t>
      </w:r>
      <w:r w:rsidR="00C33B4D" w:rsidRPr="00343975">
        <w:rPr>
          <w:szCs w:val="24"/>
        </w:rPr>
        <w:t xml:space="preserve"> приложений</w:t>
      </w:r>
      <w:r w:rsidRPr="00343975">
        <w:rPr>
          <w:szCs w:val="24"/>
        </w:rPr>
        <w:t>;</w:t>
      </w:r>
    </w:p>
    <w:p w:rsidR="00E8686E" w:rsidRPr="00343975" w:rsidRDefault="00E8686E" w:rsidP="002477EF">
      <w:pPr>
        <w:widowControl w:val="0"/>
        <w:autoSpaceDE w:val="0"/>
        <w:autoSpaceDN w:val="0"/>
        <w:rPr>
          <w:szCs w:val="24"/>
        </w:rPr>
      </w:pPr>
      <w:r w:rsidRPr="00343975">
        <w:rPr>
          <w:szCs w:val="24"/>
        </w:rPr>
        <w:t>документы представляются в копиях, заверенных руководителем работника, оценка квалификации которого проводится, материалы подписываются самим работником.</w:t>
      </w:r>
      <w:r w:rsidR="00C33B4D" w:rsidRPr="00343975">
        <w:rPr>
          <w:szCs w:val="24"/>
        </w:rPr>
        <w:t xml:space="preserve"> При представлении портфолио в </w:t>
      </w:r>
      <w:r w:rsidR="007F5B17" w:rsidRPr="00343975">
        <w:rPr>
          <w:szCs w:val="24"/>
        </w:rPr>
        <w:t>электронной</w:t>
      </w:r>
      <w:r w:rsidR="00C33B4D" w:rsidRPr="00343975">
        <w:rPr>
          <w:szCs w:val="24"/>
        </w:rPr>
        <w:t xml:space="preserve"> форме возможно подписание электронными подписями или подписями вышеуказанных лиц на сопроводительном письме.</w:t>
      </w:r>
    </w:p>
    <w:p w:rsidR="00E8686E" w:rsidRPr="00343975" w:rsidRDefault="00E8686E" w:rsidP="002477EF">
      <w:pPr>
        <w:widowControl w:val="0"/>
        <w:autoSpaceDE w:val="0"/>
        <w:autoSpaceDN w:val="0"/>
        <w:rPr>
          <w:szCs w:val="24"/>
        </w:rPr>
      </w:pPr>
    </w:p>
    <w:p w:rsidR="00E8686E" w:rsidRPr="00343975" w:rsidRDefault="00E8686E" w:rsidP="002477EF">
      <w:pPr>
        <w:widowControl w:val="0"/>
        <w:autoSpaceDE w:val="0"/>
        <w:autoSpaceDN w:val="0"/>
        <w:rPr>
          <w:szCs w:val="24"/>
        </w:rPr>
      </w:pPr>
      <w:r w:rsidRPr="00343975">
        <w:rPr>
          <w:szCs w:val="24"/>
        </w:rPr>
        <w:t>Общий объем портфолио зависит от количества представленных в нем документов и материалов.</w:t>
      </w:r>
    </w:p>
    <w:p w:rsidR="00E8686E" w:rsidRPr="00343975" w:rsidRDefault="00E8686E" w:rsidP="002477EF">
      <w:pPr>
        <w:widowControl w:val="0"/>
        <w:autoSpaceDE w:val="0"/>
        <w:autoSpaceDN w:val="0"/>
        <w:rPr>
          <w:szCs w:val="24"/>
        </w:rPr>
      </w:pPr>
      <w:r w:rsidRPr="00807AB0">
        <w:rPr>
          <w:szCs w:val="24"/>
        </w:rPr>
        <w:t xml:space="preserve">Подготовленные соискателем документы и материалы </w:t>
      </w:r>
      <w:r w:rsidR="00C33B4D" w:rsidRPr="00807AB0">
        <w:rPr>
          <w:szCs w:val="24"/>
        </w:rPr>
        <w:t xml:space="preserve">в бумажной форме </w:t>
      </w:r>
      <w:r w:rsidRPr="00807AB0">
        <w:rPr>
          <w:szCs w:val="24"/>
        </w:rPr>
        <w:t>подшиваются в папку-скоросшиватель</w:t>
      </w:r>
      <w:r w:rsidR="00C06D96" w:rsidRPr="00807AB0">
        <w:rPr>
          <w:szCs w:val="24"/>
        </w:rPr>
        <w:t>, в электронной</w:t>
      </w:r>
      <w:r w:rsidR="00C06D96" w:rsidRPr="00343975">
        <w:rPr>
          <w:szCs w:val="24"/>
        </w:rPr>
        <w:t xml:space="preserve"> форме </w:t>
      </w:r>
      <w:r w:rsidR="007F5B17" w:rsidRPr="00343975">
        <w:rPr>
          <w:szCs w:val="24"/>
        </w:rPr>
        <w:t xml:space="preserve">представляются </w:t>
      </w:r>
      <w:r w:rsidR="00C33B4D" w:rsidRPr="00343975">
        <w:rPr>
          <w:szCs w:val="24"/>
        </w:rPr>
        <w:t xml:space="preserve">на </w:t>
      </w:r>
      <w:r w:rsidR="007F5B17" w:rsidRPr="00343975">
        <w:rPr>
          <w:szCs w:val="24"/>
        </w:rPr>
        <w:t xml:space="preserve">флеш-картах или иных электронных носителях информации по предварительному согласованию с Центром оценки квалификации. </w:t>
      </w:r>
    </w:p>
    <w:p w:rsidR="00E8686E" w:rsidRPr="00343975" w:rsidRDefault="00E8686E" w:rsidP="002477EF">
      <w:pPr>
        <w:autoSpaceDE w:val="0"/>
        <w:autoSpaceDN w:val="0"/>
        <w:adjustRightInd w:val="0"/>
        <w:jc w:val="left"/>
        <w:rPr>
          <w:rFonts w:eastAsia="Calibri"/>
          <w:sz w:val="23"/>
          <w:szCs w:val="23"/>
          <w:lang w:eastAsia="en-US"/>
        </w:rPr>
      </w:pPr>
    </w:p>
    <w:p w:rsidR="000B788D" w:rsidRPr="00343975" w:rsidRDefault="000B788D" w:rsidP="002477EF">
      <w:pPr>
        <w:widowControl w:val="0"/>
        <w:autoSpaceDE w:val="0"/>
        <w:autoSpaceDN w:val="0"/>
        <w:rPr>
          <w:szCs w:val="24"/>
          <w:u w:val="single"/>
        </w:rPr>
      </w:pPr>
      <w:r w:rsidRPr="00343975">
        <w:rPr>
          <w:szCs w:val="24"/>
          <w:u w:val="single"/>
        </w:rPr>
        <w:t>Требования к содержанию портфолио:</w:t>
      </w:r>
    </w:p>
    <w:p w:rsidR="000B788D" w:rsidRPr="00343975" w:rsidRDefault="000B788D" w:rsidP="002477EF">
      <w:pPr>
        <w:widowControl w:val="0"/>
        <w:autoSpaceDE w:val="0"/>
        <w:autoSpaceDN w:val="0"/>
        <w:rPr>
          <w:szCs w:val="24"/>
        </w:rPr>
      </w:pPr>
      <w:r w:rsidRPr="00343975">
        <w:rPr>
          <w:szCs w:val="24"/>
        </w:rPr>
        <w:t>Портфолио должно содержать сведения</w:t>
      </w:r>
      <w:r w:rsidR="007F5B17" w:rsidRPr="00343975">
        <w:rPr>
          <w:szCs w:val="24"/>
        </w:rPr>
        <w:t xml:space="preserve"> (отчеты)</w:t>
      </w:r>
      <w:r w:rsidRPr="00343975">
        <w:rPr>
          <w:szCs w:val="24"/>
        </w:rPr>
        <w:t xml:space="preserve"> о</w:t>
      </w:r>
      <w:r w:rsidR="009F1989" w:rsidRPr="00343975">
        <w:rPr>
          <w:szCs w:val="24"/>
        </w:rPr>
        <w:t xml:space="preserve"> результатах </w:t>
      </w:r>
      <w:r w:rsidRPr="00343975">
        <w:rPr>
          <w:szCs w:val="24"/>
        </w:rPr>
        <w:t>основных</w:t>
      </w:r>
      <w:r w:rsidR="006C1F04" w:rsidRPr="00343975">
        <w:rPr>
          <w:szCs w:val="24"/>
        </w:rPr>
        <w:t xml:space="preserve"> </w:t>
      </w:r>
      <w:r w:rsidRPr="00343975">
        <w:rPr>
          <w:szCs w:val="24"/>
        </w:rPr>
        <w:t>и специальных</w:t>
      </w:r>
      <w:r w:rsidR="006C1F04" w:rsidRPr="00343975">
        <w:rPr>
          <w:szCs w:val="24"/>
        </w:rPr>
        <w:t xml:space="preserve"> </w:t>
      </w:r>
      <w:r w:rsidRPr="00343975">
        <w:rPr>
          <w:szCs w:val="24"/>
        </w:rPr>
        <w:t>вид</w:t>
      </w:r>
      <w:r w:rsidR="009F1989" w:rsidRPr="00343975">
        <w:rPr>
          <w:szCs w:val="24"/>
        </w:rPr>
        <w:t>ов</w:t>
      </w:r>
      <w:r w:rsidRPr="00343975">
        <w:rPr>
          <w:szCs w:val="24"/>
        </w:rPr>
        <w:t xml:space="preserve"> инженерных изысканий для объектов </w:t>
      </w:r>
      <w:r w:rsidR="006C1F04" w:rsidRPr="00343975">
        <w:rPr>
          <w:szCs w:val="24"/>
        </w:rPr>
        <w:t xml:space="preserve">капитального строительства </w:t>
      </w:r>
      <w:r w:rsidRPr="00343975">
        <w:rPr>
          <w:szCs w:val="24"/>
        </w:rPr>
        <w:t>нормального или повышенного уровня ответственности.</w:t>
      </w:r>
    </w:p>
    <w:p w:rsidR="000B788D" w:rsidRPr="00343975" w:rsidRDefault="000B788D" w:rsidP="002477EF">
      <w:pPr>
        <w:widowControl w:val="0"/>
        <w:autoSpaceDE w:val="0"/>
        <w:autoSpaceDN w:val="0"/>
        <w:rPr>
          <w:szCs w:val="24"/>
        </w:rPr>
      </w:pPr>
      <w:r w:rsidRPr="00343975">
        <w:rPr>
          <w:szCs w:val="24"/>
        </w:rPr>
        <w:t>Все проекты, представленные в портфолио, должны содержать следующие документы и сведения:</w:t>
      </w:r>
    </w:p>
    <w:p w:rsidR="000B788D" w:rsidRPr="00343975" w:rsidRDefault="000B788D" w:rsidP="002477EF">
      <w:pPr>
        <w:autoSpaceDE w:val="0"/>
        <w:autoSpaceDN w:val="0"/>
        <w:adjustRightInd w:val="0"/>
        <w:rPr>
          <w:rFonts w:eastAsia="Calibri"/>
          <w:szCs w:val="24"/>
          <w:lang w:eastAsia="en-US"/>
        </w:rPr>
      </w:pPr>
      <w:r w:rsidRPr="00343975">
        <w:rPr>
          <w:rFonts w:eastAsia="Calibri"/>
          <w:szCs w:val="24"/>
          <w:lang w:eastAsia="en-US"/>
        </w:rPr>
        <w:t>отчеты с результатами работ по основным и специальным видам инженерных изысканий, включающ</w:t>
      </w:r>
      <w:r w:rsidR="008337B0" w:rsidRPr="00343975">
        <w:rPr>
          <w:rFonts w:eastAsia="Calibri"/>
          <w:szCs w:val="24"/>
          <w:lang w:eastAsia="en-US"/>
        </w:rPr>
        <w:t>и</w:t>
      </w:r>
      <w:r w:rsidRPr="00343975">
        <w:rPr>
          <w:rFonts w:eastAsia="Calibri"/>
          <w:szCs w:val="24"/>
          <w:lang w:eastAsia="en-US"/>
        </w:rPr>
        <w:t xml:space="preserve">е: </w:t>
      </w:r>
    </w:p>
    <w:p w:rsidR="000B788D" w:rsidRPr="00343975" w:rsidRDefault="000B788D" w:rsidP="002477EF">
      <w:pPr>
        <w:pStyle w:val="a4"/>
        <w:numPr>
          <w:ilvl w:val="0"/>
          <w:numId w:val="5"/>
        </w:numPr>
        <w:autoSpaceDE w:val="0"/>
        <w:autoSpaceDN w:val="0"/>
        <w:adjustRightInd w:val="0"/>
        <w:ind w:left="0" w:firstLine="709"/>
        <w:jc w:val="left"/>
        <w:rPr>
          <w:rFonts w:eastAsia="Calibri"/>
          <w:szCs w:val="24"/>
          <w:lang w:eastAsia="en-US"/>
        </w:rPr>
      </w:pPr>
      <w:r w:rsidRPr="00343975">
        <w:rPr>
          <w:rFonts w:eastAsia="Calibri"/>
          <w:szCs w:val="24"/>
          <w:lang w:eastAsia="en-US"/>
        </w:rPr>
        <w:t>договорную документацию;</w:t>
      </w:r>
    </w:p>
    <w:p w:rsidR="000B788D" w:rsidRPr="00343975" w:rsidRDefault="003616F1" w:rsidP="002477EF">
      <w:pPr>
        <w:pStyle w:val="a4"/>
        <w:numPr>
          <w:ilvl w:val="0"/>
          <w:numId w:val="5"/>
        </w:numPr>
        <w:autoSpaceDE w:val="0"/>
        <w:autoSpaceDN w:val="0"/>
        <w:adjustRightInd w:val="0"/>
        <w:ind w:left="0" w:firstLine="709"/>
        <w:jc w:val="left"/>
        <w:rPr>
          <w:rFonts w:eastAsia="Calibri"/>
          <w:szCs w:val="24"/>
          <w:lang w:eastAsia="en-US"/>
        </w:rPr>
      </w:pPr>
      <w:r w:rsidRPr="00343975">
        <w:rPr>
          <w:rFonts w:eastAsia="Calibri"/>
          <w:szCs w:val="24"/>
          <w:lang w:eastAsia="en-US"/>
        </w:rPr>
        <w:t xml:space="preserve">технические </w:t>
      </w:r>
      <w:r w:rsidR="000B788D" w:rsidRPr="00343975">
        <w:rPr>
          <w:rFonts w:eastAsia="Calibri"/>
          <w:szCs w:val="24"/>
          <w:lang w:eastAsia="en-US"/>
        </w:rPr>
        <w:t>задания и программы инженерных изысканий;</w:t>
      </w:r>
    </w:p>
    <w:p w:rsidR="000B788D" w:rsidRPr="00343975" w:rsidRDefault="000B788D" w:rsidP="002477EF">
      <w:pPr>
        <w:pStyle w:val="a4"/>
        <w:numPr>
          <w:ilvl w:val="0"/>
          <w:numId w:val="5"/>
        </w:numPr>
        <w:autoSpaceDE w:val="0"/>
        <w:autoSpaceDN w:val="0"/>
        <w:adjustRightInd w:val="0"/>
        <w:ind w:left="0" w:firstLine="709"/>
        <w:jc w:val="left"/>
        <w:rPr>
          <w:rFonts w:eastAsia="Calibri"/>
          <w:szCs w:val="24"/>
          <w:lang w:eastAsia="en-US"/>
        </w:rPr>
      </w:pPr>
      <w:r w:rsidRPr="00343975">
        <w:rPr>
          <w:rFonts w:eastAsia="Calibri"/>
          <w:szCs w:val="24"/>
          <w:lang w:eastAsia="en-US"/>
        </w:rPr>
        <w:t>планы-графики инженерных изысканий;</w:t>
      </w:r>
    </w:p>
    <w:p w:rsidR="000B788D" w:rsidRPr="00343975" w:rsidRDefault="000B788D" w:rsidP="002477EF">
      <w:pPr>
        <w:pStyle w:val="a4"/>
        <w:numPr>
          <w:ilvl w:val="0"/>
          <w:numId w:val="5"/>
        </w:numPr>
        <w:autoSpaceDE w:val="0"/>
        <w:autoSpaceDN w:val="0"/>
        <w:adjustRightInd w:val="0"/>
        <w:ind w:left="0" w:firstLine="709"/>
        <w:jc w:val="left"/>
        <w:rPr>
          <w:rFonts w:eastAsia="Calibri"/>
          <w:szCs w:val="24"/>
          <w:lang w:eastAsia="en-US"/>
        </w:rPr>
      </w:pPr>
      <w:r w:rsidRPr="00343975">
        <w:rPr>
          <w:rFonts w:eastAsia="Calibri"/>
          <w:szCs w:val="24"/>
          <w:lang w:eastAsia="en-US"/>
        </w:rPr>
        <w:t>информацию о способах и этапах контроля качества;</w:t>
      </w:r>
    </w:p>
    <w:p w:rsidR="000B788D" w:rsidRPr="00343975" w:rsidRDefault="000B788D" w:rsidP="002477EF">
      <w:pPr>
        <w:pStyle w:val="a4"/>
        <w:numPr>
          <w:ilvl w:val="0"/>
          <w:numId w:val="5"/>
        </w:numPr>
        <w:autoSpaceDE w:val="0"/>
        <w:autoSpaceDN w:val="0"/>
        <w:adjustRightInd w:val="0"/>
        <w:ind w:left="0" w:firstLine="709"/>
        <w:jc w:val="left"/>
        <w:rPr>
          <w:rFonts w:eastAsia="Calibri"/>
          <w:szCs w:val="24"/>
          <w:lang w:eastAsia="en-US"/>
        </w:rPr>
      </w:pPr>
      <w:r w:rsidRPr="00343975">
        <w:rPr>
          <w:rFonts w:eastAsia="Calibri"/>
          <w:szCs w:val="24"/>
          <w:lang w:eastAsia="en-US"/>
        </w:rPr>
        <w:t>информацию о сметной стоимости выполненных работ;</w:t>
      </w:r>
    </w:p>
    <w:p w:rsidR="000B788D" w:rsidRPr="00343975" w:rsidRDefault="000B788D" w:rsidP="002477EF">
      <w:pPr>
        <w:pStyle w:val="a4"/>
        <w:numPr>
          <w:ilvl w:val="0"/>
          <w:numId w:val="5"/>
        </w:numPr>
        <w:autoSpaceDE w:val="0"/>
        <w:autoSpaceDN w:val="0"/>
        <w:adjustRightInd w:val="0"/>
        <w:ind w:left="0" w:firstLine="709"/>
        <w:jc w:val="left"/>
        <w:rPr>
          <w:rFonts w:eastAsia="Calibri"/>
          <w:szCs w:val="24"/>
          <w:lang w:eastAsia="en-US"/>
        </w:rPr>
      </w:pPr>
      <w:r w:rsidRPr="00343975">
        <w:rPr>
          <w:rFonts w:eastAsia="Calibri"/>
          <w:szCs w:val="24"/>
          <w:lang w:eastAsia="en-US"/>
        </w:rPr>
        <w:lastRenderedPageBreak/>
        <w:t>сведения о результатах экспертизы вышеуказанных результатов инженерных изысканий (с приложением копий заключений экспертизы</w:t>
      </w:r>
      <w:r w:rsidR="003616F1" w:rsidRPr="00343975">
        <w:rPr>
          <w:rFonts w:eastAsia="Calibri"/>
          <w:szCs w:val="24"/>
          <w:lang w:eastAsia="en-US"/>
        </w:rPr>
        <w:t xml:space="preserve"> в части инженерных изысканий</w:t>
      </w:r>
      <w:r w:rsidRPr="00343975">
        <w:rPr>
          <w:rFonts w:eastAsia="Calibri"/>
          <w:szCs w:val="24"/>
          <w:lang w:eastAsia="en-US"/>
        </w:rPr>
        <w:t xml:space="preserve">); </w:t>
      </w:r>
    </w:p>
    <w:p w:rsidR="000B788D" w:rsidRPr="00562CC2" w:rsidRDefault="000B788D" w:rsidP="002477EF">
      <w:pPr>
        <w:pStyle w:val="a4"/>
        <w:numPr>
          <w:ilvl w:val="0"/>
          <w:numId w:val="5"/>
        </w:numPr>
        <w:autoSpaceDE w:val="0"/>
        <w:autoSpaceDN w:val="0"/>
        <w:adjustRightInd w:val="0"/>
        <w:ind w:left="0" w:firstLine="709"/>
        <w:jc w:val="left"/>
        <w:rPr>
          <w:rFonts w:eastAsia="Calibri"/>
          <w:szCs w:val="24"/>
          <w:lang w:eastAsia="en-US"/>
        </w:rPr>
      </w:pPr>
      <w:r w:rsidRPr="00562CC2">
        <w:rPr>
          <w:rFonts w:eastAsia="Calibri"/>
          <w:szCs w:val="24"/>
          <w:lang w:eastAsia="en-US"/>
        </w:rPr>
        <w:t xml:space="preserve">перечень </w:t>
      </w:r>
      <w:r w:rsidRPr="00343975">
        <w:rPr>
          <w:rFonts w:eastAsia="Calibri"/>
          <w:szCs w:val="24"/>
          <w:lang w:eastAsia="en-US"/>
        </w:rPr>
        <w:t xml:space="preserve">программных комплексов, используемых </w:t>
      </w:r>
      <w:r w:rsidR="00C211F6">
        <w:rPr>
          <w:rFonts w:eastAsia="Calibri"/>
          <w:szCs w:val="24"/>
          <w:lang w:eastAsia="en-US"/>
        </w:rPr>
        <w:t>при</w:t>
      </w:r>
      <w:r w:rsidR="00C211F6" w:rsidRPr="00343975">
        <w:rPr>
          <w:rFonts w:eastAsia="Calibri"/>
          <w:szCs w:val="24"/>
          <w:lang w:eastAsia="en-US"/>
        </w:rPr>
        <w:t xml:space="preserve"> </w:t>
      </w:r>
      <w:r w:rsidRPr="00343975">
        <w:rPr>
          <w:rFonts w:eastAsia="Calibri"/>
          <w:szCs w:val="24"/>
          <w:lang w:eastAsia="en-US"/>
        </w:rPr>
        <w:t>выполнении работ по</w:t>
      </w:r>
      <w:r w:rsidRPr="00562CC2">
        <w:rPr>
          <w:rFonts w:eastAsia="Calibri"/>
          <w:szCs w:val="24"/>
          <w:lang w:eastAsia="en-US"/>
        </w:rPr>
        <w:t xml:space="preserve"> </w:t>
      </w:r>
      <w:r w:rsidR="00C211F6">
        <w:rPr>
          <w:rFonts w:eastAsia="Calibri"/>
          <w:szCs w:val="24"/>
          <w:lang w:eastAsia="en-US"/>
        </w:rPr>
        <w:t xml:space="preserve">вышеуказанным </w:t>
      </w:r>
      <w:r w:rsidRPr="00562CC2">
        <w:rPr>
          <w:rFonts w:eastAsia="Calibri"/>
          <w:szCs w:val="24"/>
          <w:lang w:eastAsia="en-US"/>
        </w:rPr>
        <w:t>инженерным изысканиям</w:t>
      </w:r>
      <w:r w:rsidRPr="00343975">
        <w:rPr>
          <w:rFonts w:eastAsia="Calibri"/>
          <w:szCs w:val="24"/>
          <w:lang w:eastAsia="en-US"/>
        </w:rPr>
        <w:t>.</w:t>
      </w:r>
    </w:p>
    <w:p w:rsidR="00457B39" w:rsidRPr="00343975" w:rsidRDefault="00457B39" w:rsidP="002477EF">
      <w:pPr>
        <w:autoSpaceDE w:val="0"/>
        <w:autoSpaceDN w:val="0"/>
        <w:adjustRightInd w:val="0"/>
        <w:jc w:val="left"/>
        <w:rPr>
          <w:rFonts w:eastAsia="Calibri"/>
          <w:sz w:val="23"/>
          <w:szCs w:val="23"/>
          <w:lang w:eastAsia="en-US"/>
        </w:rPr>
      </w:pPr>
    </w:p>
    <w:p w:rsidR="000B788D" w:rsidRPr="00343975" w:rsidRDefault="000B788D" w:rsidP="002477EF">
      <w:pPr>
        <w:widowControl w:val="0"/>
        <w:autoSpaceDE w:val="0"/>
        <w:autoSpaceDN w:val="0"/>
        <w:rPr>
          <w:szCs w:val="24"/>
          <w:u w:val="single"/>
        </w:rPr>
      </w:pPr>
      <w:r w:rsidRPr="00343975">
        <w:rPr>
          <w:szCs w:val="24"/>
          <w:u w:val="single"/>
        </w:rPr>
        <w:t>Порядок защиты портфолио:</w:t>
      </w:r>
    </w:p>
    <w:p w:rsidR="000B788D" w:rsidRPr="00343975" w:rsidRDefault="000B788D" w:rsidP="002477EF">
      <w:pPr>
        <w:widowControl w:val="0"/>
        <w:autoSpaceDE w:val="0"/>
        <w:autoSpaceDN w:val="0"/>
        <w:rPr>
          <w:szCs w:val="24"/>
        </w:rPr>
      </w:pPr>
      <w:r w:rsidRPr="00343975">
        <w:rPr>
          <w:szCs w:val="24"/>
        </w:rPr>
        <w:t>защита портфолио представляет собой устный доклад соискателя с использованием подготовленной заранее мультимедийной презентации или без таковой;</w:t>
      </w:r>
    </w:p>
    <w:p w:rsidR="000B788D" w:rsidRPr="00343975" w:rsidRDefault="000B788D" w:rsidP="002477EF">
      <w:pPr>
        <w:widowControl w:val="0"/>
        <w:autoSpaceDE w:val="0"/>
        <w:autoSpaceDN w:val="0"/>
        <w:rPr>
          <w:szCs w:val="24"/>
        </w:rPr>
      </w:pPr>
      <w:r w:rsidRPr="00343975">
        <w:rPr>
          <w:szCs w:val="24"/>
        </w:rPr>
        <w:t>доклад испытуемого должен занимать не более 1</w:t>
      </w:r>
      <w:r w:rsidR="008337B0" w:rsidRPr="00343975">
        <w:rPr>
          <w:szCs w:val="24"/>
        </w:rPr>
        <w:t>5</w:t>
      </w:r>
      <w:r w:rsidRPr="00343975">
        <w:rPr>
          <w:szCs w:val="24"/>
        </w:rPr>
        <w:t>-</w:t>
      </w:r>
      <w:r w:rsidR="008337B0" w:rsidRPr="00343975">
        <w:rPr>
          <w:szCs w:val="24"/>
        </w:rPr>
        <w:t xml:space="preserve"> 20</w:t>
      </w:r>
      <w:r w:rsidRPr="00343975">
        <w:rPr>
          <w:szCs w:val="24"/>
        </w:rPr>
        <w:t xml:space="preserve"> минут;</w:t>
      </w:r>
    </w:p>
    <w:p w:rsidR="000B788D" w:rsidRPr="00343975" w:rsidRDefault="000B788D" w:rsidP="002477EF">
      <w:pPr>
        <w:widowControl w:val="0"/>
        <w:autoSpaceDE w:val="0"/>
        <w:autoSpaceDN w:val="0"/>
        <w:rPr>
          <w:szCs w:val="24"/>
        </w:rPr>
      </w:pPr>
      <w:r w:rsidRPr="00343975">
        <w:rPr>
          <w:szCs w:val="24"/>
        </w:rPr>
        <w:t>по завершении доклада экспертная комиссия проводит собеседование с экзаменуемым по материала</w:t>
      </w:r>
      <w:r w:rsidR="00C060FB" w:rsidRPr="00343975">
        <w:rPr>
          <w:szCs w:val="24"/>
        </w:rPr>
        <w:t>м, представленным в портфолио;</w:t>
      </w:r>
      <w:r w:rsidRPr="00343975">
        <w:rPr>
          <w:szCs w:val="24"/>
        </w:rPr>
        <w:t xml:space="preserve"> </w:t>
      </w:r>
    </w:p>
    <w:p w:rsidR="008337B0" w:rsidRPr="00343975" w:rsidRDefault="00C060FB" w:rsidP="002477EF">
      <w:pPr>
        <w:autoSpaceDE w:val="0"/>
        <w:autoSpaceDN w:val="0"/>
        <w:adjustRightInd w:val="0"/>
        <w:rPr>
          <w:szCs w:val="24"/>
        </w:rPr>
      </w:pPr>
      <w:r w:rsidRPr="00343975">
        <w:rPr>
          <w:szCs w:val="24"/>
        </w:rPr>
        <w:t>п</w:t>
      </w:r>
      <w:r w:rsidR="008337B0" w:rsidRPr="00343975">
        <w:rPr>
          <w:szCs w:val="24"/>
        </w:rPr>
        <w:t xml:space="preserve">ортфолио представляется экзаменуемым в экспертную комиссию не позднее, чем за две недели до квалификационного экзамена. </w:t>
      </w:r>
    </w:p>
    <w:p w:rsidR="001C504C" w:rsidRPr="00343975" w:rsidRDefault="001C504C" w:rsidP="002477EF">
      <w:pPr>
        <w:widowControl w:val="0"/>
        <w:autoSpaceDE w:val="0"/>
        <w:autoSpaceDN w:val="0"/>
        <w:rPr>
          <w:szCs w:val="24"/>
          <w:u w:val="single"/>
        </w:rPr>
      </w:pPr>
    </w:p>
    <w:p w:rsidR="001C504C" w:rsidRPr="00343975" w:rsidRDefault="001C504C" w:rsidP="002477EF">
      <w:pPr>
        <w:widowControl w:val="0"/>
        <w:autoSpaceDE w:val="0"/>
        <w:autoSpaceDN w:val="0"/>
        <w:rPr>
          <w:szCs w:val="24"/>
          <w:u w:val="single"/>
        </w:rPr>
      </w:pPr>
      <w:r w:rsidRPr="00343975">
        <w:rPr>
          <w:szCs w:val="24"/>
          <w:u w:val="single"/>
        </w:rPr>
        <w:t>Типовые вопросы для собеседования по материалам портфолио:</w:t>
      </w:r>
    </w:p>
    <w:p w:rsidR="00457B39" w:rsidRPr="00343975" w:rsidRDefault="00457B39" w:rsidP="002477EF">
      <w:pPr>
        <w:autoSpaceDE w:val="0"/>
        <w:autoSpaceDN w:val="0"/>
        <w:adjustRightInd w:val="0"/>
        <w:jc w:val="left"/>
        <w:rPr>
          <w:rFonts w:eastAsia="Calibri"/>
          <w:b/>
          <w:bCs/>
          <w:sz w:val="23"/>
          <w:szCs w:val="23"/>
          <w:lang w:eastAsia="en-US"/>
        </w:rPr>
      </w:pP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Чем</w:t>
      </w:r>
      <w:r w:rsidR="001C504C" w:rsidRPr="00343975">
        <w:rPr>
          <w:rFonts w:eastAsia="Calibri"/>
          <w:szCs w:val="24"/>
          <w:lang w:eastAsia="en-US"/>
        </w:rPr>
        <w:t xml:space="preserve"> Вы</w:t>
      </w:r>
      <w:r w:rsidRPr="00343975">
        <w:rPr>
          <w:rFonts w:eastAsia="Calibri"/>
          <w:szCs w:val="24"/>
          <w:lang w:eastAsia="en-US"/>
        </w:rPr>
        <w:t xml:space="preserve"> руководствовались при выборе видов и объемов инженерных изысканий, необходимых для данного объекта капитального строительства?</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 xml:space="preserve">Какие архивные (фондовые) материалы и </w:t>
      </w:r>
      <w:r w:rsidR="00C211F6">
        <w:rPr>
          <w:rFonts w:eastAsia="Calibri"/>
          <w:szCs w:val="24"/>
          <w:lang w:eastAsia="en-US"/>
        </w:rPr>
        <w:t xml:space="preserve">в </w:t>
      </w:r>
      <w:r w:rsidRPr="00343975">
        <w:rPr>
          <w:rFonts w:eastAsia="Calibri"/>
          <w:szCs w:val="24"/>
          <w:lang w:eastAsia="en-US"/>
        </w:rPr>
        <w:t>как</w:t>
      </w:r>
      <w:r w:rsidR="00C211F6">
        <w:rPr>
          <w:rFonts w:eastAsia="Calibri"/>
          <w:szCs w:val="24"/>
          <w:lang w:eastAsia="en-US"/>
        </w:rPr>
        <w:t>ом формате</w:t>
      </w:r>
      <w:r w:rsidRPr="00343975">
        <w:rPr>
          <w:rFonts w:eastAsia="Calibri"/>
          <w:szCs w:val="24"/>
          <w:lang w:eastAsia="en-US"/>
        </w:rPr>
        <w:t xml:space="preserve"> были использованы для </w:t>
      </w:r>
      <w:r w:rsidR="00C211F6">
        <w:rPr>
          <w:rFonts w:eastAsia="Calibri"/>
          <w:szCs w:val="24"/>
          <w:lang w:eastAsia="en-US"/>
        </w:rPr>
        <w:t>данных</w:t>
      </w:r>
      <w:r w:rsidR="00C211F6" w:rsidRPr="00343975">
        <w:rPr>
          <w:rFonts w:eastAsia="Calibri"/>
          <w:szCs w:val="24"/>
          <w:lang w:eastAsia="en-US"/>
        </w:rPr>
        <w:t xml:space="preserve"> </w:t>
      </w:r>
      <w:r w:rsidRPr="00343975">
        <w:rPr>
          <w:rFonts w:eastAsia="Calibri"/>
          <w:szCs w:val="24"/>
          <w:lang w:eastAsia="en-US"/>
        </w:rPr>
        <w:t>работ?</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Как</w:t>
      </w:r>
      <w:r w:rsidR="00C211F6">
        <w:rPr>
          <w:rFonts w:eastAsia="Calibri"/>
          <w:szCs w:val="24"/>
          <w:lang w:eastAsia="en-US"/>
        </w:rPr>
        <w:t>им образом</w:t>
      </w:r>
      <w:r w:rsidRPr="00343975">
        <w:rPr>
          <w:rFonts w:eastAsia="Calibri"/>
          <w:szCs w:val="24"/>
          <w:lang w:eastAsia="en-US"/>
        </w:rPr>
        <w:t xml:space="preserve"> проходило согласование и утверждение договорной документации, сроков и стоимости работ, задания и программы?</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Какие основные технические вопросы при согласовании и утверждении вышеуказанных документов возникали у заказчика?</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bookmarkStart w:id="220" w:name="_Hlk98002024"/>
      <w:r w:rsidRPr="00343975">
        <w:rPr>
          <w:rFonts w:eastAsia="Calibri"/>
          <w:szCs w:val="24"/>
          <w:lang w:eastAsia="en-US"/>
        </w:rPr>
        <w:t xml:space="preserve">Каким методом рассчитывалась стоимость работ по основным и специальным видам </w:t>
      </w:r>
      <w:r w:rsidR="001C504C" w:rsidRPr="00343975">
        <w:rPr>
          <w:rFonts w:eastAsia="Calibri"/>
          <w:szCs w:val="24"/>
          <w:lang w:eastAsia="en-US"/>
        </w:rPr>
        <w:t>инженерных изысканий</w:t>
      </w:r>
      <w:r w:rsidRPr="00343975">
        <w:rPr>
          <w:rFonts w:eastAsia="Calibri"/>
          <w:szCs w:val="24"/>
          <w:lang w:eastAsia="en-US"/>
        </w:rPr>
        <w:t>?</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Как</w:t>
      </w:r>
      <w:r w:rsidR="00C211F6">
        <w:rPr>
          <w:rFonts w:eastAsia="Calibri"/>
          <w:szCs w:val="24"/>
          <w:lang w:eastAsia="en-US"/>
        </w:rPr>
        <w:t>им образом</w:t>
      </w:r>
      <w:r w:rsidRPr="00343975">
        <w:rPr>
          <w:rFonts w:eastAsia="Calibri"/>
          <w:szCs w:val="24"/>
          <w:lang w:eastAsia="en-US"/>
        </w:rPr>
        <w:t xml:space="preserve"> </w:t>
      </w:r>
      <w:r w:rsidR="00C211F6">
        <w:rPr>
          <w:rFonts w:eastAsia="Calibri"/>
          <w:szCs w:val="24"/>
          <w:lang w:eastAsia="en-US"/>
        </w:rPr>
        <w:t>осуществлялся</w:t>
      </w:r>
      <w:r w:rsidR="00C211F6" w:rsidRPr="00343975">
        <w:rPr>
          <w:rFonts w:eastAsia="Calibri"/>
          <w:szCs w:val="24"/>
          <w:lang w:eastAsia="en-US"/>
        </w:rPr>
        <w:t xml:space="preserve"> </w:t>
      </w:r>
      <w:r w:rsidRPr="00343975">
        <w:rPr>
          <w:rFonts w:eastAsia="Calibri"/>
          <w:szCs w:val="24"/>
          <w:lang w:eastAsia="en-US"/>
        </w:rPr>
        <w:t>подбор субподрядных организаций (при необходимости)?</w:t>
      </w:r>
    </w:p>
    <w:bookmarkEnd w:id="220"/>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 xml:space="preserve">Чем отличаются материалы от результатов инженерных </w:t>
      </w:r>
      <w:r w:rsidR="001C504C" w:rsidRPr="00343975">
        <w:rPr>
          <w:rFonts w:eastAsia="Calibri"/>
          <w:szCs w:val="24"/>
          <w:lang w:eastAsia="en-US"/>
        </w:rPr>
        <w:t>изысканий?</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Как</w:t>
      </w:r>
      <w:r w:rsidR="00C211F6">
        <w:rPr>
          <w:rFonts w:eastAsia="Calibri"/>
          <w:szCs w:val="24"/>
          <w:lang w:eastAsia="en-US"/>
        </w:rPr>
        <w:t>им образом</w:t>
      </w:r>
      <w:r w:rsidRPr="00343975">
        <w:rPr>
          <w:rFonts w:eastAsia="Calibri"/>
          <w:szCs w:val="24"/>
          <w:lang w:eastAsia="en-US"/>
        </w:rPr>
        <w:t xml:space="preserve"> осуществлялся контроль качеств</w:t>
      </w:r>
      <w:r w:rsidR="00C211F6">
        <w:rPr>
          <w:rFonts w:eastAsia="Calibri"/>
          <w:szCs w:val="24"/>
          <w:lang w:eastAsia="en-US"/>
        </w:rPr>
        <w:t>а</w:t>
      </w:r>
      <w:r w:rsidRPr="00343975">
        <w:rPr>
          <w:rFonts w:eastAsia="Calibri"/>
          <w:szCs w:val="24"/>
          <w:lang w:eastAsia="en-US"/>
        </w:rPr>
        <w:t xml:space="preserve"> выполняемых </w:t>
      </w:r>
      <w:bookmarkStart w:id="221" w:name="_Hlk98002304"/>
      <w:r w:rsidRPr="00343975">
        <w:rPr>
          <w:rFonts w:eastAsia="Calibri"/>
          <w:szCs w:val="24"/>
          <w:lang w:eastAsia="en-US"/>
        </w:rPr>
        <w:t>инженерных изысканий?</w:t>
      </w:r>
    </w:p>
    <w:bookmarkEnd w:id="221"/>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Какие были выделены этапы выполнения инженерных изысканий?</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Каков Ваш личный вклад в выполнение работ на каждом этапе?</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 xml:space="preserve">Какие </w:t>
      </w:r>
      <w:r w:rsidR="001C504C" w:rsidRPr="00343975">
        <w:rPr>
          <w:rFonts w:eastAsia="Calibri"/>
          <w:szCs w:val="24"/>
          <w:lang w:eastAsia="en-US"/>
        </w:rPr>
        <w:t>программные комплексы</w:t>
      </w:r>
      <w:r w:rsidRPr="00343975">
        <w:rPr>
          <w:rFonts w:eastAsia="Calibri"/>
          <w:szCs w:val="24"/>
          <w:lang w:eastAsia="en-US"/>
        </w:rPr>
        <w:t xml:space="preserve"> использовались при выполнении данных видов работ?</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Какими из них Вы владеете и на каком уровне?</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Кто подготовил данную презентацию?</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 xml:space="preserve">Какие основные замечания были определены по результатам экспертизы </w:t>
      </w:r>
      <w:r w:rsidR="001C504C" w:rsidRPr="00343975">
        <w:rPr>
          <w:rFonts w:eastAsia="Calibri"/>
          <w:szCs w:val="24"/>
          <w:lang w:eastAsia="en-US"/>
        </w:rPr>
        <w:t>результатов инженерных изысканий</w:t>
      </w:r>
      <w:r w:rsidRPr="00343975">
        <w:rPr>
          <w:rFonts w:eastAsia="Calibri"/>
          <w:szCs w:val="24"/>
          <w:lang w:eastAsia="en-US"/>
        </w:rPr>
        <w:t xml:space="preserve">? </w:t>
      </w:r>
    </w:p>
    <w:p w:rsidR="00457B39" w:rsidRPr="00343975" w:rsidRDefault="00457B39" w:rsidP="002477EF">
      <w:pPr>
        <w:pStyle w:val="a4"/>
        <w:numPr>
          <w:ilvl w:val="0"/>
          <w:numId w:val="6"/>
        </w:numPr>
        <w:autoSpaceDE w:val="0"/>
        <w:autoSpaceDN w:val="0"/>
        <w:adjustRightInd w:val="0"/>
        <w:ind w:left="0" w:firstLine="709"/>
        <w:jc w:val="left"/>
        <w:rPr>
          <w:rFonts w:eastAsia="Calibri"/>
          <w:szCs w:val="24"/>
          <w:lang w:eastAsia="en-US"/>
        </w:rPr>
      </w:pPr>
      <w:r w:rsidRPr="00343975">
        <w:rPr>
          <w:rFonts w:eastAsia="Calibri"/>
          <w:szCs w:val="24"/>
          <w:lang w:eastAsia="en-US"/>
        </w:rPr>
        <w:t>Как</w:t>
      </w:r>
      <w:r w:rsidR="005B1AC0" w:rsidRPr="00343975">
        <w:rPr>
          <w:rFonts w:eastAsia="Calibri"/>
          <w:szCs w:val="24"/>
          <w:lang w:eastAsia="en-US"/>
        </w:rPr>
        <w:t xml:space="preserve">, кем </w:t>
      </w:r>
      <w:r w:rsidRPr="00343975">
        <w:rPr>
          <w:rFonts w:eastAsia="Calibri"/>
          <w:szCs w:val="24"/>
          <w:lang w:eastAsia="en-US"/>
        </w:rPr>
        <w:t>и в какие сроки устранялись эти замечания?</w:t>
      </w:r>
    </w:p>
    <w:p w:rsidR="00457B39" w:rsidRDefault="00457B39" w:rsidP="002477EF">
      <w:pPr>
        <w:autoSpaceDE w:val="0"/>
        <w:autoSpaceDN w:val="0"/>
        <w:adjustRightInd w:val="0"/>
        <w:jc w:val="left"/>
        <w:rPr>
          <w:rFonts w:eastAsia="Calibri"/>
          <w:sz w:val="23"/>
          <w:szCs w:val="23"/>
          <w:lang w:eastAsia="en-US"/>
        </w:rPr>
      </w:pPr>
    </w:p>
    <w:p w:rsidR="00C211F6" w:rsidRPr="00343975" w:rsidRDefault="00C211F6" w:rsidP="002477EF">
      <w:pPr>
        <w:autoSpaceDE w:val="0"/>
        <w:autoSpaceDN w:val="0"/>
        <w:adjustRightInd w:val="0"/>
        <w:jc w:val="left"/>
        <w:rPr>
          <w:rFonts w:eastAsia="Calibri"/>
          <w:sz w:val="23"/>
          <w:szCs w:val="23"/>
          <w:lang w:eastAsia="en-US"/>
        </w:rPr>
      </w:pPr>
    </w:p>
    <w:p w:rsidR="001C504C" w:rsidRPr="00343975" w:rsidRDefault="001C504C" w:rsidP="002477EF">
      <w:pPr>
        <w:widowControl w:val="0"/>
        <w:autoSpaceDE w:val="0"/>
        <w:autoSpaceDN w:val="0"/>
        <w:rPr>
          <w:szCs w:val="24"/>
          <w:u w:val="single"/>
        </w:rPr>
      </w:pPr>
      <w:r w:rsidRPr="00343975">
        <w:rPr>
          <w:szCs w:val="24"/>
          <w:u w:val="single"/>
        </w:rPr>
        <w:t xml:space="preserve">Условия выполнения задания: </w:t>
      </w:r>
    </w:p>
    <w:p w:rsidR="009E4B1F" w:rsidRPr="009E4B1F" w:rsidRDefault="009E4B1F" w:rsidP="002477EF">
      <w:pPr>
        <w:widowControl w:val="0"/>
        <w:autoSpaceDE w:val="0"/>
        <w:autoSpaceDN w:val="0"/>
        <w:rPr>
          <w:szCs w:val="24"/>
        </w:rPr>
      </w:pPr>
      <w:r w:rsidRPr="009E4B1F">
        <w:rPr>
          <w:szCs w:val="24"/>
        </w:rPr>
        <w:t xml:space="preserve">место выполнения задания: - помещение площадью, соответствующей требованиям правил противопожарного режима в Российской Федерации и санитарных правил, и норм (СанПиН), предъявляемым к административным или к учебным помещениям, исходя из максимального количества человек, одновременно пришедших на профессиональный экзамен, но не менее 9 кв.м.; </w:t>
      </w:r>
    </w:p>
    <w:p w:rsidR="009E4B1F" w:rsidRPr="009E4B1F" w:rsidRDefault="009E4B1F" w:rsidP="002477EF">
      <w:pPr>
        <w:widowControl w:val="0"/>
        <w:autoSpaceDE w:val="0"/>
        <w:autoSpaceDN w:val="0"/>
        <w:rPr>
          <w:szCs w:val="24"/>
        </w:rPr>
      </w:pPr>
      <w:r w:rsidRPr="009E4B1F">
        <w:rPr>
          <w:szCs w:val="24"/>
        </w:rPr>
        <w:t>- комплект офисной мебели в количестве, исходя из максимально возможных рабочих мест в указанной площади помещения, соответствующей требованиям правил противопо-жарного режима в Российской Федерации и санитарных правил, и норм (СанПиН), предъ-являемым к административным или к учебным помещениям;</w:t>
      </w:r>
    </w:p>
    <w:p w:rsidR="009E4B1F" w:rsidRPr="009E4B1F" w:rsidRDefault="009E4B1F" w:rsidP="002477EF">
      <w:pPr>
        <w:widowControl w:val="0"/>
        <w:autoSpaceDE w:val="0"/>
        <w:autoSpaceDN w:val="0"/>
        <w:rPr>
          <w:szCs w:val="24"/>
        </w:rPr>
      </w:pPr>
      <w:r w:rsidRPr="009E4B1F">
        <w:rPr>
          <w:szCs w:val="24"/>
        </w:rPr>
        <w:t>- расходные материал</w:t>
      </w:r>
      <w:r w:rsidR="00C211F6">
        <w:rPr>
          <w:szCs w:val="24"/>
        </w:rPr>
        <w:t>ы:</w:t>
      </w:r>
      <w:r w:rsidRPr="009E4B1F">
        <w:rPr>
          <w:szCs w:val="24"/>
        </w:rPr>
        <w:t xml:space="preserve"> канцелярские принадлежности (листы А4, ручка, карандаш), в </w:t>
      </w:r>
      <w:r w:rsidRPr="009E4B1F">
        <w:rPr>
          <w:szCs w:val="24"/>
        </w:rPr>
        <w:lastRenderedPageBreak/>
        <w:t>количестве не менее, чем соответствующем количеству соискателей, одновременно при-шедших на профессиональный экзамен;</w:t>
      </w:r>
    </w:p>
    <w:p w:rsidR="009E4B1F" w:rsidRPr="009E4B1F" w:rsidRDefault="009E4B1F" w:rsidP="002477EF">
      <w:pPr>
        <w:widowControl w:val="0"/>
        <w:autoSpaceDE w:val="0"/>
        <w:autoSpaceDN w:val="0"/>
        <w:rPr>
          <w:szCs w:val="24"/>
        </w:rPr>
      </w:pPr>
      <w:r w:rsidRPr="009E4B1F">
        <w:rPr>
          <w:szCs w:val="24"/>
        </w:rPr>
        <w:t>- персональные компьютеры, не менее 2 шт., со встроенными или внешними видео-камерой и микрофоном, в количестве исходя из максимально возможных рабочих мест в указанной площади помещения, соответствующей требованиям правил противопожарного режима в Российской Федерации и санитарных правил, и норм (СанПиН), предъявляемым к административным или к учебным помещениям;</w:t>
      </w:r>
    </w:p>
    <w:p w:rsidR="009E4B1F" w:rsidRPr="009E4B1F" w:rsidRDefault="009E4B1F" w:rsidP="002477EF">
      <w:pPr>
        <w:widowControl w:val="0"/>
        <w:autoSpaceDE w:val="0"/>
        <w:autoSpaceDN w:val="0"/>
        <w:rPr>
          <w:szCs w:val="24"/>
        </w:rPr>
      </w:pPr>
      <w:r w:rsidRPr="009E4B1F">
        <w:rPr>
          <w:szCs w:val="24"/>
        </w:rPr>
        <w:t>- принтер / МФУ с выводом на печать формата не ниже А4;</w:t>
      </w:r>
    </w:p>
    <w:p w:rsidR="001C504C" w:rsidRPr="00343975" w:rsidRDefault="009E4B1F" w:rsidP="002477EF">
      <w:pPr>
        <w:widowControl w:val="0"/>
        <w:autoSpaceDE w:val="0"/>
        <w:autoSpaceDN w:val="0"/>
        <w:rPr>
          <w:szCs w:val="24"/>
        </w:rPr>
      </w:pPr>
      <w:r>
        <w:rPr>
          <w:szCs w:val="24"/>
        </w:rPr>
        <w:t xml:space="preserve">- </w:t>
      </w:r>
      <w:r w:rsidR="001C504C" w:rsidRPr="00343975">
        <w:rPr>
          <w:szCs w:val="24"/>
        </w:rPr>
        <w:t xml:space="preserve">максимальное время выполнения задания: до </w:t>
      </w:r>
      <w:r w:rsidR="005B1AC0" w:rsidRPr="00343975">
        <w:rPr>
          <w:szCs w:val="24"/>
        </w:rPr>
        <w:t>45</w:t>
      </w:r>
      <w:r w:rsidR="001C504C" w:rsidRPr="00343975">
        <w:rPr>
          <w:szCs w:val="24"/>
        </w:rPr>
        <w:t xml:space="preserve"> минут на каждого соискателя</w:t>
      </w:r>
      <w:r w:rsidR="006C1F04" w:rsidRPr="00343975">
        <w:rPr>
          <w:szCs w:val="24"/>
        </w:rPr>
        <w:t xml:space="preserve"> (с учетом ответов на дополнительные вопросы)</w:t>
      </w:r>
      <w:r w:rsidR="001C504C" w:rsidRPr="00343975">
        <w:rPr>
          <w:szCs w:val="24"/>
        </w:rPr>
        <w:t>.</w:t>
      </w:r>
    </w:p>
    <w:p w:rsidR="001C504C" w:rsidRPr="00343975" w:rsidRDefault="001C504C" w:rsidP="002477EF">
      <w:pPr>
        <w:autoSpaceDE w:val="0"/>
        <w:autoSpaceDN w:val="0"/>
        <w:adjustRightInd w:val="0"/>
        <w:jc w:val="left"/>
        <w:rPr>
          <w:rFonts w:eastAsia="Calibri"/>
          <w:sz w:val="23"/>
          <w:szCs w:val="23"/>
          <w:lang w:eastAsia="en-US"/>
        </w:rPr>
      </w:pPr>
    </w:p>
    <w:p w:rsidR="00457B39" w:rsidRPr="00343975" w:rsidRDefault="00457B39" w:rsidP="002477EF">
      <w:pPr>
        <w:autoSpaceDE w:val="0"/>
        <w:autoSpaceDN w:val="0"/>
        <w:adjustRightInd w:val="0"/>
        <w:jc w:val="left"/>
        <w:rPr>
          <w:rFonts w:eastAsia="Calibri"/>
          <w:szCs w:val="24"/>
          <w:lang w:eastAsia="en-US"/>
        </w:rPr>
      </w:pPr>
      <w:r w:rsidRPr="00343975">
        <w:rPr>
          <w:rFonts w:eastAsia="Calibri"/>
          <w:szCs w:val="24"/>
          <w:u w:val="single"/>
          <w:lang w:eastAsia="en-US"/>
        </w:rPr>
        <w:t>Критерии оценки</w:t>
      </w:r>
      <w:r w:rsidRPr="00343975">
        <w:rPr>
          <w:rFonts w:eastAsia="Calibri"/>
          <w:szCs w:val="24"/>
          <w:lang w:eastAsia="en-US"/>
        </w:rPr>
        <w:t>:</w:t>
      </w:r>
      <w:r w:rsidR="00C3496A" w:rsidRPr="00343975">
        <w:rPr>
          <w:rFonts w:eastAsia="Calibri"/>
          <w:szCs w:val="24"/>
          <w:lang w:eastAsia="en-US"/>
        </w:rPr>
        <w:t xml:space="preserve"> </w:t>
      </w:r>
    </w:p>
    <w:p w:rsidR="000939A1" w:rsidRPr="00343975" w:rsidRDefault="000939A1" w:rsidP="002477EF">
      <w:pPr>
        <w:autoSpaceDE w:val="0"/>
        <w:autoSpaceDN w:val="0"/>
        <w:adjustRightInd w:val="0"/>
        <w:jc w:val="left"/>
        <w:rPr>
          <w:rFonts w:eastAsia="Calibri"/>
          <w:szCs w:val="24"/>
          <w:lang w:eastAsia="en-US"/>
        </w:rPr>
      </w:pPr>
    </w:p>
    <w:tbl>
      <w:tblPr>
        <w:tblW w:w="9498" w:type="dxa"/>
        <w:tblInd w:w="-34" w:type="dxa"/>
        <w:tblLayout w:type="fixed"/>
        <w:tblLook w:val="0000" w:firstRow="0" w:lastRow="0" w:firstColumn="0" w:lastColumn="0" w:noHBand="0" w:noVBand="0"/>
      </w:tblPr>
      <w:tblGrid>
        <w:gridCol w:w="2551"/>
        <w:gridCol w:w="3545"/>
        <w:gridCol w:w="3402"/>
      </w:tblGrid>
      <w:tr w:rsidR="00343975" w:rsidRPr="00343975" w:rsidTr="00460C09">
        <w:trPr>
          <w:tblHeader/>
        </w:trPr>
        <w:tc>
          <w:tcPr>
            <w:tcW w:w="2551" w:type="dxa"/>
            <w:tcBorders>
              <w:top w:val="single" w:sz="4" w:space="0" w:color="000000"/>
              <w:left w:val="single" w:sz="4" w:space="0" w:color="000000"/>
              <w:bottom w:val="single" w:sz="4" w:space="0" w:color="000000"/>
            </w:tcBorders>
            <w:shd w:val="clear" w:color="auto" w:fill="auto"/>
            <w:vAlign w:val="center"/>
          </w:tcPr>
          <w:p w:rsidR="007138E1" w:rsidRPr="00343975" w:rsidRDefault="007138E1" w:rsidP="002477EF">
            <w:pPr>
              <w:pStyle w:val="afc"/>
              <w:widowControl w:val="0"/>
              <w:ind w:firstLine="709"/>
              <w:jc w:val="center"/>
              <w:rPr>
                <w:szCs w:val="24"/>
                <w:lang w:eastAsia="en-US"/>
              </w:rPr>
            </w:pPr>
            <w:r w:rsidRPr="00343975">
              <w:rPr>
                <w:szCs w:val="24"/>
                <w:lang w:eastAsia="en-US"/>
              </w:rPr>
              <w:t>Объект оценки</w:t>
            </w:r>
          </w:p>
        </w:tc>
        <w:tc>
          <w:tcPr>
            <w:tcW w:w="3545" w:type="dxa"/>
            <w:tcBorders>
              <w:top w:val="single" w:sz="4" w:space="0" w:color="000000"/>
              <w:left w:val="single" w:sz="4" w:space="0" w:color="000000"/>
              <w:bottom w:val="single" w:sz="4" w:space="0" w:color="000000"/>
              <w:right w:val="single" w:sz="4" w:space="0" w:color="auto"/>
            </w:tcBorders>
            <w:shd w:val="clear" w:color="auto" w:fill="auto"/>
            <w:vAlign w:val="center"/>
          </w:tcPr>
          <w:p w:rsidR="007138E1" w:rsidRPr="00343975" w:rsidRDefault="007138E1" w:rsidP="002477EF">
            <w:pPr>
              <w:pStyle w:val="afc"/>
              <w:widowControl w:val="0"/>
              <w:ind w:firstLine="709"/>
              <w:jc w:val="center"/>
              <w:rPr>
                <w:szCs w:val="24"/>
                <w:lang w:eastAsia="en-US"/>
              </w:rPr>
            </w:pPr>
            <w:r w:rsidRPr="00343975">
              <w:rPr>
                <w:szCs w:val="24"/>
                <w:lang w:eastAsia="en-US"/>
              </w:rPr>
              <w:t>Критерии оценки</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7138E1" w:rsidRPr="00343975" w:rsidRDefault="007138E1" w:rsidP="002477EF">
            <w:pPr>
              <w:pStyle w:val="afc"/>
              <w:widowControl w:val="0"/>
              <w:tabs>
                <w:tab w:val="left" w:pos="750"/>
              </w:tabs>
              <w:ind w:firstLine="709"/>
              <w:jc w:val="center"/>
              <w:rPr>
                <w:szCs w:val="24"/>
                <w:lang w:eastAsia="en-US"/>
              </w:rPr>
            </w:pPr>
            <w:r w:rsidRPr="00343975">
              <w:rPr>
                <w:szCs w:val="24"/>
                <w:lang w:eastAsia="en-US"/>
              </w:rPr>
              <w:t>Шкала</w:t>
            </w:r>
          </w:p>
        </w:tc>
      </w:tr>
      <w:tr w:rsidR="00343975" w:rsidRPr="00343975" w:rsidTr="00460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81"/>
        </w:trPr>
        <w:tc>
          <w:tcPr>
            <w:tcW w:w="2551" w:type="dxa"/>
          </w:tcPr>
          <w:p w:rsidR="00E14A5C" w:rsidRPr="00343975" w:rsidRDefault="00E14A5C" w:rsidP="004611BC">
            <w:pPr>
              <w:widowControl w:val="0"/>
              <w:autoSpaceDE w:val="0"/>
              <w:autoSpaceDN w:val="0"/>
              <w:adjustRightInd w:val="0"/>
              <w:ind w:firstLine="0"/>
              <w:rPr>
                <w:szCs w:val="24"/>
              </w:rPr>
            </w:pPr>
            <w:r w:rsidRPr="00343975">
              <w:rPr>
                <w:szCs w:val="24"/>
              </w:rPr>
              <w:t>Структура портфолио</w:t>
            </w:r>
          </w:p>
        </w:tc>
        <w:tc>
          <w:tcPr>
            <w:tcW w:w="3545" w:type="dxa"/>
          </w:tcPr>
          <w:p w:rsidR="00E14A5C" w:rsidRPr="00343975" w:rsidRDefault="00E14A5C" w:rsidP="004611BC">
            <w:pPr>
              <w:widowControl w:val="0"/>
              <w:autoSpaceDE w:val="0"/>
              <w:autoSpaceDN w:val="0"/>
              <w:ind w:firstLine="0"/>
              <w:rPr>
                <w:szCs w:val="24"/>
              </w:rPr>
            </w:pPr>
            <w:r w:rsidRPr="00343975">
              <w:rPr>
                <w:szCs w:val="24"/>
              </w:rPr>
              <w:t>Наличие всех обязательных структурных компонентов портфолио и их соответствие установленным требованиям</w:t>
            </w:r>
          </w:p>
        </w:tc>
        <w:tc>
          <w:tcPr>
            <w:tcW w:w="3402" w:type="dxa"/>
            <w:shd w:val="clear" w:color="auto" w:fill="auto"/>
          </w:tcPr>
          <w:p w:rsidR="00E14A5C" w:rsidRPr="00343975" w:rsidRDefault="00E14A5C" w:rsidP="002477EF">
            <w:pPr>
              <w:pStyle w:val="-"/>
              <w:widowControl w:val="0"/>
              <w:ind w:firstLine="709"/>
              <w:rPr>
                <w:b/>
                <w:bCs/>
                <w:i/>
                <w:iCs/>
                <w:szCs w:val="24"/>
              </w:rPr>
            </w:pPr>
            <w:r w:rsidRPr="00343975">
              <w:rPr>
                <w:b/>
                <w:bCs/>
                <w:i/>
                <w:iCs/>
                <w:szCs w:val="24"/>
              </w:rPr>
              <w:t xml:space="preserve">1 балл </w:t>
            </w:r>
            <w:r w:rsidRPr="00343975">
              <w:rPr>
                <w:szCs w:val="24"/>
              </w:rPr>
              <w:t>– соответствие критерию;</w:t>
            </w:r>
          </w:p>
          <w:p w:rsidR="00E14A5C" w:rsidRPr="00343975" w:rsidRDefault="00E14A5C" w:rsidP="002477EF">
            <w:pPr>
              <w:pStyle w:val="-"/>
              <w:widowControl w:val="0"/>
              <w:ind w:firstLine="709"/>
              <w:rPr>
                <w:b/>
                <w:bCs/>
                <w:i/>
                <w:iCs/>
                <w:szCs w:val="24"/>
              </w:rPr>
            </w:pPr>
            <w:r w:rsidRPr="00343975">
              <w:rPr>
                <w:b/>
                <w:i/>
                <w:szCs w:val="24"/>
              </w:rPr>
              <w:t>0 баллов</w:t>
            </w:r>
            <w:r w:rsidRPr="00343975">
              <w:rPr>
                <w:szCs w:val="24"/>
              </w:rPr>
              <w:t xml:space="preserve"> – несоответствие критерию.</w:t>
            </w:r>
          </w:p>
        </w:tc>
      </w:tr>
      <w:tr w:rsidR="00343975" w:rsidRPr="00343975" w:rsidTr="00460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41"/>
        </w:trPr>
        <w:tc>
          <w:tcPr>
            <w:tcW w:w="2551" w:type="dxa"/>
            <w:vMerge w:val="restart"/>
          </w:tcPr>
          <w:p w:rsidR="00E14A5C" w:rsidRPr="00343975" w:rsidRDefault="00E14A5C" w:rsidP="004611BC">
            <w:pPr>
              <w:ind w:firstLine="0"/>
              <w:rPr>
                <w:szCs w:val="24"/>
              </w:rPr>
            </w:pPr>
            <w:r w:rsidRPr="00343975">
              <w:rPr>
                <w:szCs w:val="24"/>
              </w:rPr>
              <w:t>Содержание портфолио</w:t>
            </w:r>
          </w:p>
        </w:tc>
        <w:tc>
          <w:tcPr>
            <w:tcW w:w="3545" w:type="dxa"/>
          </w:tcPr>
          <w:p w:rsidR="00E14A5C" w:rsidRPr="00343975" w:rsidRDefault="00E14A5C" w:rsidP="004611BC">
            <w:pPr>
              <w:autoSpaceDE w:val="0"/>
              <w:autoSpaceDN w:val="0"/>
              <w:adjustRightInd w:val="0"/>
              <w:ind w:firstLine="0"/>
              <w:rPr>
                <w:rFonts w:eastAsia="Calibri"/>
                <w:szCs w:val="24"/>
                <w:lang w:eastAsia="en-US"/>
              </w:rPr>
            </w:pPr>
            <w:r w:rsidRPr="00343975">
              <w:rPr>
                <w:rFonts w:eastAsia="Calibri"/>
                <w:szCs w:val="24"/>
                <w:lang w:eastAsia="en-US"/>
              </w:rPr>
              <w:t>Представлены отчеты с результатами работ по основным и специальным видам инженерных изысканий, включающ</w:t>
            </w:r>
            <w:r w:rsidR="005B1AC0" w:rsidRPr="00343975">
              <w:rPr>
                <w:rFonts w:eastAsia="Calibri"/>
                <w:szCs w:val="24"/>
                <w:lang w:eastAsia="en-US"/>
              </w:rPr>
              <w:t>и</w:t>
            </w:r>
            <w:r w:rsidRPr="00343975">
              <w:rPr>
                <w:rFonts w:eastAsia="Calibri"/>
                <w:szCs w:val="24"/>
                <w:lang w:eastAsia="en-US"/>
              </w:rPr>
              <w:t xml:space="preserve">е: </w:t>
            </w:r>
          </w:p>
          <w:p w:rsidR="00E14A5C" w:rsidRPr="00343975" w:rsidRDefault="00E14A5C" w:rsidP="004611BC">
            <w:pPr>
              <w:pStyle w:val="a4"/>
              <w:numPr>
                <w:ilvl w:val="0"/>
                <w:numId w:val="25"/>
              </w:numPr>
              <w:autoSpaceDE w:val="0"/>
              <w:autoSpaceDN w:val="0"/>
              <w:adjustRightInd w:val="0"/>
              <w:ind w:left="0" w:firstLine="0"/>
              <w:jc w:val="left"/>
              <w:rPr>
                <w:rFonts w:eastAsia="Calibri"/>
                <w:szCs w:val="24"/>
                <w:lang w:eastAsia="en-US"/>
              </w:rPr>
            </w:pPr>
            <w:r w:rsidRPr="00343975">
              <w:rPr>
                <w:rFonts w:eastAsia="Calibri"/>
                <w:szCs w:val="24"/>
                <w:lang w:eastAsia="en-US"/>
              </w:rPr>
              <w:t>договорную документацию;</w:t>
            </w:r>
          </w:p>
          <w:p w:rsidR="00E14A5C" w:rsidRPr="00343975" w:rsidRDefault="00E14A5C" w:rsidP="004611BC">
            <w:pPr>
              <w:pStyle w:val="a4"/>
              <w:numPr>
                <w:ilvl w:val="0"/>
                <w:numId w:val="25"/>
              </w:numPr>
              <w:autoSpaceDE w:val="0"/>
              <w:autoSpaceDN w:val="0"/>
              <w:adjustRightInd w:val="0"/>
              <w:ind w:left="0" w:firstLine="0"/>
              <w:jc w:val="left"/>
              <w:rPr>
                <w:rFonts w:eastAsia="Calibri"/>
                <w:szCs w:val="24"/>
                <w:lang w:eastAsia="en-US"/>
              </w:rPr>
            </w:pPr>
            <w:r w:rsidRPr="00343975">
              <w:rPr>
                <w:rFonts w:eastAsia="Calibri"/>
                <w:szCs w:val="24"/>
                <w:lang w:eastAsia="en-US"/>
              </w:rPr>
              <w:t>задания и программы инженерных изысканий;</w:t>
            </w:r>
          </w:p>
          <w:p w:rsidR="00E14A5C" w:rsidRPr="00343975" w:rsidRDefault="00E14A5C" w:rsidP="004611BC">
            <w:pPr>
              <w:pStyle w:val="a4"/>
              <w:numPr>
                <w:ilvl w:val="0"/>
                <w:numId w:val="25"/>
              </w:numPr>
              <w:autoSpaceDE w:val="0"/>
              <w:autoSpaceDN w:val="0"/>
              <w:adjustRightInd w:val="0"/>
              <w:ind w:left="0" w:firstLine="0"/>
              <w:jc w:val="left"/>
              <w:rPr>
                <w:rFonts w:eastAsia="Calibri"/>
                <w:szCs w:val="24"/>
                <w:lang w:eastAsia="en-US"/>
              </w:rPr>
            </w:pPr>
            <w:r w:rsidRPr="00343975">
              <w:rPr>
                <w:rFonts w:eastAsia="Calibri"/>
                <w:szCs w:val="24"/>
                <w:lang w:eastAsia="en-US"/>
              </w:rPr>
              <w:t>планы-графики инженерных изысканий;</w:t>
            </w:r>
          </w:p>
          <w:p w:rsidR="00E14A5C" w:rsidRPr="00343975" w:rsidRDefault="00E14A5C" w:rsidP="004611BC">
            <w:pPr>
              <w:pStyle w:val="a4"/>
              <w:numPr>
                <w:ilvl w:val="0"/>
                <w:numId w:val="25"/>
              </w:numPr>
              <w:autoSpaceDE w:val="0"/>
              <w:autoSpaceDN w:val="0"/>
              <w:adjustRightInd w:val="0"/>
              <w:ind w:left="0" w:firstLine="0"/>
              <w:jc w:val="left"/>
              <w:rPr>
                <w:rFonts w:eastAsia="Calibri"/>
                <w:szCs w:val="24"/>
                <w:lang w:eastAsia="en-US"/>
              </w:rPr>
            </w:pPr>
            <w:r w:rsidRPr="00343975">
              <w:rPr>
                <w:rFonts w:eastAsia="Calibri"/>
                <w:szCs w:val="24"/>
                <w:lang w:eastAsia="en-US"/>
              </w:rPr>
              <w:t>информацию о способах и этапах контроля качества;</w:t>
            </w:r>
          </w:p>
          <w:p w:rsidR="00E14A5C" w:rsidRPr="00343975" w:rsidRDefault="00E14A5C" w:rsidP="004611BC">
            <w:pPr>
              <w:pStyle w:val="a4"/>
              <w:numPr>
                <w:ilvl w:val="0"/>
                <w:numId w:val="25"/>
              </w:numPr>
              <w:autoSpaceDE w:val="0"/>
              <w:autoSpaceDN w:val="0"/>
              <w:adjustRightInd w:val="0"/>
              <w:ind w:left="0" w:firstLine="0"/>
              <w:jc w:val="left"/>
              <w:rPr>
                <w:rFonts w:eastAsia="Calibri"/>
                <w:szCs w:val="24"/>
                <w:lang w:eastAsia="en-US"/>
              </w:rPr>
            </w:pPr>
            <w:r w:rsidRPr="00343975">
              <w:rPr>
                <w:rFonts w:eastAsia="Calibri"/>
                <w:szCs w:val="24"/>
                <w:lang w:eastAsia="en-US"/>
              </w:rPr>
              <w:t>информацию о сметной стоимости выполненных работ</w:t>
            </w:r>
            <w:r w:rsidR="00AD77A2" w:rsidRPr="00343975">
              <w:rPr>
                <w:rFonts w:eastAsia="Calibri"/>
                <w:szCs w:val="24"/>
                <w:lang w:eastAsia="en-US"/>
              </w:rPr>
              <w:t>.</w:t>
            </w:r>
          </w:p>
        </w:tc>
        <w:tc>
          <w:tcPr>
            <w:tcW w:w="3402" w:type="dxa"/>
            <w:shd w:val="clear" w:color="auto" w:fill="auto"/>
          </w:tcPr>
          <w:p w:rsidR="000432E9" w:rsidRPr="00343975" w:rsidRDefault="000432E9" w:rsidP="002477EF">
            <w:pPr>
              <w:pStyle w:val="-"/>
              <w:widowControl w:val="0"/>
              <w:ind w:firstLine="709"/>
              <w:rPr>
                <w:b/>
                <w:bCs/>
                <w:i/>
                <w:iCs/>
                <w:szCs w:val="24"/>
              </w:rPr>
            </w:pPr>
            <w:r w:rsidRPr="00343975">
              <w:rPr>
                <w:b/>
                <w:bCs/>
                <w:i/>
                <w:iCs/>
                <w:szCs w:val="24"/>
              </w:rPr>
              <w:t xml:space="preserve">1 балл </w:t>
            </w:r>
            <w:r w:rsidRPr="00343975">
              <w:rPr>
                <w:szCs w:val="24"/>
              </w:rPr>
              <w:t>– соответствие критерию;</w:t>
            </w:r>
          </w:p>
          <w:p w:rsidR="00E14A5C" w:rsidRPr="00343975" w:rsidRDefault="000432E9" w:rsidP="002477EF">
            <w:pPr>
              <w:pStyle w:val="-"/>
              <w:widowControl w:val="0"/>
              <w:ind w:firstLine="709"/>
              <w:rPr>
                <w:b/>
                <w:bCs/>
                <w:i/>
                <w:iCs/>
                <w:szCs w:val="24"/>
              </w:rPr>
            </w:pPr>
            <w:r w:rsidRPr="00343975">
              <w:rPr>
                <w:b/>
                <w:i/>
                <w:szCs w:val="24"/>
              </w:rPr>
              <w:t>0 баллов</w:t>
            </w:r>
            <w:r w:rsidRPr="00343975">
              <w:rPr>
                <w:szCs w:val="24"/>
              </w:rPr>
              <w:t xml:space="preserve"> – несоответствие критерию.</w:t>
            </w:r>
          </w:p>
        </w:tc>
      </w:tr>
      <w:tr w:rsidR="00343975" w:rsidRPr="00343975" w:rsidTr="00460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41"/>
        </w:trPr>
        <w:tc>
          <w:tcPr>
            <w:tcW w:w="2551" w:type="dxa"/>
            <w:vMerge/>
          </w:tcPr>
          <w:p w:rsidR="00E14A5C" w:rsidRPr="00343975" w:rsidRDefault="00E14A5C" w:rsidP="004611BC">
            <w:pPr>
              <w:ind w:firstLine="0"/>
              <w:rPr>
                <w:szCs w:val="24"/>
              </w:rPr>
            </w:pPr>
          </w:p>
        </w:tc>
        <w:tc>
          <w:tcPr>
            <w:tcW w:w="3545" w:type="dxa"/>
          </w:tcPr>
          <w:p w:rsidR="00BB5DF5" w:rsidRPr="00343975" w:rsidRDefault="00E14A5C" w:rsidP="004611BC">
            <w:pPr>
              <w:autoSpaceDE w:val="0"/>
              <w:autoSpaceDN w:val="0"/>
              <w:adjustRightInd w:val="0"/>
              <w:ind w:firstLine="0"/>
              <w:rPr>
                <w:rFonts w:eastAsia="Calibri"/>
                <w:szCs w:val="24"/>
                <w:lang w:eastAsia="en-US"/>
              </w:rPr>
            </w:pPr>
            <w:r w:rsidRPr="00343975">
              <w:rPr>
                <w:rFonts w:eastAsia="Calibri"/>
                <w:szCs w:val="24"/>
                <w:lang w:eastAsia="en-US"/>
              </w:rPr>
              <w:t>Портфолио содержит сведения о результатах экспертизы инженерных изысканий (</w:t>
            </w:r>
            <w:r w:rsidR="00BB5DF5" w:rsidRPr="00BB5DF5">
              <w:rPr>
                <w:rFonts w:eastAsia="Calibri"/>
                <w:szCs w:val="24"/>
                <w:lang w:eastAsia="en-US"/>
              </w:rPr>
              <w:t>при наличии, необходимость предоставления сведений о результатах экспертизы определяется экспертной комиссией центра оценки квалификаций)</w:t>
            </w:r>
          </w:p>
        </w:tc>
        <w:tc>
          <w:tcPr>
            <w:tcW w:w="3402" w:type="dxa"/>
            <w:shd w:val="clear" w:color="auto" w:fill="auto"/>
          </w:tcPr>
          <w:p w:rsidR="00E14A5C" w:rsidRPr="00343975" w:rsidRDefault="00E14A5C" w:rsidP="002477EF">
            <w:pPr>
              <w:pStyle w:val="-"/>
              <w:widowControl w:val="0"/>
              <w:ind w:firstLine="709"/>
              <w:rPr>
                <w:b/>
                <w:bCs/>
                <w:i/>
                <w:iCs/>
                <w:szCs w:val="24"/>
              </w:rPr>
            </w:pPr>
            <w:r w:rsidRPr="00343975">
              <w:rPr>
                <w:b/>
                <w:bCs/>
                <w:i/>
                <w:iCs/>
                <w:szCs w:val="24"/>
              </w:rPr>
              <w:t xml:space="preserve">1 балл </w:t>
            </w:r>
            <w:r w:rsidRPr="00343975">
              <w:rPr>
                <w:szCs w:val="24"/>
              </w:rPr>
              <w:t>– соответствие критерию;</w:t>
            </w:r>
          </w:p>
          <w:p w:rsidR="00E14A5C" w:rsidRPr="00343975" w:rsidRDefault="00E14A5C" w:rsidP="002477EF">
            <w:pPr>
              <w:pStyle w:val="-"/>
              <w:widowControl w:val="0"/>
              <w:ind w:firstLine="709"/>
              <w:rPr>
                <w:b/>
                <w:bCs/>
                <w:i/>
                <w:iCs/>
                <w:szCs w:val="24"/>
              </w:rPr>
            </w:pPr>
            <w:r w:rsidRPr="00343975">
              <w:rPr>
                <w:b/>
                <w:i/>
                <w:szCs w:val="24"/>
              </w:rPr>
              <w:t>0 баллов</w:t>
            </w:r>
            <w:r w:rsidRPr="00343975">
              <w:rPr>
                <w:szCs w:val="24"/>
              </w:rPr>
              <w:t xml:space="preserve"> – несоответствие критерию.</w:t>
            </w:r>
          </w:p>
        </w:tc>
      </w:tr>
      <w:tr w:rsidR="00343975" w:rsidRPr="00343975" w:rsidTr="00460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41"/>
        </w:trPr>
        <w:tc>
          <w:tcPr>
            <w:tcW w:w="2551" w:type="dxa"/>
            <w:vMerge/>
          </w:tcPr>
          <w:p w:rsidR="001A3A28" w:rsidRPr="00343975" w:rsidRDefault="001A3A28" w:rsidP="004611BC">
            <w:pPr>
              <w:ind w:firstLine="0"/>
              <w:rPr>
                <w:szCs w:val="24"/>
              </w:rPr>
            </w:pPr>
          </w:p>
        </w:tc>
        <w:tc>
          <w:tcPr>
            <w:tcW w:w="3545" w:type="dxa"/>
          </w:tcPr>
          <w:p w:rsidR="001A3A28" w:rsidRPr="00343975" w:rsidRDefault="001A3A28" w:rsidP="004611BC">
            <w:pPr>
              <w:autoSpaceDE w:val="0"/>
              <w:autoSpaceDN w:val="0"/>
              <w:adjustRightInd w:val="0"/>
              <w:ind w:firstLine="0"/>
              <w:rPr>
                <w:rFonts w:eastAsia="Calibri"/>
                <w:szCs w:val="24"/>
                <w:lang w:eastAsia="en-US"/>
              </w:rPr>
            </w:pPr>
            <w:r w:rsidRPr="00343975">
              <w:rPr>
                <w:szCs w:val="24"/>
              </w:rPr>
              <w:t xml:space="preserve">Портфолио содержит перечень </w:t>
            </w:r>
            <w:r w:rsidRPr="00343975">
              <w:rPr>
                <w:rFonts w:eastAsia="Calibri"/>
                <w:szCs w:val="24"/>
                <w:lang w:eastAsia="en-US"/>
              </w:rPr>
              <w:t>программных комплексов, используемых в выполнении работ по</w:t>
            </w:r>
            <w:r w:rsidRPr="00343975">
              <w:rPr>
                <w:szCs w:val="24"/>
              </w:rPr>
              <w:t xml:space="preserve"> инженерным изысканиям</w:t>
            </w:r>
          </w:p>
        </w:tc>
        <w:tc>
          <w:tcPr>
            <w:tcW w:w="3402" w:type="dxa"/>
            <w:shd w:val="clear" w:color="auto" w:fill="auto"/>
          </w:tcPr>
          <w:p w:rsidR="001A3A28" w:rsidRPr="00343975" w:rsidRDefault="001A3A28" w:rsidP="002477EF">
            <w:pPr>
              <w:pStyle w:val="-"/>
              <w:widowControl w:val="0"/>
              <w:ind w:firstLine="709"/>
              <w:rPr>
                <w:b/>
                <w:bCs/>
                <w:i/>
                <w:iCs/>
                <w:szCs w:val="24"/>
              </w:rPr>
            </w:pPr>
            <w:r w:rsidRPr="00343975">
              <w:rPr>
                <w:b/>
                <w:bCs/>
                <w:i/>
                <w:iCs/>
                <w:szCs w:val="24"/>
              </w:rPr>
              <w:t xml:space="preserve">1 балл </w:t>
            </w:r>
            <w:r w:rsidRPr="00343975">
              <w:rPr>
                <w:szCs w:val="24"/>
              </w:rPr>
              <w:t>– соответствие критерию;</w:t>
            </w:r>
          </w:p>
          <w:p w:rsidR="001A3A28" w:rsidRPr="00343975" w:rsidRDefault="001A3A28" w:rsidP="002477EF">
            <w:pPr>
              <w:pStyle w:val="-"/>
              <w:widowControl w:val="0"/>
              <w:ind w:firstLine="709"/>
              <w:rPr>
                <w:b/>
                <w:bCs/>
                <w:i/>
                <w:iCs/>
                <w:szCs w:val="24"/>
              </w:rPr>
            </w:pPr>
            <w:r w:rsidRPr="00343975">
              <w:rPr>
                <w:b/>
                <w:i/>
                <w:szCs w:val="24"/>
              </w:rPr>
              <w:t>0 баллов</w:t>
            </w:r>
            <w:r w:rsidRPr="00343975">
              <w:rPr>
                <w:szCs w:val="24"/>
              </w:rPr>
              <w:t xml:space="preserve"> – несоответствие критерию.</w:t>
            </w:r>
          </w:p>
        </w:tc>
      </w:tr>
      <w:tr w:rsidR="00343975" w:rsidRPr="00343975" w:rsidTr="00112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2551" w:type="dxa"/>
            <w:vMerge/>
          </w:tcPr>
          <w:p w:rsidR="001A3A28" w:rsidRPr="00343975" w:rsidRDefault="001A3A28" w:rsidP="004611BC">
            <w:pPr>
              <w:ind w:firstLine="0"/>
              <w:rPr>
                <w:szCs w:val="24"/>
              </w:rPr>
            </w:pPr>
          </w:p>
        </w:tc>
        <w:tc>
          <w:tcPr>
            <w:tcW w:w="3545" w:type="dxa"/>
          </w:tcPr>
          <w:p w:rsidR="001A3A28" w:rsidRPr="00343975" w:rsidRDefault="001A3A28" w:rsidP="004611BC">
            <w:pPr>
              <w:widowControl w:val="0"/>
              <w:autoSpaceDE w:val="0"/>
              <w:autoSpaceDN w:val="0"/>
              <w:ind w:firstLine="0"/>
              <w:rPr>
                <w:szCs w:val="24"/>
              </w:rPr>
            </w:pPr>
            <w:r w:rsidRPr="00343975">
              <w:rPr>
                <w:rFonts w:eastAsia="Calibri"/>
                <w:szCs w:val="24"/>
                <w:lang w:eastAsia="en-US"/>
              </w:rPr>
              <w:t>Выбранные методы и технологии инженерных изысканий работ позволяют достичь запланированных результатов</w:t>
            </w:r>
          </w:p>
        </w:tc>
        <w:tc>
          <w:tcPr>
            <w:tcW w:w="3402" w:type="dxa"/>
            <w:shd w:val="clear" w:color="auto" w:fill="auto"/>
          </w:tcPr>
          <w:p w:rsidR="001A3A28" w:rsidRPr="00343975" w:rsidRDefault="001A3A28" w:rsidP="002477EF">
            <w:pPr>
              <w:pStyle w:val="-"/>
              <w:widowControl w:val="0"/>
              <w:ind w:firstLine="709"/>
              <w:rPr>
                <w:b/>
                <w:bCs/>
                <w:i/>
                <w:iCs/>
                <w:szCs w:val="24"/>
              </w:rPr>
            </w:pPr>
            <w:r w:rsidRPr="00343975">
              <w:rPr>
                <w:b/>
                <w:bCs/>
                <w:i/>
                <w:iCs/>
                <w:szCs w:val="24"/>
              </w:rPr>
              <w:t xml:space="preserve">1 балл </w:t>
            </w:r>
            <w:r w:rsidRPr="00343975">
              <w:rPr>
                <w:szCs w:val="24"/>
              </w:rPr>
              <w:t>– соответствие критерию;</w:t>
            </w:r>
          </w:p>
          <w:p w:rsidR="001A3A28" w:rsidRPr="00343975" w:rsidRDefault="001A3A28" w:rsidP="002477EF">
            <w:pPr>
              <w:pStyle w:val="-"/>
              <w:widowControl w:val="0"/>
              <w:ind w:firstLine="709"/>
              <w:rPr>
                <w:b/>
                <w:bCs/>
                <w:i/>
                <w:iCs/>
                <w:szCs w:val="24"/>
              </w:rPr>
            </w:pPr>
            <w:r w:rsidRPr="00343975">
              <w:rPr>
                <w:b/>
                <w:i/>
                <w:szCs w:val="24"/>
              </w:rPr>
              <w:t>0 баллов</w:t>
            </w:r>
            <w:r w:rsidRPr="00343975">
              <w:rPr>
                <w:szCs w:val="24"/>
              </w:rPr>
              <w:t xml:space="preserve"> – несоответствие критерию.</w:t>
            </w:r>
          </w:p>
        </w:tc>
      </w:tr>
      <w:tr w:rsidR="00343975" w:rsidRPr="00343975" w:rsidTr="00460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41"/>
        </w:trPr>
        <w:tc>
          <w:tcPr>
            <w:tcW w:w="2551" w:type="dxa"/>
          </w:tcPr>
          <w:p w:rsidR="001A3A28" w:rsidRPr="00343975" w:rsidRDefault="001A3A28" w:rsidP="004611BC">
            <w:pPr>
              <w:ind w:firstLine="0"/>
              <w:rPr>
                <w:szCs w:val="24"/>
              </w:rPr>
            </w:pPr>
            <w:r w:rsidRPr="00343975">
              <w:rPr>
                <w:szCs w:val="24"/>
              </w:rPr>
              <w:lastRenderedPageBreak/>
              <w:t>Ответы соискателя на типовые вопросы для собеседования по материалам портфолио</w:t>
            </w:r>
          </w:p>
        </w:tc>
        <w:tc>
          <w:tcPr>
            <w:tcW w:w="3545" w:type="dxa"/>
          </w:tcPr>
          <w:p w:rsidR="001A3A28" w:rsidRPr="00343975" w:rsidRDefault="001A3A28" w:rsidP="004611BC">
            <w:pPr>
              <w:ind w:firstLine="0"/>
              <w:rPr>
                <w:szCs w:val="24"/>
              </w:rPr>
            </w:pPr>
            <w:r w:rsidRPr="00343975">
              <w:rPr>
                <w:szCs w:val="24"/>
              </w:rPr>
              <w:t xml:space="preserve">Соискатель ответил на все </w:t>
            </w:r>
            <w:r w:rsidR="004369CC" w:rsidRPr="00343975">
              <w:rPr>
                <w:szCs w:val="24"/>
              </w:rPr>
              <w:t xml:space="preserve">заданные </w:t>
            </w:r>
            <w:r w:rsidRPr="00343975">
              <w:rPr>
                <w:szCs w:val="24"/>
              </w:rPr>
              <w:t xml:space="preserve">типовые вопросы </w:t>
            </w:r>
            <w:r w:rsidR="004369CC" w:rsidRPr="00343975">
              <w:rPr>
                <w:szCs w:val="24"/>
              </w:rPr>
              <w:t>в процессе</w:t>
            </w:r>
            <w:r w:rsidRPr="00343975">
              <w:rPr>
                <w:szCs w:val="24"/>
              </w:rPr>
              <w:t xml:space="preserve"> собеседования по материалам портфолио</w:t>
            </w:r>
          </w:p>
        </w:tc>
        <w:tc>
          <w:tcPr>
            <w:tcW w:w="3402" w:type="dxa"/>
            <w:shd w:val="clear" w:color="auto" w:fill="auto"/>
          </w:tcPr>
          <w:p w:rsidR="001A3A28" w:rsidRPr="00343975" w:rsidRDefault="001A3A28" w:rsidP="002477EF">
            <w:pPr>
              <w:pStyle w:val="-"/>
              <w:widowControl w:val="0"/>
              <w:ind w:firstLine="709"/>
              <w:rPr>
                <w:b/>
                <w:bCs/>
                <w:i/>
                <w:iCs/>
                <w:szCs w:val="24"/>
              </w:rPr>
            </w:pPr>
            <w:r w:rsidRPr="00343975">
              <w:rPr>
                <w:b/>
                <w:bCs/>
                <w:i/>
                <w:iCs/>
                <w:szCs w:val="24"/>
              </w:rPr>
              <w:t xml:space="preserve">1 балл </w:t>
            </w:r>
            <w:r w:rsidRPr="00343975">
              <w:rPr>
                <w:szCs w:val="24"/>
              </w:rPr>
              <w:t>– соответствие критерию;</w:t>
            </w:r>
          </w:p>
          <w:p w:rsidR="001A3A28" w:rsidRPr="00343975" w:rsidRDefault="001A3A28" w:rsidP="002477EF">
            <w:pPr>
              <w:pStyle w:val="-"/>
              <w:widowControl w:val="0"/>
              <w:ind w:firstLine="709"/>
              <w:rPr>
                <w:b/>
                <w:bCs/>
                <w:i/>
                <w:iCs/>
                <w:szCs w:val="24"/>
              </w:rPr>
            </w:pPr>
            <w:r w:rsidRPr="00343975">
              <w:rPr>
                <w:b/>
                <w:i/>
                <w:szCs w:val="24"/>
              </w:rPr>
              <w:t>0 баллов</w:t>
            </w:r>
            <w:r w:rsidRPr="00343975">
              <w:rPr>
                <w:szCs w:val="24"/>
              </w:rPr>
              <w:t xml:space="preserve"> – несоответствие</w:t>
            </w:r>
          </w:p>
        </w:tc>
      </w:tr>
    </w:tbl>
    <w:p w:rsidR="007A4A3F" w:rsidRPr="00343975" w:rsidRDefault="007A4A3F" w:rsidP="002477EF">
      <w:pPr>
        <w:widowControl w:val="0"/>
        <w:autoSpaceDE w:val="0"/>
        <w:autoSpaceDN w:val="0"/>
        <w:rPr>
          <w:b/>
          <w:i/>
          <w:szCs w:val="24"/>
          <w:u w:val="single"/>
        </w:rPr>
      </w:pPr>
    </w:p>
    <w:p w:rsidR="008144CA" w:rsidRPr="00343975" w:rsidRDefault="008144CA" w:rsidP="002477EF">
      <w:pPr>
        <w:widowControl w:val="0"/>
        <w:autoSpaceDE w:val="0"/>
        <w:autoSpaceDN w:val="0"/>
        <w:rPr>
          <w:szCs w:val="24"/>
        </w:rPr>
      </w:pPr>
      <w:r w:rsidRPr="00343975">
        <w:rPr>
          <w:szCs w:val="24"/>
        </w:rPr>
        <w:t>Максимальная сумма бал</w:t>
      </w:r>
      <w:r w:rsidR="000D5E58">
        <w:rPr>
          <w:szCs w:val="24"/>
        </w:rPr>
        <w:t>л</w:t>
      </w:r>
      <w:r w:rsidRPr="00343975">
        <w:rPr>
          <w:szCs w:val="24"/>
        </w:rPr>
        <w:t xml:space="preserve">ов по Заданию №1 – </w:t>
      </w:r>
      <w:r w:rsidR="001C3468" w:rsidRPr="00343975">
        <w:rPr>
          <w:szCs w:val="24"/>
        </w:rPr>
        <w:t>6</w:t>
      </w:r>
      <w:r w:rsidRPr="00343975">
        <w:rPr>
          <w:szCs w:val="24"/>
        </w:rPr>
        <w:t xml:space="preserve"> баллов.</w:t>
      </w:r>
    </w:p>
    <w:p w:rsidR="008144CA" w:rsidRPr="00343975" w:rsidRDefault="008144CA" w:rsidP="002477EF">
      <w:pPr>
        <w:widowControl w:val="0"/>
        <w:autoSpaceDE w:val="0"/>
        <w:autoSpaceDN w:val="0"/>
        <w:rPr>
          <w:szCs w:val="24"/>
          <w:u w:val="single"/>
        </w:rPr>
      </w:pPr>
    </w:p>
    <w:p w:rsidR="00457B39" w:rsidRDefault="00303AC1" w:rsidP="002477EF">
      <w:pPr>
        <w:pStyle w:val="a4"/>
        <w:widowControl w:val="0"/>
        <w:autoSpaceDE w:val="0"/>
        <w:autoSpaceDN w:val="0"/>
        <w:ind w:left="0"/>
        <w:rPr>
          <w:b/>
          <w:i/>
          <w:szCs w:val="24"/>
          <w:u w:val="single"/>
        </w:rPr>
      </w:pPr>
      <w:r w:rsidRPr="00303AC1">
        <w:rPr>
          <w:b/>
          <w:i/>
          <w:szCs w:val="24"/>
          <w:u w:val="single"/>
        </w:rPr>
        <w:t>12.4</w:t>
      </w:r>
      <w:r>
        <w:rPr>
          <w:b/>
          <w:i/>
          <w:szCs w:val="24"/>
          <w:u w:val="single"/>
        </w:rPr>
        <w:t>.</w:t>
      </w:r>
      <w:r w:rsidRPr="00303AC1">
        <w:rPr>
          <w:b/>
          <w:i/>
          <w:szCs w:val="24"/>
          <w:u w:val="single"/>
        </w:rPr>
        <w:t xml:space="preserve"> Задание на выполнение трудовых функций, трудовых действий в реальных или модельных условиях:</w:t>
      </w:r>
    </w:p>
    <w:p w:rsidR="00303AC1" w:rsidRPr="00343975" w:rsidRDefault="00303AC1" w:rsidP="002477EF">
      <w:pPr>
        <w:pStyle w:val="a4"/>
        <w:widowControl w:val="0"/>
        <w:autoSpaceDE w:val="0"/>
        <w:autoSpaceDN w:val="0"/>
        <w:ind w:left="0"/>
        <w:rPr>
          <w:szCs w:val="24"/>
          <w:u w:val="single"/>
        </w:rPr>
      </w:pPr>
    </w:p>
    <w:p w:rsidR="00457B39" w:rsidRPr="00343975" w:rsidRDefault="00457B39" w:rsidP="002477EF">
      <w:pPr>
        <w:pStyle w:val="a4"/>
        <w:widowControl w:val="0"/>
        <w:autoSpaceDE w:val="0"/>
        <w:autoSpaceDN w:val="0"/>
        <w:ind w:left="0"/>
        <w:rPr>
          <w:szCs w:val="24"/>
          <w:u w:val="single"/>
        </w:rPr>
      </w:pPr>
      <w:r w:rsidRPr="00343975">
        <w:rPr>
          <w:szCs w:val="24"/>
          <w:u w:val="single"/>
        </w:rPr>
        <w:t>Трудовая функция:</w:t>
      </w:r>
    </w:p>
    <w:p w:rsidR="002A39A6" w:rsidRPr="00343975" w:rsidRDefault="002A39A6" w:rsidP="002477EF">
      <w:pPr>
        <w:widowControl w:val="0"/>
        <w:autoSpaceDE w:val="0"/>
        <w:autoSpaceDN w:val="0"/>
        <w:ind w:right="115"/>
        <w:rPr>
          <w:bCs/>
          <w:szCs w:val="24"/>
        </w:rPr>
      </w:pPr>
      <w:bookmarkStart w:id="222" w:name="_Hlk97986812"/>
      <w:r w:rsidRPr="00343975">
        <w:rPr>
          <w:bCs/>
          <w:szCs w:val="24"/>
        </w:rPr>
        <w:t xml:space="preserve">А/03.7 </w:t>
      </w:r>
      <w:hyperlink r:id="rId17" w:history="1">
        <w:r w:rsidRPr="00343975">
          <w:rPr>
            <w:bCs/>
            <w:szCs w:val="24"/>
          </w:rPr>
          <w:t>Контроль проведения, согласование, приемка и утверждение результатов инженерных изысканий для подготовки проектной документации, строительства, реконструкции объектов капитального строительства</w:t>
        </w:r>
      </w:hyperlink>
    </w:p>
    <w:bookmarkEnd w:id="222"/>
    <w:p w:rsidR="00457B39" w:rsidRPr="00343975" w:rsidRDefault="00457B39" w:rsidP="002477EF">
      <w:pPr>
        <w:widowControl w:val="0"/>
        <w:autoSpaceDE w:val="0"/>
        <w:autoSpaceDN w:val="0"/>
        <w:rPr>
          <w:b/>
          <w:szCs w:val="24"/>
        </w:rPr>
      </w:pPr>
    </w:p>
    <w:p w:rsidR="00457B39" w:rsidRPr="00343975" w:rsidRDefault="00457B39" w:rsidP="002477EF">
      <w:pPr>
        <w:widowControl w:val="0"/>
        <w:autoSpaceDE w:val="0"/>
        <w:autoSpaceDN w:val="0"/>
        <w:rPr>
          <w:szCs w:val="24"/>
          <w:u w:val="single"/>
        </w:rPr>
      </w:pPr>
      <w:r w:rsidRPr="00343975">
        <w:rPr>
          <w:szCs w:val="24"/>
          <w:u w:val="single"/>
        </w:rPr>
        <w:t>Трудовые действия:</w:t>
      </w:r>
    </w:p>
    <w:p w:rsidR="001400FF" w:rsidRPr="00343975" w:rsidRDefault="001400FF" w:rsidP="002477EF">
      <w:pPr>
        <w:widowControl w:val="0"/>
        <w:autoSpaceDE w:val="0"/>
        <w:autoSpaceDN w:val="0"/>
        <w:rPr>
          <w:bCs/>
          <w:szCs w:val="24"/>
        </w:rPr>
      </w:pPr>
      <w:r w:rsidRPr="00343975">
        <w:rPr>
          <w:bCs/>
          <w:szCs w:val="24"/>
        </w:rPr>
        <w:t>Представление, согласование и приемка результатов работ по выполнению инженерных изысканий.</w:t>
      </w:r>
    </w:p>
    <w:p w:rsidR="001400FF" w:rsidRDefault="001400FF" w:rsidP="002477EF">
      <w:pPr>
        <w:widowControl w:val="0"/>
        <w:autoSpaceDE w:val="0"/>
        <w:autoSpaceDN w:val="0"/>
        <w:rPr>
          <w:bCs/>
          <w:szCs w:val="24"/>
        </w:rPr>
      </w:pPr>
      <w:r w:rsidRPr="00343975">
        <w:rPr>
          <w:bCs/>
          <w:szCs w:val="24"/>
        </w:rPr>
        <w:t>Утверждение результатов инженерных изысканий.</w:t>
      </w:r>
    </w:p>
    <w:p w:rsidR="00303AC1" w:rsidRDefault="00303AC1" w:rsidP="002477EF">
      <w:pPr>
        <w:widowControl w:val="0"/>
        <w:autoSpaceDE w:val="0"/>
        <w:autoSpaceDN w:val="0"/>
        <w:rPr>
          <w:bCs/>
          <w:szCs w:val="24"/>
        </w:rPr>
      </w:pPr>
    </w:p>
    <w:p w:rsidR="00303AC1" w:rsidRPr="00303AC1" w:rsidRDefault="00303AC1" w:rsidP="00303AC1">
      <w:pPr>
        <w:widowControl w:val="0"/>
        <w:autoSpaceDE w:val="0"/>
        <w:autoSpaceDN w:val="0"/>
        <w:rPr>
          <w:bCs/>
          <w:szCs w:val="24"/>
        </w:rPr>
      </w:pPr>
      <w:r w:rsidRPr="00303AC1">
        <w:rPr>
          <w:bCs/>
          <w:szCs w:val="24"/>
        </w:rPr>
        <w:t>Условия выполнения задани</w:t>
      </w:r>
      <w:r>
        <w:rPr>
          <w:bCs/>
          <w:szCs w:val="24"/>
        </w:rPr>
        <w:t>й</w:t>
      </w:r>
      <w:r w:rsidRPr="00303AC1">
        <w:rPr>
          <w:bCs/>
          <w:szCs w:val="24"/>
        </w:rPr>
        <w:t>:</w:t>
      </w:r>
    </w:p>
    <w:p w:rsidR="00303AC1" w:rsidRPr="00303AC1" w:rsidRDefault="00303AC1" w:rsidP="00303AC1">
      <w:pPr>
        <w:widowControl w:val="0"/>
        <w:autoSpaceDE w:val="0"/>
        <w:autoSpaceDN w:val="0"/>
        <w:rPr>
          <w:bCs/>
          <w:szCs w:val="24"/>
        </w:rPr>
      </w:pPr>
      <w:r w:rsidRPr="00303AC1">
        <w:rPr>
          <w:bCs/>
          <w:szCs w:val="24"/>
        </w:rPr>
        <w:t xml:space="preserve">- помещение площадью, соответствующей требованиям правил противопожарного режима в Российской Федерации и санитарных правил, и норм (СанПиН), предъявляемым к административным или к учебным помещениям, исходя из максимального количества человек, одновременно пришедших на профессиональный экзамен, но не менее 9 кв.м.; </w:t>
      </w:r>
    </w:p>
    <w:p w:rsidR="00303AC1" w:rsidRPr="00303AC1" w:rsidRDefault="00303AC1" w:rsidP="00303AC1">
      <w:pPr>
        <w:widowControl w:val="0"/>
        <w:autoSpaceDE w:val="0"/>
        <w:autoSpaceDN w:val="0"/>
        <w:rPr>
          <w:bCs/>
          <w:szCs w:val="24"/>
        </w:rPr>
      </w:pPr>
      <w:r w:rsidRPr="00303AC1">
        <w:rPr>
          <w:bCs/>
          <w:szCs w:val="24"/>
        </w:rPr>
        <w:t>- комплект офисной мебели в количестве, исходя из максимально возможных рабочих мест в указанной площади помещения, соответствующей требованиям правил противопожарного режима в Российской Федерации и санитарных правил, и норм (СанПиН), предъявляемым к административным или к учебным помещениям;</w:t>
      </w:r>
    </w:p>
    <w:p w:rsidR="00303AC1" w:rsidRPr="00303AC1" w:rsidRDefault="00303AC1" w:rsidP="00303AC1">
      <w:pPr>
        <w:widowControl w:val="0"/>
        <w:autoSpaceDE w:val="0"/>
        <w:autoSpaceDN w:val="0"/>
        <w:rPr>
          <w:bCs/>
          <w:szCs w:val="24"/>
        </w:rPr>
      </w:pPr>
      <w:r w:rsidRPr="00303AC1">
        <w:rPr>
          <w:bCs/>
          <w:szCs w:val="24"/>
        </w:rPr>
        <w:t>- расходные материалы- канцелярские принадлежности (листы А4, ручка, карандаш), в количестве не менее, чем соответствующем количеству соискателей, одновременно пришедших на профессиональный экзамен;</w:t>
      </w:r>
    </w:p>
    <w:p w:rsidR="00303AC1" w:rsidRPr="00303AC1" w:rsidRDefault="00303AC1" w:rsidP="00303AC1">
      <w:pPr>
        <w:widowControl w:val="0"/>
        <w:autoSpaceDE w:val="0"/>
        <w:autoSpaceDN w:val="0"/>
        <w:rPr>
          <w:bCs/>
          <w:szCs w:val="24"/>
        </w:rPr>
      </w:pPr>
      <w:r w:rsidRPr="00303AC1">
        <w:rPr>
          <w:bCs/>
          <w:szCs w:val="24"/>
        </w:rPr>
        <w:t>- персональные компьютеры, не менее 2 шт., со встроенными или внешними видеокамерой и микрофоном, в количестве исходя из максимально возможных рабочих мест в указанной площади помещения, соответствующей требованиям правил противопожарного режима в Российской Федерации и санитарных правил, и норм (СанПиН), предъявляемым к административным или к учебным помещениям;</w:t>
      </w:r>
    </w:p>
    <w:p w:rsidR="00303AC1" w:rsidRPr="005130AB" w:rsidRDefault="00303AC1" w:rsidP="00303AC1">
      <w:pPr>
        <w:widowControl w:val="0"/>
        <w:autoSpaceDE w:val="0"/>
        <w:autoSpaceDN w:val="0"/>
        <w:rPr>
          <w:bCs/>
          <w:szCs w:val="24"/>
        </w:rPr>
      </w:pPr>
      <w:r w:rsidRPr="00303AC1">
        <w:rPr>
          <w:bCs/>
          <w:szCs w:val="24"/>
        </w:rPr>
        <w:t>- принтер / МФУ с выводом на печать формата не ниже А4</w:t>
      </w:r>
      <w:r w:rsidR="005130AB" w:rsidRPr="005130AB">
        <w:rPr>
          <w:bCs/>
          <w:szCs w:val="24"/>
        </w:rPr>
        <w:t>.</w:t>
      </w:r>
    </w:p>
    <w:p w:rsidR="00D40469" w:rsidRPr="00343975" w:rsidRDefault="00D40469" w:rsidP="002477EF">
      <w:pPr>
        <w:widowControl w:val="0"/>
        <w:autoSpaceDE w:val="0"/>
        <w:autoSpaceDN w:val="0"/>
        <w:rPr>
          <w:b/>
        </w:rPr>
      </w:pPr>
    </w:p>
    <w:p w:rsidR="00457B39" w:rsidRPr="002477EF" w:rsidRDefault="00303AC1" w:rsidP="002477EF">
      <w:pPr>
        <w:widowControl w:val="0"/>
        <w:autoSpaceDE w:val="0"/>
        <w:autoSpaceDN w:val="0"/>
        <w:rPr>
          <w:b/>
          <w:szCs w:val="24"/>
          <w:u w:val="single"/>
        </w:rPr>
      </w:pPr>
      <w:r>
        <w:rPr>
          <w:b/>
          <w:szCs w:val="24"/>
        </w:rPr>
        <w:t xml:space="preserve">Б.1. </w:t>
      </w:r>
      <w:r w:rsidR="001400FF" w:rsidRPr="002477EF">
        <w:rPr>
          <w:b/>
          <w:szCs w:val="24"/>
        </w:rPr>
        <w:t>Задание №</w:t>
      </w:r>
      <w:r w:rsidR="00ED4884">
        <w:rPr>
          <w:b/>
          <w:szCs w:val="24"/>
        </w:rPr>
        <w:t>1</w:t>
      </w:r>
      <w:r w:rsidR="001400FF" w:rsidRPr="002477EF">
        <w:rPr>
          <w:b/>
          <w:szCs w:val="24"/>
        </w:rPr>
        <w:t xml:space="preserve">. </w:t>
      </w:r>
    </w:p>
    <w:p w:rsidR="006D3EB5" w:rsidRPr="002477EF" w:rsidRDefault="006D3EB5" w:rsidP="002477EF">
      <w:pPr>
        <w:rPr>
          <w:rFonts w:eastAsia="Calibri"/>
          <w:szCs w:val="24"/>
          <w:lang w:eastAsia="en-US"/>
        </w:rPr>
      </w:pPr>
      <w:r w:rsidRPr="002477EF">
        <w:rPr>
          <w:rFonts w:eastAsia="Calibri"/>
          <w:szCs w:val="24"/>
          <w:lang w:eastAsia="en-US"/>
        </w:rPr>
        <w:t>В соответствии с условиями задания проектируется многоэтажный жилой дом, высотой 130 м, габаритами 40х40 м. Предполагаемый тип фундамента – плитный, заглубление подземной части - 10 м относительно поверхности земли. Ограждение котлована – шпунт Ларсена. Длина шпунта 15 м. Нагрузка на основание 60 тс</w:t>
      </w:r>
      <w:r w:rsidR="003E2499" w:rsidRPr="002477EF">
        <w:rPr>
          <w:rFonts w:eastAsia="Calibri"/>
          <w:szCs w:val="24"/>
          <w:lang w:eastAsia="en-US"/>
        </w:rPr>
        <w:t>/</w:t>
      </w:r>
      <w:r w:rsidRPr="002477EF">
        <w:rPr>
          <w:rFonts w:eastAsia="Calibri"/>
          <w:szCs w:val="24"/>
          <w:lang w:eastAsia="en-US"/>
        </w:rPr>
        <w:t>м2. Здание расп</w:t>
      </w:r>
      <w:r w:rsidR="003E2499" w:rsidRPr="002477EF">
        <w:rPr>
          <w:rFonts w:eastAsia="Calibri"/>
          <w:szCs w:val="24"/>
          <w:lang w:eastAsia="en-US"/>
        </w:rPr>
        <w:t>о</w:t>
      </w:r>
      <w:r w:rsidRPr="002477EF">
        <w:rPr>
          <w:rFonts w:eastAsia="Calibri"/>
          <w:szCs w:val="24"/>
          <w:lang w:eastAsia="en-US"/>
        </w:rPr>
        <w:t>ложено в пойме реки, согласно полученным данным основание сложено песчаными грунтами мелкими и крупными, от рыхлого до плотного сложения, подземные воды вскрыты на глубине 4,0 м.</w:t>
      </w:r>
    </w:p>
    <w:p w:rsidR="00AE437E" w:rsidRPr="002477EF" w:rsidRDefault="003E2499" w:rsidP="002477EF">
      <w:pPr>
        <w:rPr>
          <w:rFonts w:eastAsia="Calibri"/>
          <w:szCs w:val="24"/>
          <w:lang w:eastAsia="en-US"/>
        </w:rPr>
      </w:pPr>
      <w:r w:rsidRPr="002477EF">
        <w:rPr>
          <w:rFonts w:eastAsia="Calibri"/>
          <w:szCs w:val="24"/>
          <w:lang w:eastAsia="en-US"/>
        </w:rPr>
        <w:t>Ниже п</w:t>
      </w:r>
      <w:r w:rsidR="00AE437E" w:rsidRPr="002477EF">
        <w:rPr>
          <w:rFonts w:eastAsia="Calibri"/>
          <w:szCs w:val="24"/>
          <w:lang w:eastAsia="en-US"/>
        </w:rPr>
        <w:t xml:space="preserve">редставлены данные из технического отчета по инженерно-геологическим изысканиям для подготовки проектной документации на объект капитального строительства: «Строительство многоэтажного жилого дома». </w:t>
      </w:r>
    </w:p>
    <w:p w:rsidR="00457B39" w:rsidRPr="002477EF" w:rsidRDefault="00457B39" w:rsidP="002477EF">
      <w:pPr>
        <w:rPr>
          <w:rFonts w:eastAsia="Calibri"/>
          <w:szCs w:val="24"/>
          <w:lang w:eastAsia="en-US"/>
        </w:rPr>
      </w:pPr>
      <w:r w:rsidRPr="002477EF">
        <w:rPr>
          <w:rFonts w:eastAsia="Calibri"/>
          <w:szCs w:val="24"/>
          <w:lang w:eastAsia="en-US"/>
        </w:rPr>
        <w:lastRenderedPageBreak/>
        <w:t>Проведите анализ</w:t>
      </w:r>
      <w:r w:rsidR="006D3EB5" w:rsidRPr="002477EF">
        <w:rPr>
          <w:rFonts w:eastAsia="Calibri"/>
          <w:szCs w:val="24"/>
          <w:lang w:eastAsia="en-US"/>
        </w:rPr>
        <w:t xml:space="preserve"> данных </w:t>
      </w:r>
      <w:r w:rsidR="00AE437E" w:rsidRPr="002477EF">
        <w:rPr>
          <w:rFonts w:eastAsia="Calibri"/>
          <w:szCs w:val="24"/>
          <w:lang w:eastAsia="en-US"/>
        </w:rPr>
        <w:t>(т</w:t>
      </w:r>
      <w:r w:rsidR="006D3EB5" w:rsidRPr="002477EF">
        <w:rPr>
          <w:rFonts w:eastAsia="Calibri"/>
          <w:szCs w:val="24"/>
          <w:lang w:eastAsia="en-US"/>
        </w:rPr>
        <w:t xml:space="preserve">аблица 1) и </w:t>
      </w:r>
      <w:r w:rsidR="00025874" w:rsidRPr="002477EF">
        <w:rPr>
          <w:rFonts w:eastAsia="Calibri"/>
          <w:szCs w:val="24"/>
          <w:lang w:eastAsia="en-US"/>
        </w:rPr>
        <w:t>найдите</w:t>
      </w:r>
      <w:r w:rsidR="006D3EB5" w:rsidRPr="002477EF">
        <w:rPr>
          <w:rFonts w:eastAsia="Calibri"/>
          <w:szCs w:val="24"/>
          <w:lang w:eastAsia="en-US"/>
        </w:rPr>
        <w:t xml:space="preserve"> ошибки</w:t>
      </w:r>
      <w:r w:rsidR="004369CC" w:rsidRPr="002477EF">
        <w:rPr>
          <w:rFonts w:eastAsia="Calibri"/>
          <w:szCs w:val="24"/>
          <w:lang w:eastAsia="en-US"/>
        </w:rPr>
        <w:t xml:space="preserve"> и (или) несоответствия</w:t>
      </w:r>
      <w:r w:rsidR="00025874" w:rsidRPr="002477EF">
        <w:rPr>
          <w:rFonts w:eastAsia="Calibri"/>
          <w:szCs w:val="24"/>
          <w:lang w:eastAsia="en-US"/>
        </w:rPr>
        <w:t xml:space="preserve"> действующим нормативн</w:t>
      </w:r>
      <w:r w:rsidR="00C70AFC" w:rsidRPr="002477EF">
        <w:rPr>
          <w:rFonts w:eastAsia="Calibri"/>
          <w:szCs w:val="24"/>
          <w:lang w:eastAsia="en-US"/>
        </w:rPr>
        <w:t>ы</w:t>
      </w:r>
      <w:r w:rsidR="00025874" w:rsidRPr="002477EF">
        <w:rPr>
          <w:rFonts w:eastAsia="Calibri"/>
          <w:szCs w:val="24"/>
          <w:lang w:eastAsia="en-US"/>
        </w:rPr>
        <w:t>м документам</w:t>
      </w:r>
      <w:r w:rsidR="006D3EB5" w:rsidRPr="002477EF">
        <w:rPr>
          <w:rFonts w:eastAsia="Calibri"/>
          <w:szCs w:val="24"/>
          <w:lang w:eastAsia="en-US"/>
        </w:rPr>
        <w:t>.</w:t>
      </w:r>
      <w:r w:rsidRPr="002477EF">
        <w:rPr>
          <w:rFonts w:eastAsia="Calibri"/>
          <w:szCs w:val="24"/>
          <w:lang w:eastAsia="en-US"/>
        </w:rPr>
        <w:t xml:space="preserve"> </w:t>
      </w:r>
      <w:r w:rsidR="003E2499" w:rsidRPr="002477EF">
        <w:rPr>
          <w:rFonts w:eastAsia="Calibri"/>
          <w:szCs w:val="24"/>
          <w:lang w:eastAsia="en-US"/>
        </w:rPr>
        <w:t xml:space="preserve"> </w:t>
      </w:r>
      <w:r w:rsidR="00453DBF" w:rsidRPr="002477EF">
        <w:rPr>
          <w:rFonts w:eastAsia="Calibri"/>
          <w:szCs w:val="24"/>
          <w:lang w:eastAsia="en-US"/>
        </w:rPr>
        <w:t>Свои замечания</w:t>
      </w:r>
      <w:r w:rsidR="003E2499" w:rsidRPr="002477EF">
        <w:rPr>
          <w:rFonts w:eastAsia="Calibri"/>
          <w:szCs w:val="24"/>
          <w:lang w:eastAsia="en-US"/>
        </w:rPr>
        <w:t xml:space="preserve"> и комментарии к ним</w:t>
      </w:r>
      <w:r w:rsidR="00AE437E" w:rsidRPr="002477EF">
        <w:rPr>
          <w:rFonts w:eastAsia="Calibri"/>
          <w:szCs w:val="24"/>
          <w:lang w:eastAsia="en-US"/>
        </w:rPr>
        <w:t xml:space="preserve"> занесите в соответствующий столбец таблицы 1. </w:t>
      </w:r>
    </w:p>
    <w:p w:rsidR="00457B39" w:rsidRPr="002477EF" w:rsidRDefault="00342FC4" w:rsidP="002477EF">
      <w:pPr>
        <w:jc w:val="right"/>
        <w:rPr>
          <w:szCs w:val="24"/>
        </w:rPr>
      </w:pPr>
      <w:r w:rsidRPr="002477EF">
        <w:rPr>
          <w:szCs w:val="24"/>
        </w:rPr>
        <w:t xml:space="preserve"> Таблица 1</w:t>
      </w:r>
    </w:p>
    <w:tbl>
      <w:tblPr>
        <w:tblStyle w:val="a3"/>
        <w:tblW w:w="9634" w:type="dxa"/>
        <w:tblLook w:val="04A0" w:firstRow="1" w:lastRow="0" w:firstColumn="1" w:lastColumn="0" w:noHBand="0" w:noVBand="1"/>
      </w:tblPr>
      <w:tblGrid>
        <w:gridCol w:w="1450"/>
        <w:gridCol w:w="3773"/>
        <w:gridCol w:w="4411"/>
      </w:tblGrid>
      <w:tr w:rsidR="00343975" w:rsidRPr="002477EF" w:rsidTr="00342FC4">
        <w:tc>
          <w:tcPr>
            <w:tcW w:w="562" w:type="dxa"/>
          </w:tcPr>
          <w:p w:rsidR="00AE437E" w:rsidRPr="002477EF" w:rsidRDefault="00AE437E" w:rsidP="002477EF">
            <w:pPr>
              <w:rPr>
                <w:szCs w:val="24"/>
                <w:lang w:val="en-US"/>
              </w:rPr>
            </w:pPr>
            <w:r w:rsidRPr="002477EF">
              <w:rPr>
                <w:szCs w:val="24"/>
              </w:rPr>
              <w:t>№</w:t>
            </w:r>
            <w:r w:rsidR="003E2499" w:rsidRPr="002477EF">
              <w:rPr>
                <w:szCs w:val="24"/>
              </w:rPr>
              <w:t>/</w:t>
            </w:r>
            <w:r w:rsidR="004139C1" w:rsidRPr="002477EF">
              <w:rPr>
                <w:szCs w:val="24"/>
              </w:rPr>
              <w:t>№</w:t>
            </w:r>
          </w:p>
        </w:tc>
        <w:tc>
          <w:tcPr>
            <w:tcW w:w="4111" w:type="dxa"/>
          </w:tcPr>
          <w:p w:rsidR="00AE437E" w:rsidRPr="002477EF" w:rsidRDefault="00AE437E" w:rsidP="002477EF">
            <w:pPr>
              <w:rPr>
                <w:szCs w:val="24"/>
              </w:rPr>
            </w:pPr>
            <w:r w:rsidRPr="002477EF">
              <w:rPr>
                <w:szCs w:val="24"/>
              </w:rPr>
              <w:t>Данные технического отчета</w:t>
            </w:r>
          </w:p>
        </w:tc>
        <w:tc>
          <w:tcPr>
            <w:tcW w:w="4961" w:type="dxa"/>
          </w:tcPr>
          <w:p w:rsidR="00AE437E" w:rsidRPr="002477EF" w:rsidRDefault="00453DBF" w:rsidP="002477EF">
            <w:pPr>
              <w:rPr>
                <w:szCs w:val="24"/>
              </w:rPr>
            </w:pPr>
            <w:r w:rsidRPr="002477EF">
              <w:rPr>
                <w:szCs w:val="24"/>
              </w:rPr>
              <w:t>Замечания и к</w:t>
            </w:r>
            <w:r w:rsidR="00AE437E" w:rsidRPr="002477EF">
              <w:rPr>
                <w:szCs w:val="24"/>
              </w:rPr>
              <w:t>омментарии (ошибка не выявлена</w:t>
            </w:r>
            <w:r w:rsidR="00C70AFC" w:rsidRPr="002477EF">
              <w:rPr>
                <w:szCs w:val="24"/>
              </w:rPr>
              <w:t xml:space="preserve"> </w:t>
            </w:r>
            <w:r w:rsidR="00AE437E" w:rsidRPr="002477EF">
              <w:rPr>
                <w:szCs w:val="24"/>
              </w:rPr>
              <w:t>/</w:t>
            </w:r>
            <w:r w:rsidR="00C70AFC" w:rsidRPr="002477EF">
              <w:rPr>
                <w:szCs w:val="24"/>
              </w:rPr>
              <w:t xml:space="preserve"> </w:t>
            </w:r>
            <w:r w:rsidR="00AE437E" w:rsidRPr="002477EF">
              <w:rPr>
                <w:szCs w:val="24"/>
              </w:rPr>
              <w:t>с</w:t>
            </w:r>
            <w:r w:rsidR="00C70AFC" w:rsidRPr="002477EF">
              <w:rPr>
                <w:szCs w:val="24"/>
              </w:rPr>
              <w:t>одержание</w:t>
            </w:r>
            <w:r w:rsidR="00AE437E" w:rsidRPr="002477EF">
              <w:rPr>
                <w:szCs w:val="24"/>
              </w:rPr>
              <w:t xml:space="preserve"> ошибки и </w:t>
            </w:r>
            <w:r w:rsidR="00C70AFC" w:rsidRPr="002477EF">
              <w:rPr>
                <w:szCs w:val="24"/>
              </w:rPr>
              <w:t>ссылка на конкретный пункт, раздел нормативного документа</w:t>
            </w:r>
            <w:r w:rsidR="00AE437E" w:rsidRPr="002477EF">
              <w:rPr>
                <w:szCs w:val="24"/>
              </w:rPr>
              <w:t>)</w:t>
            </w:r>
          </w:p>
        </w:tc>
      </w:tr>
      <w:tr w:rsidR="00343975" w:rsidRPr="002477EF" w:rsidTr="00342FC4">
        <w:tc>
          <w:tcPr>
            <w:tcW w:w="562" w:type="dxa"/>
          </w:tcPr>
          <w:p w:rsidR="00AE437E" w:rsidRPr="002477EF" w:rsidRDefault="00AE437E" w:rsidP="002477EF">
            <w:pPr>
              <w:pStyle w:val="a4"/>
              <w:numPr>
                <w:ilvl w:val="0"/>
                <w:numId w:val="7"/>
              </w:numPr>
              <w:ind w:left="0" w:firstLine="709"/>
              <w:rPr>
                <w:szCs w:val="24"/>
              </w:rPr>
            </w:pPr>
          </w:p>
        </w:tc>
        <w:tc>
          <w:tcPr>
            <w:tcW w:w="4111" w:type="dxa"/>
          </w:tcPr>
          <w:p w:rsidR="00AE437E" w:rsidRPr="002477EF" w:rsidRDefault="00AE437E" w:rsidP="004611BC">
            <w:pPr>
              <w:ind w:hanging="3"/>
              <w:rPr>
                <w:szCs w:val="24"/>
              </w:rPr>
            </w:pPr>
            <w:r w:rsidRPr="002477EF">
              <w:rPr>
                <w:rFonts w:eastAsia="Calibri"/>
                <w:szCs w:val="24"/>
                <w:lang w:eastAsia="en-US"/>
              </w:rPr>
              <w:t>Категория сложности инженерно-геологических условий определена</w:t>
            </w:r>
            <w:r w:rsidR="00025874" w:rsidRPr="002477EF">
              <w:rPr>
                <w:rFonts w:eastAsia="Calibri"/>
                <w:szCs w:val="24"/>
                <w:lang w:eastAsia="en-US"/>
              </w:rPr>
              <w:t xml:space="preserve"> как </w:t>
            </w:r>
            <w:r w:rsidRPr="002477EF">
              <w:rPr>
                <w:rFonts w:eastAsia="Calibri"/>
                <w:szCs w:val="24"/>
                <w:lang w:eastAsia="en-US"/>
              </w:rPr>
              <w:t xml:space="preserve"> III (</w:t>
            </w:r>
            <w:r w:rsidR="004369CC" w:rsidRPr="002477EF">
              <w:rPr>
                <w:rFonts w:eastAsia="Calibri"/>
                <w:szCs w:val="24"/>
                <w:lang w:eastAsia="en-US"/>
              </w:rPr>
              <w:t>с</w:t>
            </w:r>
            <w:r w:rsidRPr="002477EF">
              <w:rPr>
                <w:rFonts w:eastAsia="Calibri"/>
                <w:szCs w:val="24"/>
                <w:lang w:eastAsia="en-US"/>
              </w:rPr>
              <w:t>ложная).</w:t>
            </w:r>
          </w:p>
        </w:tc>
        <w:tc>
          <w:tcPr>
            <w:tcW w:w="4961" w:type="dxa"/>
          </w:tcPr>
          <w:p w:rsidR="00AE437E" w:rsidRPr="002477EF" w:rsidRDefault="00AE437E" w:rsidP="002477EF">
            <w:pPr>
              <w:rPr>
                <w:szCs w:val="24"/>
              </w:rPr>
            </w:pPr>
          </w:p>
        </w:tc>
      </w:tr>
      <w:tr w:rsidR="00343975" w:rsidRPr="002477EF" w:rsidTr="00342FC4">
        <w:tc>
          <w:tcPr>
            <w:tcW w:w="562" w:type="dxa"/>
          </w:tcPr>
          <w:p w:rsidR="00AE437E" w:rsidRPr="002477EF" w:rsidRDefault="00AE437E" w:rsidP="002477EF">
            <w:pPr>
              <w:pStyle w:val="a4"/>
              <w:numPr>
                <w:ilvl w:val="0"/>
                <w:numId w:val="7"/>
              </w:numPr>
              <w:ind w:left="0" w:firstLine="709"/>
              <w:rPr>
                <w:szCs w:val="24"/>
              </w:rPr>
            </w:pPr>
          </w:p>
        </w:tc>
        <w:tc>
          <w:tcPr>
            <w:tcW w:w="4111" w:type="dxa"/>
          </w:tcPr>
          <w:p w:rsidR="00AE437E" w:rsidRPr="002477EF" w:rsidRDefault="00AE437E" w:rsidP="004611BC">
            <w:pPr>
              <w:ind w:hanging="3"/>
              <w:rPr>
                <w:szCs w:val="24"/>
              </w:rPr>
            </w:pPr>
            <w:r w:rsidRPr="002477EF">
              <w:rPr>
                <w:rFonts w:eastAsia="Calibri"/>
                <w:szCs w:val="24"/>
                <w:lang w:eastAsia="en-US"/>
              </w:rPr>
              <w:t>Пробурено пять скважин</w:t>
            </w:r>
          </w:p>
        </w:tc>
        <w:tc>
          <w:tcPr>
            <w:tcW w:w="4961" w:type="dxa"/>
          </w:tcPr>
          <w:p w:rsidR="00AE437E" w:rsidRPr="002477EF" w:rsidRDefault="00AE437E" w:rsidP="002477EF">
            <w:pPr>
              <w:rPr>
                <w:szCs w:val="24"/>
              </w:rPr>
            </w:pPr>
          </w:p>
        </w:tc>
      </w:tr>
      <w:tr w:rsidR="00343975" w:rsidRPr="002477EF" w:rsidTr="00342FC4">
        <w:tc>
          <w:tcPr>
            <w:tcW w:w="562" w:type="dxa"/>
          </w:tcPr>
          <w:p w:rsidR="00AE437E" w:rsidRPr="002477EF" w:rsidRDefault="00AE437E" w:rsidP="002477EF">
            <w:pPr>
              <w:pStyle w:val="a4"/>
              <w:numPr>
                <w:ilvl w:val="0"/>
                <w:numId w:val="7"/>
              </w:numPr>
              <w:ind w:left="0" w:firstLine="709"/>
              <w:rPr>
                <w:szCs w:val="24"/>
              </w:rPr>
            </w:pPr>
          </w:p>
        </w:tc>
        <w:tc>
          <w:tcPr>
            <w:tcW w:w="4111" w:type="dxa"/>
          </w:tcPr>
          <w:p w:rsidR="00AE437E" w:rsidRPr="002477EF" w:rsidRDefault="00AE437E" w:rsidP="004611BC">
            <w:pPr>
              <w:ind w:hanging="3"/>
              <w:rPr>
                <w:szCs w:val="24"/>
              </w:rPr>
            </w:pPr>
            <w:r w:rsidRPr="002477EF">
              <w:rPr>
                <w:rFonts w:eastAsia="Calibri"/>
                <w:szCs w:val="24"/>
                <w:lang w:eastAsia="en-US"/>
              </w:rPr>
              <w:t>Глубина скважин 20 м от поверхности планировки</w:t>
            </w:r>
          </w:p>
        </w:tc>
        <w:tc>
          <w:tcPr>
            <w:tcW w:w="4961" w:type="dxa"/>
          </w:tcPr>
          <w:p w:rsidR="00AE437E" w:rsidRPr="002477EF" w:rsidRDefault="00AE437E" w:rsidP="002477EF">
            <w:pPr>
              <w:rPr>
                <w:szCs w:val="24"/>
              </w:rPr>
            </w:pPr>
          </w:p>
        </w:tc>
      </w:tr>
      <w:tr w:rsidR="00343975" w:rsidRPr="002477EF" w:rsidTr="00342FC4">
        <w:tc>
          <w:tcPr>
            <w:tcW w:w="562" w:type="dxa"/>
          </w:tcPr>
          <w:p w:rsidR="00AE437E" w:rsidRPr="002477EF" w:rsidRDefault="00AE437E" w:rsidP="002477EF">
            <w:pPr>
              <w:pStyle w:val="a4"/>
              <w:numPr>
                <w:ilvl w:val="0"/>
                <w:numId w:val="7"/>
              </w:numPr>
              <w:ind w:left="0" w:firstLine="709"/>
              <w:rPr>
                <w:szCs w:val="24"/>
              </w:rPr>
            </w:pPr>
          </w:p>
        </w:tc>
        <w:tc>
          <w:tcPr>
            <w:tcW w:w="4111" w:type="dxa"/>
          </w:tcPr>
          <w:p w:rsidR="00AE437E" w:rsidRPr="002477EF" w:rsidRDefault="00AE437E" w:rsidP="004611BC">
            <w:pPr>
              <w:ind w:hanging="3"/>
              <w:rPr>
                <w:szCs w:val="24"/>
              </w:rPr>
            </w:pPr>
            <w:r w:rsidRPr="002477EF">
              <w:rPr>
                <w:rFonts w:eastAsia="Calibri"/>
                <w:szCs w:val="24"/>
                <w:lang w:eastAsia="en-US"/>
              </w:rPr>
              <w:t>Выполнено по два штамповых испытания на один инженерно-геологический элемент</w:t>
            </w:r>
          </w:p>
        </w:tc>
        <w:tc>
          <w:tcPr>
            <w:tcW w:w="4961" w:type="dxa"/>
          </w:tcPr>
          <w:p w:rsidR="00AE437E" w:rsidRPr="002477EF" w:rsidRDefault="00AE437E" w:rsidP="002477EF">
            <w:pPr>
              <w:rPr>
                <w:szCs w:val="24"/>
              </w:rPr>
            </w:pPr>
          </w:p>
        </w:tc>
      </w:tr>
      <w:tr w:rsidR="00343975" w:rsidRPr="002477EF" w:rsidTr="00342FC4">
        <w:tc>
          <w:tcPr>
            <w:tcW w:w="562" w:type="dxa"/>
          </w:tcPr>
          <w:p w:rsidR="00AE437E" w:rsidRPr="002477EF" w:rsidRDefault="00AE437E" w:rsidP="002477EF">
            <w:pPr>
              <w:pStyle w:val="a4"/>
              <w:numPr>
                <w:ilvl w:val="0"/>
                <w:numId w:val="7"/>
              </w:numPr>
              <w:ind w:left="0" w:firstLine="709"/>
              <w:rPr>
                <w:szCs w:val="24"/>
              </w:rPr>
            </w:pPr>
          </w:p>
        </w:tc>
        <w:tc>
          <w:tcPr>
            <w:tcW w:w="4111" w:type="dxa"/>
          </w:tcPr>
          <w:p w:rsidR="00AE437E" w:rsidRPr="002477EF" w:rsidRDefault="005744EA" w:rsidP="004611BC">
            <w:pPr>
              <w:ind w:hanging="3"/>
              <w:rPr>
                <w:szCs w:val="24"/>
              </w:rPr>
            </w:pPr>
            <w:r w:rsidRPr="002477EF">
              <w:rPr>
                <w:rFonts w:eastAsia="Calibri"/>
                <w:szCs w:val="24"/>
                <w:lang w:eastAsia="en-US"/>
              </w:rPr>
              <w:t>Штамповые испытания выполнялись по одной ветви нагрузки</w:t>
            </w:r>
          </w:p>
        </w:tc>
        <w:tc>
          <w:tcPr>
            <w:tcW w:w="4961" w:type="dxa"/>
          </w:tcPr>
          <w:p w:rsidR="00AE437E" w:rsidRPr="002477EF" w:rsidRDefault="00AE437E" w:rsidP="002477EF">
            <w:pPr>
              <w:rPr>
                <w:szCs w:val="24"/>
              </w:rPr>
            </w:pPr>
          </w:p>
        </w:tc>
      </w:tr>
      <w:tr w:rsidR="00343975" w:rsidRPr="002477EF" w:rsidTr="00342FC4">
        <w:tc>
          <w:tcPr>
            <w:tcW w:w="562" w:type="dxa"/>
          </w:tcPr>
          <w:p w:rsidR="00AE437E" w:rsidRPr="002477EF" w:rsidRDefault="00AE437E" w:rsidP="002477EF">
            <w:pPr>
              <w:pStyle w:val="a4"/>
              <w:numPr>
                <w:ilvl w:val="0"/>
                <w:numId w:val="7"/>
              </w:numPr>
              <w:ind w:left="0" w:firstLine="709"/>
              <w:rPr>
                <w:szCs w:val="24"/>
              </w:rPr>
            </w:pPr>
          </w:p>
        </w:tc>
        <w:tc>
          <w:tcPr>
            <w:tcW w:w="4111" w:type="dxa"/>
          </w:tcPr>
          <w:p w:rsidR="00AE437E" w:rsidRPr="002477EF" w:rsidRDefault="005744EA" w:rsidP="002477EF">
            <w:pPr>
              <w:rPr>
                <w:szCs w:val="24"/>
              </w:rPr>
            </w:pPr>
            <w:r w:rsidRPr="002477EF">
              <w:rPr>
                <w:rFonts w:eastAsia="Calibri"/>
                <w:szCs w:val="24"/>
                <w:lang w:eastAsia="en-US"/>
              </w:rPr>
              <w:t>Выполнены опытно-фильтрационные работы</w:t>
            </w:r>
          </w:p>
        </w:tc>
        <w:tc>
          <w:tcPr>
            <w:tcW w:w="4961" w:type="dxa"/>
          </w:tcPr>
          <w:p w:rsidR="00AE437E" w:rsidRPr="002477EF" w:rsidRDefault="00AE437E" w:rsidP="002477EF">
            <w:pPr>
              <w:rPr>
                <w:szCs w:val="24"/>
              </w:rPr>
            </w:pPr>
          </w:p>
        </w:tc>
      </w:tr>
      <w:tr w:rsidR="00343975" w:rsidRPr="002477EF" w:rsidTr="00342FC4">
        <w:tc>
          <w:tcPr>
            <w:tcW w:w="562" w:type="dxa"/>
          </w:tcPr>
          <w:p w:rsidR="00AE437E" w:rsidRPr="002477EF" w:rsidRDefault="00AE437E" w:rsidP="002477EF">
            <w:pPr>
              <w:pStyle w:val="a4"/>
              <w:numPr>
                <w:ilvl w:val="0"/>
                <w:numId w:val="7"/>
              </w:numPr>
              <w:ind w:left="0" w:firstLine="709"/>
              <w:rPr>
                <w:szCs w:val="24"/>
              </w:rPr>
            </w:pPr>
          </w:p>
        </w:tc>
        <w:tc>
          <w:tcPr>
            <w:tcW w:w="4111" w:type="dxa"/>
          </w:tcPr>
          <w:p w:rsidR="00AE437E" w:rsidRPr="002477EF" w:rsidRDefault="005744EA" w:rsidP="004611BC">
            <w:pPr>
              <w:ind w:hanging="3"/>
              <w:rPr>
                <w:szCs w:val="24"/>
              </w:rPr>
            </w:pPr>
            <w:r w:rsidRPr="002477EF">
              <w:rPr>
                <w:rFonts w:eastAsia="Calibri"/>
                <w:szCs w:val="24"/>
                <w:lang w:eastAsia="en-US"/>
              </w:rPr>
              <w:t xml:space="preserve">Выполнен прогноз </w:t>
            </w:r>
            <w:r w:rsidR="00342FC4" w:rsidRPr="002477EF">
              <w:rPr>
                <w:rFonts w:eastAsia="Calibri"/>
                <w:szCs w:val="24"/>
                <w:lang w:eastAsia="en-US"/>
              </w:rPr>
              <w:t>изменения гидрогеологических</w:t>
            </w:r>
            <w:r w:rsidRPr="002477EF">
              <w:rPr>
                <w:rFonts w:eastAsia="Calibri"/>
                <w:szCs w:val="24"/>
                <w:lang w:eastAsia="en-US"/>
              </w:rPr>
              <w:t xml:space="preserve"> условий, в котором определен радиус депрессионной воронки, образующейся </w:t>
            </w:r>
            <w:r w:rsidR="009E36E6" w:rsidRPr="002477EF">
              <w:rPr>
                <w:rFonts w:eastAsia="Calibri"/>
                <w:szCs w:val="24"/>
                <w:lang w:eastAsia="en-US"/>
              </w:rPr>
              <w:t>в результате строительного водопонижения, и</w:t>
            </w:r>
            <w:r w:rsidRPr="002477EF">
              <w:rPr>
                <w:rFonts w:eastAsia="Calibri"/>
                <w:szCs w:val="24"/>
                <w:lang w:eastAsia="en-US"/>
              </w:rPr>
              <w:t xml:space="preserve"> величина барражного эффекта в процессе эксплуатации сооружения</w:t>
            </w:r>
          </w:p>
        </w:tc>
        <w:tc>
          <w:tcPr>
            <w:tcW w:w="4961" w:type="dxa"/>
          </w:tcPr>
          <w:p w:rsidR="00AE437E" w:rsidRPr="002477EF" w:rsidRDefault="00AE437E" w:rsidP="002477EF">
            <w:pPr>
              <w:rPr>
                <w:szCs w:val="24"/>
              </w:rPr>
            </w:pPr>
          </w:p>
        </w:tc>
      </w:tr>
      <w:tr w:rsidR="007671B5" w:rsidRPr="002477EF" w:rsidTr="00342FC4">
        <w:tc>
          <w:tcPr>
            <w:tcW w:w="562" w:type="dxa"/>
          </w:tcPr>
          <w:p w:rsidR="00AE437E" w:rsidRPr="002477EF" w:rsidRDefault="00AE437E" w:rsidP="002477EF">
            <w:pPr>
              <w:pStyle w:val="a4"/>
              <w:numPr>
                <w:ilvl w:val="0"/>
                <w:numId w:val="7"/>
              </w:numPr>
              <w:ind w:left="0" w:firstLine="709"/>
              <w:rPr>
                <w:szCs w:val="24"/>
              </w:rPr>
            </w:pPr>
          </w:p>
        </w:tc>
        <w:tc>
          <w:tcPr>
            <w:tcW w:w="4111" w:type="dxa"/>
          </w:tcPr>
          <w:p w:rsidR="00AE437E" w:rsidRPr="002477EF" w:rsidRDefault="005744EA" w:rsidP="004611BC">
            <w:pPr>
              <w:ind w:hanging="3"/>
              <w:rPr>
                <w:szCs w:val="24"/>
              </w:rPr>
            </w:pPr>
            <w:r w:rsidRPr="002477EF">
              <w:rPr>
                <w:rFonts w:eastAsia="Calibri"/>
                <w:szCs w:val="24"/>
                <w:lang w:eastAsia="en-US"/>
              </w:rPr>
              <w:t>Выполнены исследования песчаных водонасыщенных грунтов для определения коэффициента разжижения.</w:t>
            </w:r>
          </w:p>
        </w:tc>
        <w:tc>
          <w:tcPr>
            <w:tcW w:w="4961" w:type="dxa"/>
          </w:tcPr>
          <w:p w:rsidR="00AE437E" w:rsidRPr="002477EF" w:rsidRDefault="00AE437E" w:rsidP="002477EF">
            <w:pPr>
              <w:rPr>
                <w:szCs w:val="24"/>
              </w:rPr>
            </w:pPr>
          </w:p>
        </w:tc>
      </w:tr>
    </w:tbl>
    <w:p w:rsidR="00C70AFC" w:rsidRPr="002477EF" w:rsidRDefault="00C70AFC" w:rsidP="002477EF">
      <w:pPr>
        <w:rPr>
          <w:rFonts w:eastAsia="Calibri"/>
          <w:szCs w:val="24"/>
          <w:lang w:eastAsia="en-US"/>
        </w:rPr>
      </w:pPr>
    </w:p>
    <w:p w:rsidR="005744EA" w:rsidRPr="002477EF" w:rsidRDefault="005744EA" w:rsidP="002477EF">
      <w:pPr>
        <w:autoSpaceDE w:val="0"/>
        <w:autoSpaceDN w:val="0"/>
        <w:adjustRightInd w:val="0"/>
        <w:jc w:val="left"/>
        <w:rPr>
          <w:rFonts w:eastAsia="Calibri"/>
          <w:szCs w:val="24"/>
          <w:u w:val="single"/>
          <w:lang w:eastAsia="en-US"/>
        </w:rPr>
      </w:pPr>
      <w:r w:rsidRPr="002477EF">
        <w:rPr>
          <w:rFonts w:eastAsia="Calibri"/>
          <w:szCs w:val="24"/>
          <w:u w:val="single"/>
          <w:lang w:eastAsia="en-US"/>
        </w:rPr>
        <w:t>Критерии оценки</w:t>
      </w:r>
    </w:p>
    <w:p w:rsidR="00134A3D" w:rsidRPr="002477EF" w:rsidRDefault="000939A1" w:rsidP="002477EF">
      <w:pPr>
        <w:widowControl w:val="0"/>
        <w:autoSpaceDE w:val="0"/>
        <w:autoSpaceDN w:val="0"/>
        <w:rPr>
          <w:szCs w:val="24"/>
        </w:rPr>
      </w:pPr>
      <w:r w:rsidRPr="002477EF">
        <w:rPr>
          <w:szCs w:val="24"/>
        </w:rPr>
        <w:t>С</w:t>
      </w:r>
      <w:r w:rsidR="00134A3D" w:rsidRPr="002477EF">
        <w:rPr>
          <w:szCs w:val="24"/>
        </w:rPr>
        <w:t>оискатель правильно выявил и обосновал все допущенные ошибки в фрагменте технического отчета.</w:t>
      </w:r>
    </w:p>
    <w:p w:rsidR="005744EA" w:rsidRDefault="005744EA" w:rsidP="002477EF">
      <w:pPr>
        <w:rPr>
          <w:rFonts w:eastAsia="Calibri"/>
          <w:szCs w:val="24"/>
          <w:lang w:eastAsia="en-US"/>
        </w:rPr>
      </w:pPr>
      <w:r w:rsidRPr="002477EF">
        <w:rPr>
          <w:rFonts w:eastAsia="Calibri"/>
          <w:szCs w:val="24"/>
          <w:lang w:eastAsia="en-US"/>
        </w:rPr>
        <w:t xml:space="preserve">За каждую правильно выявленную ошибку фрагмента технического отчета соискатель получает 1 балл. Максимальное количество баллов – </w:t>
      </w:r>
      <w:r w:rsidR="00C70AFC" w:rsidRPr="002477EF">
        <w:rPr>
          <w:rFonts w:eastAsia="Calibri"/>
          <w:szCs w:val="24"/>
          <w:lang w:eastAsia="en-US"/>
        </w:rPr>
        <w:t>4</w:t>
      </w:r>
      <w:r w:rsidRPr="002477EF">
        <w:rPr>
          <w:rFonts w:eastAsia="Calibri"/>
          <w:szCs w:val="24"/>
          <w:lang w:eastAsia="en-US"/>
        </w:rPr>
        <w:t>.</w:t>
      </w:r>
    </w:p>
    <w:p w:rsidR="00B32AF5" w:rsidRPr="002477EF" w:rsidRDefault="00B32AF5" w:rsidP="002477EF">
      <w:pPr>
        <w:rPr>
          <w:rFonts w:eastAsia="Calibri"/>
          <w:szCs w:val="24"/>
          <w:lang w:eastAsia="en-US"/>
        </w:rPr>
      </w:pPr>
    </w:p>
    <w:p w:rsidR="001F5604" w:rsidRPr="002477EF" w:rsidRDefault="00303AC1" w:rsidP="002477EF">
      <w:pPr>
        <w:rPr>
          <w:rFonts w:eastAsia="Calibri"/>
          <w:b/>
          <w:szCs w:val="24"/>
          <w:lang w:eastAsia="en-US"/>
        </w:rPr>
      </w:pPr>
      <w:r>
        <w:rPr>
          <w:rFonts w:eastAsia="Calibri"/>
          <w:b/>
          <w:szCs w:val="24"/>
          <w:lang w:eastAsia="en-US"/>
        </w:rPr>
        <w:t xml:space="preserve">Б.2. </w:t>
      </w:r>
      <w:r w:rsidR="001F5604" w:rsidRPr="002477EF">
        <w:rPr>
          <w:rFonts w:eastAsia="Calibri"/>
          <w:b/>
          <w:szCs w:val="24"/>
          <w:lang w:eastAsia="en-US"/>
        </w:rPr>
        <w:t xml:space="preserve">Задание № </w:t>
      </w:r>
      <w:r w:rsidR="00ED4884">
        <w:rPr>
          <w:rFonts w:eastAsia="Calibri"/>
          <w:b/>
          <w:szCs w:val="24"/>
          <w:lang w:eastAsia="en-US"/>
        </w:rPr>
        <w:t>2</w:t>
      </w:r>
      <w:r w:rsidR="001F5604" w:rsidRPr="002477EF">
        <w:rPr>
          <w:rFonts w:eastAsia="Calibri"/>
          <w:b/>
          <w:szCs w:val="24"/>
          <w:lang w:eastAsia="en-US"/>
        </w:rPr>
        <w:t xml:space="preserve">. </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Планируется строительство дошкольного образовательного учреждения (ДОУ).  Дагестан, Махачкала, исторический центр. Площадь застройки – 0, 8 га. Абсолютные отметки площадки проектируемого строительства 52, 0 – 54,0 м. </w:t>
      </w:r>
    </w:p>
    <w:p w:rsidR="001F5604" w:rsidRPr="002477EF" w:rsidRDefault="001F5604" w:rsidP="002477EF">
      <w:pPr>
        <w:rPr>
          <w:rFonts w:eastAsia="Calibri"/>
          <w:szCs w:val="24"/>
          <w:lang w:eastAsia="en-US"/>
        </w:rPr>
      </w:pPr>
      <w:r w:rsidRPr="002477EF">
        <w:rPr>
          <w:rFonts w:eastAsia="Calibri"/>
          <w:szCs w:val="24"/>
          <w:lang w:eastAsia="en-US"/>
        </w:rPr>
        <w:t>Площадка изысканий спланирована, расположена на территории бывшего завода, отмечаются разрушенные строения и фундаменты, имеются навалы грунта, подземные и надземные коммуникации. По периметру проектируемого ДОУ проходит большое количество инженерных коммуникаций. Техногенная нагрузка на площадке изысканий значительная.</w:t>
      </w:r>
    </w:p>
    <w:p w:rsidR="001F5604" w:rsidRPr="002477EF" w:rsidRDefault="001F5604" w:rsidP="002477EF">
      <w:pPr>
        <w:rPr>
          <w:rFonts w:eastAsia="Calibri"/>
          <w:szCs w:val="24"/>
          <w:lang w:eastAsia="en-US"/>
        </w:rPr>
      </w:pPr>
      <w:r w:rsidRPr="002477EF">
        <w:rPr>
          <w:rFonts w:eastAsia="Calibri"/>
          <w:szCs w:val="24"/>
          <w:lang w:eastAsia="en-US"/>
        </w:rPr>
        <w:t xml:space="preserve">Уровень ответственности зданий и сооружений: нормальный. </w:t>
      </w:r>
    </w:p>
    <w:p w:rsidR="001F5604" w:rsidRPr="002477EF" w:rsidRDefault="001F5604" w:rsidP="002477EF">
      <w:pPr>
        <w:rPr>
          <w:rFonts w:eastAsia="Calibri"/>
          <w:szCs w:val="24"/>
          <w:lang w:eastAsia="en-US"/>
        </w:rPr>
      </w:pPr>
      <w:r w:rsidRPr="002477EF">
        <w:rPr>
          <w:rFonts w:eastAsia="Calibri"/>
          <w:szCs w:val="24"/>
          <w:lang w:eastAsia="en-US"/>
        </w:rPr>
        <w:lastRenderedPageBreak/>
        <w:t>Геотехническая категория сооружений – 3.</w:t>
      </w:r>
    </w:p>
    <w:p w:rsidR="001F5604" w:rsidRPr="002477EF" w:rsidRDefault="001F5604" w:rsidP="002477EF">
      <w:pPr>
        <w:rPr>
          <w:rFonts w:eastAsia="Calibri"/>
          <w:szCs w:val="24"/>
          <w:lang w:eastAsia="en-US"/>
        </w:rPr>
      </w:pPr>
      <w:r w:rsidRPr="002477EF">
        <w:rPr>
          <w:rFonts w:eastAsia="Calibri"/>
          <w:szCs w:val="24"/>
          <w:lang w:eastAsia="en-US"/>
        </w:rPr>
        <w:t>Предполагается проектирование:</w:t>
      </w:r>
    </w:p>
    <w:p w:rsidR="001F5604" w:rsidRPr="002477EF" w:rsidRDefault="001F5604" w:rsidP="002477EF">
      <w:pPr>
        <w:rPr>
          <w:rFonts w:eastAsia="Calibri"/>
          <w:szCs w:val="24"/>
          <w:lang w:eastAsia="en-US"/>
        </w:rPr>
      </w:pPr>
      <w:r w:rsidRPr="002477EF">
        <w:rPr>
          <w:rFonts w:eastAsia="Calibri"/>
          <w:szCs w:val="24"/>
          <w:lang w:eastAsia="en-US"/>
        </w:rPr>
        <w:t>–</w:t>
      </w:r>
      <w:r w:rsidRPr="002477EF">
        <w:rPr>
          <w:rFonts w:eastAsia="Calibri"/>
          <w:szCs w:val="24"/>
          <w:lang w:eastAsia="en-US"/>
        </w:rPr>
        <w:tab/>
        <w:t>детского сада на 160 мест– здание двухэтажное, габариты 45,75х46,35 м, тип фундамента – ж/б монолитный плитный, предполагаемая глубина заложения фундамента 2,5-3,5 м, с  подвалом глубиной 3,0 м; предполагаемая нагрузка на грунты 0,2 МПа, глубина сжимаемой толщи 8 м;</w:t>
      </w:r>
    </w:p>
    <w:p w:rsidR="001F5604" w:rsidRPr="002477EF" w:rsidRDefault="001F5604" w:rsidP="002477EF">
      <w:pPr>
        <w:rPr>
          <w:rFonts w:eastAsia="Calibri"/>
          <w:szCs w:val="24"/>
          <w:lang w:eastAsia="en-US"/>
        </w:rPr>
      </w:pPr>
      <w:r w:rsidRPr="002477EF">
        <w:rPr>
          <w:rFonts w:eastAsia="Calibri"/>
          <w:szCs w:val="24"/>
          <w:lang w:eastAsia="en-US"/>
        </w:rPr>
        <w:t>–</w:t>
      </w:r>
      <w:r w:rsidRPr="002477EF">
        <w:rPr>
          <w:rFonts w:eastAsia="Calibri"/>
          <w:szCs w:val="24"/>
          <w:lang w:eastAsia="en-US"/>
        </w:rPr>
        <w:tab/>
        <w:t>контейнерной котельной– здание одноэтажное, габариты 10х6 м, тип фундамента – ж/б монолитный плитный, предполагаемая глубина заложения фундамента 1,8-2,5 м, предполагаемая нагрузка на грунты 0,15 МПа, глубина сжимаемой толщи 8 м;</w:t>
      </w:r>
    </w:p>
    <w:p w:rsidR="001F5604" w:rsidRPr="002477EF" w:rsidRDefault="001F5604" w:rsidP="002477EF">
      <w:pPr>
        <w:rPr>
          <w:rFonts w:eastAsia="Calibri"/>
          <w:szCs w:val="24"/>
          <w:lang w:eastAsia="en-US"/>
        </w:rPr>
      </w:pPr>
      <w:r w:rsidRPr="002477EF">
        <w:rPr>
          <w:rFonts w:eastAsia="Calibri"/>
          <w:szCs w:val="24"/>
          <w:lang w:eastAsia="en-US"/>
        </w:rPr>
        <w:t>–</w:t>
      </w:r>
      <w:r w:rsidRPr="002477EF">
        <w:rPr>
          <w:rFonts w:eastAsia="Calibri"/>
          <w:szCs w:val="24"/>
          <w:lang w:eastAsia="en-US"/>
        </w:rPr>
        <w:tab/>
        <w:t>теневых навесов, габариты 5х8,15 м, тип фундамента – ж/б столбчатый, предполагаемая глубина заложения фундамента 1,0 м, предполагаемая нагрузка на грунты 0,10-0,15 МПа, глубина сжимаемой толщи 4 м.</w:t>
      </w:r>
    </w:p>
    <w:p w:rsidR="001F5604" w:rsidRPr="002477EF" w:rsidRDefault="001F5604" w:rsidP="002477EF">
      <w:pPr>
        <w:rPr>
          <w:rFonts w:eastAsia="Calibri"/>
          <w:szCs w:val="24"/>
          <w:lang w:eastAsia="en-US"/>
        </w:rPr>
      </w:pPr>
      <w:r w:rsidRPr="002477EF">
        <w:rPr>
          <w:rFonts w:eastAsia="Calibri"/>
          <w:szCs w:val="24"/>
          <w:lang w:eastAsia="en-US"/>
        </w:rPr>
        <w:t>Выполнить инженерные изыскания и все необходимые работы и исследования в соответствии с действующими нормами.</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Проведите анализ имеющихся данных и ответьте на вопросы:  </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I   Какие ошибки и упущения есть в задании на выполнение инженерных изысканий? </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II. Какие основные и дополнительные виды инженерных изысканий, другие специальные работы и исследования необходимо будет выполнить? Составьте перечень.</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III.  Оцените необходимые ориентировочные сроки и затраты на выполнение всех видов инженерных изысканий (с точностью до 1 месяца и 100 тыс. руб.)</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IV. Составьте перечень необходимых разделов Программы работ по инженерно-геологическим изысканиям.</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V. Возможные дополнительные вопросы: </w:t>
      </w:r>
    </w:p>
    <w:p w:rsidR="001F5604" w:rsidRPr="002477EF" w:rsidRDefault="001F5604" w:rsidP="002477EF">
      <w:pPr>
        <w:rPr>
          <w:rFonts w:eastAsia="Calibri"/>
          <w:szCs w:val="24"/>
          <w:lang w:eastAsia="en-US"/>
        </w:rPr>
      </w:pPr>
      <w:r w:rsidRPr="002477EF">
        <w:rPr>
          <w:rFonts w:eastAsia="Calibri"/>
          <w:szCs w:val="24"/>
          <w:lang w:eastAsia="en-US"/>
        </w:rPr>
        <w:t xml:space="preserve">1. Оцените необходимость выполнения опытно- фильтрационных работ на площадке строительства при планируемом заглублении фундаментов здания (сооружения). </w:t>
      </w:r>
    </w:p>
    <w:p w:rsidR="001F5604" w:rsidRPr="002477EF" w:rsidRDefault="001F5604" w:rsidP="002477EF">
      <w:pPr>
        <w:rPr>
          <w:rFonts w:eastAsia="Calibri"/>
          <w:szCs w:val="24"/>
          <w:lang w:eastAsia="en-US"/>
        </w:rPr>
      </w:pPr>
      <w:r w:rsidRPr="002477EF">
        <w:rPr>
          <w:rFonts w:eastAsia="Calibri"/>
          <w:szCs w:val="24"/>
          <w:lang w:eastAsia="en-US"/>
        </w:rPr>
        <w:t>2. Определите необходимость выполнения оценки коррозионной активности грунтов для трубопроводов из разных материалов и кабельных линий.</w:t>
      </w:r>
    </w:p>
    <w:p w:rsidR="001F5604" w:rsidRPr="002477EF" w:rsidRDefault="001F5604" w:rsidP="002477EF">
      <w:pPr>
        <w:rPr>
          <w:rFonts w:eastAsia="Calibri"/>
          <w:szCs w:val="24"/>
          <w:lang w:eastAsia="en-US"/>
        </w:rPr>
      </w:pPr>
      <w:r w:rsidRPr="002477EF">
        <w:rPr>
          <w:rFonts w:eastAsia="Calibri"/>
          <w:szCs w:val="24"/>
          <w:lang w:eastAsia="en-US"/>
        </w:rPr>
        <w:t>3. Какие согласования, разрешения, общественные слушания нужно проводить для получения разрешения на выполнение изыскательских работ?</w:t>
      </w:r>
    </w:p>
    <w:p w:rsidR="001F5604" w:rsidRPr="002477EF" w:rsidRDefault="001F5604" w:rsidP="002477EF">
      <w:pPr>
        <w:rPr>
          <w:rFonts w:eastAsia="Calibri"/>
          <w:szCs w:val="24"/>
          <w:lang w:eastAsia="en-US"/>
        </w:rPr>
      </w:pPr>
      <w:r w:rsidRPr="002477EF">
        <w:rPr>
          <w:rFonts w:eastAsia="Calibri"/>
          <w:szCs w:val="24"/>
          <w:lang w:eastAsia="en-US"/>
        </w:rPr>
        <w:t>4. Какие методы (приемы) можно использовать при супервайзинге выполнения полевых работ, отбора проб грунтов и грунтовых (подземных) вод, при контроле лабораторных работ, приемке их материалов?</w:t>
      </w:r>
    </w:p>
    <w:p w:rsidR="001F5604" w:rsidRPr="002477EF" w:rsidRDefault="001F5604" w:rsidP="002477EF">
      <w:pPr>
        <w:rPr>
          <w:rFonts w:eastAsia="Calibri"/>
          <w:szCs w:val="24"/>
          <w:lang w:eastAsia="en-US"/>
        </w:rPr>
      </w:pPr>
      <w:r w:rsidRPr="002477EF">
        <w:rPr>
          <w:rFonts w:eastAsia="Calibri"/>
          <w:szCs w:val="24"/>
          <w:lang w:eastAsia="en-US"/>
        </w:rPr>
        <w:t>5. Какие специфические грунты могут быть выявлены в процессе инженерно-геологических изысканий?</w:t>
      </w:r>
    </w:p>
    <w:p w:rsidR="001F5604" w:rsidRPr="002477EF" w:rsidRDefault="001F5604" w:rsidP="002477EF">
      <w:pPr>
        <w:rPr>
          <w:rFonts w:eastAsia="Calibri"/>
          <w:szCs w:val="24"/>
          <w:lang w:eastAsia="en-US"/>
        </w:rPr>
      </w:pPr>
      <w:r w:rsidRPr="002477EF">
        <w:rPr>
          <w:rFonts w:eastAsia="Calibri"/>
          <w:szCs w:val="24"/>
          <w:lang w:eastAsia="en-US"/>
        </w:rPr>
        <w:t>6. Потребуется ли создание информационной модели объекта капитального строительства?</w:t>
      </w:r>
    </w:p>
    <w:p w:rsidR="001F5604" w:rsidRPr="002477EF" w:rsidRDefault="001F5604" w:rsidP="002477EF">
      <w:pPr>
        <w:rPr>
          <w:rFonts w:eastAsia="Calibri"/>
          <w:szCs w:val="24"/>
          <w:lang w:eastAsia="en-US"/>
        </w:rPr>
      </w:pPr>
      <w:r w:rsidRPr="002477EF">
        <w:rPr>
          <w:rFonts w:eastAsia="Calibri"/>
          <w:szCs w:val="24"/>
          <w:lang w:eastAsia="en-US"/>
        </w:rPr>
        <w:t>7. В каких форматах будут представлены результаты инженерно-геологических изысканий в электронной форме?</w:t>
      </w:r>
    </w:p>
    <w:p w:rsidR="00B32AF5" w:rsidRDefault="001F5604" w:rsidP="002477EF">
      <w:pPr>
        <w:rPr>
          <w:rFonts w:eastAsia="Calibri"/>
          <w:szCs w:val="24"/>
          <w:lang w:eastAsia="en-US"/>
        </w:rPr>
      </w:pPr>
      <w:r w:rsidRPr="002477EF">
        <w:rPr>
          <w:rFonts w:eastAsia="Calibri"/>
          <w:szCs w:val="24"/>
          <w:lang w:eastAsia="en-US"/>
        </w:rPr>
        <w:t>8. Как может повлиять наличие поверхностных водоемов вблизи площадки (трассы) изысканий и наличие специфических  грунтов ( набухающих , просадочных)  в геологическом разрезе на стоимость и длительность различных видов инженерных изысканий?</w:t>
      </w:r>
    </w:p>
    <w:p w:rsidR="006115A0" w:rsidRDefault="006115A0" w:rsidP="002477EF">
      <w:pPr>
        <w:rPr>
          <w:rFonts w:eastAsia="Calibri"/>
          <w:szCs w:val="24"/>
          <w:lang w:eastAsia="en-US"/>
        </w:rPr>
      </w:pPr>
    </w:p>
    <w:p w:rsidR="001F5604" w:rsidRPr="002477EF" w:rsidRDefault="00303AC1" w:rsidP="002477EF">
      <w:pPr>
        <w:rPr>
          <w:rFonts w:eastAsia="Calibri"/>
          <w:b/>
          <w:szCs w:val="24"/>
          <w:lang w:eastAsia="en-US"/>
        </w:rPr>
      </w:pPr>
      <w:r>
        <w:rPr>
          <w:rFonts w:eastAsia="Calibri"/>
          <w:b/>
          <w:szCs w:val="24"/>
          <w:lang w:eastAsia="en-US"/>
        </w:rPr>
        <w:t xml:space="preserve">Б.3. </w:t>
      </w:r>
      <w:r w:rsidR="001F5604" w:rsidRPr="002477EF">
        <w:rPr>
          <w:rFonts w:eastAsia="Calibri"/>
          <w:b/>
          <w:szCs w:val="24"/>
          <w:lang w:eastAsia="en-US"/>
        </w:rPr>
        <w:t xml:space="preserve">Задание № </w:t>
      </w:r>
      <w:r w:rsidR="00ED4884">
        <w:rPr>
          <w:rFonts w:eastAsia="Calibri"/>
          <w:b/>
          <w:szCs w:val="24"/>
          <w:lang w:eastAsia="en-US"/>
        </w:rPr>
        <w:t>3</w:t>
      </w:r>
      <w:r w:rsidR="001F5604" w:rsidRPr="002477EF">
        <w:rPr>
          <w:rFonts w:eastAsia="Calibri"/>
          <w:b/>
          <w:szCs w:val="24"/>
          <w:lang w:eastAsia="en-US"/>
        </w:rPr>
        <w:t xml:space="preserve">. </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Планируется строительство дошкольного образовательного учреждения (ДОУ).  Дагестан, Махачкала, исторический центр. Площадь застройки – 0, 8 га. Абсолютные отметки площадки проектируемого строительства 52, 0 – 54,0 м. </w:t>
      </w:r>
    </w:p>
    <w:p w:rsidR="001F5604" w:rsidRPr="002477EF" w:rsidRDefault="001F5604" w:rsidP="002477EF">
      <w:pPr>
        <w:rPr>
          <w:rFonts w:eastAsia="Calibri"/>
          <w:szCs w:val="24"/>
          <w:lang w:eastAsia="en-US"/>
        </w:rPr>
      </w:pPr>
      <w:r w:rsidRPr="002477EF">
        <w:rPr>
          <w:rFonts w:eastAsia="Calibri"/>
          <w:szCs w:val="24"/>
          <w:lang w:eastAsia="en-US"/>
        </w:rPr>
        <w:lastRenderedPageBreak/>
        <w:t>Площадка изысканий спланирована, расположена на территории бывшего завода, отмечаются разрушенные строения и фундаменты, имеются навалы грунта, подземные и надземные коммуникации. По периметру проектируемого ДОУ проходит большое количество инженерных коммуникаций. Техногенная нагрузка на площадке изысканий значительная.</w:t>
      </w:r>
    </w:p>
    <w:p w:rsidR="001F5604" w:rsidRPr="002477EF" w:rsidRDefault="001F5604" w:rsidP="002477EF">
      <w:pPr>
        <w:rPr>
          <w:rFonts w:eastAsia="Calibri"/>
          <w:szCs w:val="24"/>
          <w:lang w:eastAsia="en-US"/>
        </w:rPr>
      </w:pPr>
      <w:r w:rsidRPr="002477EF">
        <w:rPr>
          <w:rFonts w:eastAsia="Calibri"/>
          <w:szCs w:val="24"/>
          <w:lang w:eastAsia="en-US"/>
        </w:rPr>
        <w:t xml:space="preserve">Уровень ответственности зданий и сооружений: нормальный. </w:t>
      </w:r>
    </w:p>
    <w:p w:rsidR="001F5604" w:rsidRPr="002477EF" w:rsidRDefault="001F5604" w:rsidP="002477EF">
      <w:pPr>
        <w:rPr>
          <w:rFonts w:eastAsia="Calibri"/>
          <w:szCs w:val="24"/>
          <w:lang w:eastAsia="en-US"/>
        </w:rPr>
      </w:pPr>
      <w:r w:rsidRPr="002477EF">
        <w:rPr>
          <w:rFonts w:eastAsia="Calibri"/>
          <w:szCs w:val="24"/>
          <w:lang w:eastAsia="en-US"/>
        </w:rPr>
        <w:t>Геотехническая категория сооружений – 3.</w:t>
      </w:r>
    </w:p>
    <w:p w:rsidR="001F5604" w:rsidRPr="002477EF" w:rsidRDefault="001F5604" w:rsidP="002477EF">
      <w:pPr>
        <w:rPr>
          <w:rFonts w:eastAsia="Calibri"/>
          <w:szCs w:val="24"/>
          <w:lang w:eastAsia="en-US"/>
        </w:rPr>
      </w:pPr>
      <w:r w:rsidRPr="002477EF">
        <w:rPr>
          <w:rFonts w:eastAsia="Calibri"/>
          <w:szCs w:val="24"/>
          <w:lang w:eastAsia="en-US"/>
        </w:rPr>
        <w:t>Предполагается проектирование:</w:t>
      </w:r>
    </w:p>
    <w:p w:rsidR="001F5604" w:rsidRPr="002477EF" w:rsidRDefault="001F5604" w:rsidP="002477EF">
      <w:pPr>
        <w:rPr>
          <w:rFonts w:eastAsia="Calibri"/>
          <w:szCs w:val="24"/>
          <w:lang w:eastAsia="en-US"/>
        </w:rPr>
      </w:pPr>
      <w:r w:rsidRPr="002477EF">
        <w:rPr>
          <w:rFonts w:eastAsia="Calibri"/>
          <w:szCs w:val="24"/>
          <w:lang w:eastAsia="en-US"/>
        </w:rPr>
        <w:t>–</w:t>
      </w:r>
      <w:r w:rsidRPr="002477EF">
        <w:rPr>
          <w:rFonts w:eastAsia="Calibri"/>
          <w:szCs w:val="24"/>
          <w:lang w:eastAsia="en-US"/>
        </w:rPr>
        <w:tab/>
        <w:t>детского сада на 160 мест– здание двухэтажное, габариты 45,75х46,35 м, тип фундамента – ж/б монолитный плитный, предполагаемая глубина заложения фундамента 2,5-3,5 м, с подвалом глубиной 3,0 м; предполагаемая нагрузка на грунты 0,2 МПа, глубина сжимаемой толщи 8 м;</w:t>
      </w:r>
    </w:p>
    <w:p w:rsidR="001F5604" w:rsidRPr="002477EF" w:rsidRDefault="001F5604" w:rsidP="002477EF">
      <w:pPr>
        <w:rPr>
          <w:rFonts w:eastAsia="Calibri"/>
          <w:szCs w:val="24"/>
          <w:lang w:eastAsia="en-US"/>
        </w:rPr>
      </w:pPr>
      <w:r w:rsidRPr="002477EF">
        <w:rPr>
          <w:rFonts w:eastAsia="Calibri"/>
          <w:szCs w:val="24"/>
          <w:lang w:eastAsia="en-US"/>
        </w:rPr>
        <w:t>–</w:t>
      </w:r>
      <w:r w:rsidRPr="002477EF">
        <w:rPr>
          <w:rFonts w:eastAsia="Calibri"/>
          <w:szCs w:val="24"/>
          <w:lang w:eastAsia="en-US"/>
        </w:rPr>
        <w:tab/>
        <w:t>контейнерной котельной– здание одноэтажное, габариты 10х6 м, тип фундамента – ж/б монолитный плитный, предполагаемая глубина заложения фундамента 1,8-2,5 м, предполагаемая нагрузка на грунты 0,15 МПа, глубина сжимаемой толщи 8 м;</w:t>
      </w:r>
    </w:p>
    <w:p w:rsidR="001F5604" w:rsidRPr="002477EF" w:rsidRDefault="001F5604" w:rsidP="002477EF">
      <w:pPr>
        <w:rPr>
          <w:rFonts w:eastAsia="Calibri"/>
          <w:szCs w:val="24"/>
          <w:lang w:eastAsia="en-US"/>
        </w:rPr>
      </w:pPr>
      <w:r w:rsidRPr="002477EF">
        <w:rPr>
          <w:rFonts w:eastAsia="Calibri"/>
          <w:szCs w:val="24"/>
          <w:lang w:eastAsia="en-US"/>
        </w:rPr>
        <w:t>–</w:t>
      </w:r>
      <w:r w:rsidRPr="002477EF">
        <w:rPr>
          <w:rFonts w:eastAsia="Calibri"/>
          <w:szCs w:val="24"/>
          <w:lang w:eastAsia="en-US"/>
        </w:rPr>
        <w:tab/>
        <w:t>теневых навесов, габариты 5х8,15 м, тип фундамента – ж/б столбчатый, предполагаемая глубина заложения фундамента 1,0 м, предполагаемая нагрузка на грунты 0,10-0,15 МПа, глубина сжимаемой толщи 4 м.</w:t>
      </w:r>
    </w:p>
    <w:p w:rsidR="001F5604" w:rsidRPr="002477EF" w:rsidRDefault="001F5604" w:rsidP="002477EF">
      <w:pPr>
        <w:rPr>
          <w:rFonts w:eastAsia="Calibri"/>
          <w:szCs w:val="24"/>
          <w:lang w:eastAsia="en-US"/>
        </w:rPr>
      </w:pPr>
      <w:r w:rsidRPr="002477EF">
        <w:rPr>
          <w:rFonts w:eastAsia="Calibri"/>
          <w:szCs w:val="24"/>
          <w:lang w:eastAsia="en-US"/>
        </w:rPr>
        <w:t>Выполнить инженерные изыскания и все необходимые работы и исследования в соответствии с действующими нормами.</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Задание  </w:t>
      </w:r>
    </w:p>
    <w:p w:rsidR="001F5604" w:rsidRPr="002477EF" w:rsidRDefault="001F5604" w:rsidP="002477EF">
      <w:pPr>
        <w:rPr>
          <w:rFonts w:eastAsia="Calibri"/>
          <w:szCs w:val="24"/>
          <w:lang w:eastAsia="en-US"/>
        </w:rPr>
      </w:pPr>
      <w:r w:rsidRPr="002477EF">
        <w:rPr>
          <w:rFonts w:eastAsia="Calibri"/>
          <w:szCs w:val="24"/>
          <w:lang w:eastAsia="en-US"/>
        </w:rPr>
        <w:t xml:space="preserve">I   Проанализируйте имеющийся вариант задания. Какие ошибки и упущения есть в задании на выполнение инженерных изысканий? </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II. Составьте задание на выполнение инженерных изысканий </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llI. Оцените необходимые ориентировочные сроки и затраты на выполнение всех видов инженерных изысканий (с точностью до 1 месяца и 100 тыс. руб.).</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IV.Возможные дополнительные вопросы: </w:t>
      </w:r>
    </w:p>
    <w:p w:rsidR="001F5604" w:rsidRPr="002477EF" w:rsidRDefault="001F5604" w:rsidP="002477EF">
      <w:pPr>
        <w:rPr>
          <w:rFonts w:eastAsia="Calibri"/>
          <w:szCs w:val="24"/>
          <w:lang w:eastAsia="en-US"/>
        </w:rPr>
      </w:pPr>
      <w:r w:rsidRPr="002477EF">
        <w:rPr>
          <w:rFonts w:eastAsia="Calibri"/>
          <w:szCs w:val="24"/>
          <w:lang w:eastAsia="en-US"/>
        </w:rPr>
        <w:t xml:space="preserve">1. Оцените необходимость выполнения опытно- фильтрационных работ на площадке планируемого строительства при планируемом заглублении фундаментов здания (сооружения). </w:t>
      </w:r>
    </w:p>
    <w:p w:rsidR="001F5604" w:rsidRPr="002477EF" w:rsidRDefault="001F5604" w:rsidP="002477EF">
      <w:pPr>
        <w:rPr>
          <w:rFonts w:eastAsia="Calibri"/>
          <w:szCs w:val="24"/>
          <w:lang w:eastAsia="en-US"/>
        </w:rPr>
      </w:pPr>
      <w:r w:rsidRPr="002477EF">
        <w:rPr>
          <w:rFonts w:eastAsia="Calibri"/>
          <w:szCs w:val="24"/>
          <w:lang w:eastAsia="en-US"/>
        </w:rPr>
        <w:t>2. Определите необходимость выполнения оценки коррозионной активности грунтов для трубопроводов из разных материалов и кабельных линий.</w:t>
      </w:r>
    </w:p>
    <w:p w:rsidR="001F5604" w:rsidRPr="002477EF" w:rsidRDefault="001F5604" w:rsidP="002477EF">
      <w:pPr>
        <w:rPr>
          <w:rFonts w:eastAsia="Calibri"/>
          <w:szCs w:val="24"/>
          <w:lang w:eastAsia="en-US"/>
        </w:rPr>
      </w:pPr>
      <w:r w:rsidRPr="002477EF">
        <w:rPr>
          <w:rFonts w:eastAsia="Calibri"/>
          <w:szCs w:val="24"/>
          <w:lang w:eastAsia="en-US"/>
        </w:rPr>
        <w:t>3. Какие согласования, разрешения, общественные слушания нужно проводить для получения разрешения на выполнение изыскательских работ?</w:t>
      </w:r>
    </w:p>
    <w:p w:rsidR="001F5604" w:rsidRPr="002477EF" w:rsidRDefault="001F5604" w:rsidP="002477EF">
      <w:pPr>
        <w:rPr>
          <w:rFonts w:eastAsia="Calibri"/>
          <w:szCs w:val="24"/>
          <w:lang w:eastAsia="en-US"/>
        </w:rPr>
      </w:pPr>
      <w:r w:rsidRPr="002477EF">
        <w:rPr>
          <w:rFonts w:eastAsia="Calibri"/>
          <w:szCs w:val="24"/>
          <w:lang w:eastAsia="en-US"/>
        </w:rPr>
        <w:t>4. Какие методы (приемы) можно использовать при супервайзинге выполнения полевых работ и отбора проб грунтов и грунтовых (подземных) вод, при контроле лабораторных работ, при приемке их материалов?</w:t>
      </w:r>
    </w:p>
    <w:p w:rsidR="001F5604" w:rsidRPr="002477EF" w:rsidRDefault="001F5604" w:rsidP="002477EF">
      <w:pPr>
        <w:rPr>
          <w:rFonts w:eastAsia="Calibri"/>
          <w:szCs w:val="24"/>
          <w:lang w:eastAsia="en-US"/>
        </w:rPr>
      </w:pPr>
      <w:r w:rsidRPr="002477EF">
        <w:rPr>
          <w:rFonts w:eastAsia="Calibri"/>
          <w:szCs w:val="24"/>
          <w:lang w:eastAsia="en-US"/>
        </w:rPr>
        <w:t>5. Какие специфические грунты, могут быть выявлены в ходе инженерно-геологических изысканий?</w:t>
      </w:r>
    </w:p>
    <w:p w:rsidR="001F5604" w:rsidRPr="002477EF" w:rsidRDefault="001F5604" w:rsidP="002477EF">
      <w:pPr>
        <w:rPr>
          <w:rFonts w:eastAsia="Calibri"/>
          <w:szCs w:val="24"/>
          <w:lang w:eastAsia="en-US"/>
        </w:rPr>
      </w:pPr>
      <w:r w:rsidRPr="002477EF">
        <w:rPr>
          <w:rFonts w:eastAsia="Calibri"/>
          <w:szCs w:val="24"/>
          <w:lang w:eastAsia="en-US"/>
        </w:rPr>
        <w:t>6. Потребуется ли создание информационной модели объекта капитального строительства?</w:t>
      </w:r>
    </w:p>
    <w:p w:rsidR="00B32AF5" w:rsidRPr="002477EF" w:rsidRDefault="001F5604" w:rsidP="002477EF">
      <w:pPr>
        <w:rPr>
          <w:rFonts w:eastAsia="Calibri"/>
          <w:szCs w:val="24"/>
          <w:lang w:eastAsia="en-US"/>
        </w:rPr>
      </w:pPr>
      <w:r w:rsidRPr="002477EF">
        <w:rPr>
          <w:rFonts w:eastAsia="Calibri"/>
          <w:szCs w:val="24"/>
          <w:lang w:eastAsia="en-US"/>
        </w:rPr>
        <w:t>7. В каких форматах будут представлены результаты инженерно-экологических и инженерно- гидрометеорологических изысканий в электронной форме?</w:t>
      </w:r>
    </w:p>
    <w:p w:rsidR="00B32AF5" w:rsidRDefault="00B32AF5" w:rsidP="002477EF">
      <w:pPr>
        <w:rPr>
          <w:rFonts w:eastAsia="Calibri"/>
          <w:szCs w:val="24"/>
          <w:lang w:eastAsia="en-US"/>
        </w:rPr>
      </w:pPr>
    </w:p>
    <w:p w:rsidR="001F5604" w:rsidRPr="001F5604" w:rsidRDefault="00303AC1" w:rsidP="002477EF">
      <w:pPr>
        <w:widowControl w:val="0"/>
        <w:autoSpaceDE w:val="0"/>
        <w:autoSpaceDN w:val="0"/>
        <w:rPr>
          <w:b/>
          <w:szCs w:val="24"/>
          <w:u w:val="single"/>
        </w:rPr>
      </w:pPr>
      <w:r>
        <w:rPr>
          <w:b/>
          <w:szCs w:val="24"/>
        </w:rPr>
        <w:t xml:space="preserve">Б.4. </w:t>
      </w:r>
      <w:r w:rsidR="001F5604" w:rsidRPr="001F5604">
        <w:rPr>
          <w:b/>
          <w:szCs w:val="24"/>
        </w:rPr>
        <w:t xml:space="preserve">Задание № </w:t>
      </w:r>
      <w:r w:rsidR="00ED4884">
        <w:rPr>
          <w:b/>
          <w:szCs w:val="24"/>
        </w:rPr>
        <w:t>4</w:t>
      </w:r>
      <w:r w:rsidR="001F5604" w:rsidRPr="001F5604">
        <w:rPr>
          <w:b/>
          <w:szCs w:val="24"/>
        </w:rPr>
        <w:t xml:space="preserve">. </w:t>
      </w:r>
    </w:p>
    <w:p w:rsidR="001F5604" w:rsidRPr="002477EF" w:rsidRDefault="001F5604" w:rsidP="002477EF">
      <w:pPr>
        <w:tabs>
          <w:tab w:val="num" w:pos="29"/>
          <w:tab w:val="left" w:pos="851"/>
        </w:tabs>
        <w:rPr>
          <w:kern w:val="28"/>
          <w:szCs w:val="24"/>
        </w:rPr>
      </w:pPr>
    </w:p>
    <w:p w:rsidR="001F5604" w:rsidRPr="001F5604" w:rsidRDefault="001F5604" w:rsidP="002477EF">
      <w:pPr>
        <w:tabs>
          <w:tab w:val="num" w:pos="29"/>
          <w:tab w:val="left" w:pos="851"/>
        </w:tabs>
        <w:rPr>
          <w:kern w:val="28"/>
          <w:szCs w:val="24"/>
        </w:rPr>
      </w:pPr>
      <w:r w:rsidRPr="001F5604">
        <w:rPr>
          <w:kern w:val="28"/>
          <w:szCs w:val="24"/>
        </w:rPr>
        <w:t xml:space="preserve">Инженерные изыскания на объекте: «Строительство канализационного коллектора от ул. Ландышевой до точки подключения в коллектор «Основной» в районе многоквартирного дома 99/3 по Курортному проспекту   в г. Сочи» для стадии «проектная документация».  </w:t>
      </w:r>
    </w:p>
    <w:p w:rsidR="001F5604" w:rsidRPr="001F5604" w:rsidRDefault="001F5604" w:rsidP="002477EF">
      <w:pPr>
        <w:tabs>
          <w:tab w:val="num" w:pos="29"/>
          <w:tab w:val="left" w:pos="851"/>
        </w:tabs>
        <w:rPr>
          <w:kern w:val="28"/>
          <w:szCs w:val="24"/>
        </w:rPr>
      </w:pPr>
      <w:r w:rsidRPr="001F5604">
        <w:rPr>
          <w:kern w:val="28"/>
          <w:szCs w:val="24"/>
        </w:rPr>
        <w:lastRenderedPageBreak/>
        <w:t>Абсолютные отметки  трассы коллектора изменяются от 125,2 м до 158,3 м.</w:t>
      </w:r>
    </w:p>
    <w:p w:rsidR="001F5604" w:rsidRPr="001F5604" w:rsidRDefault="001F5604" w:rsidP="002477EF">
      <w:pPr>
        <w:tabs>
          <w:tab w:val="num" w:pos="29"/>
          <w:tab w:val="left" w:pos="851"/>
        </w:tabs>
        <w:rPr>
          <w:kern w:val="28"/>
          <w:szCs w:val="24"/>
        </w:rPr>
      </w:pPr>
      <w:r w:rsidRPr="001F5604">
        <w:rPr>
          <w:kern w:val="28"/>
          <w:szCs w:val="24"/>
        </w:rPr>
        <w:t>Инженерно-геологические изыскания проводятся с целью выяснения геолого-литологического строения площадки, определения физико-механических характеристик грунтов, их агрессивности к бетону, гидрогеологических условий, выявления неблагоприятных физико-геологических процессов и явлений.</w:t>
      </w:r>
    </w:p>
    <w:p w:rsidR="001F5604" w:rsidRPr="001F5604" w:rsidRDefault="001F5604" w:rsidP="002477EF">
      <w:pPr>
        <w:tabs>
          <w:tab w:val="num" w:pos="29"/>
          <w:tab w:val="left" w:pos="851"/>
        </w:tabs>
        <w:rPr>
          <w:kern w:val="28"/>
          <w:szCs w:val="24"/>
        </w:rPr>
      </w:pPr>
      <w:r w:rsidRPr="001F5604">
        <w:rPr>
          <w:kern w:val="28"/>
          <w:szCs w:val="24"/>
        </w:rPr>
        <w:t xml:space="preserve">Протяженность проектируемой канализации составляет ~7875 м (по четырем участкам трасс); тип прокладки подземный и надземный (переходная эстакада, длиной до </w:t>
      </w:r>
      <w:smartTag w:uri="urn:schemas-microsoft-com:office:smarttags" w:element="metricconverter">
        <w:smartTagPr>
          <w:attr w:name="ProductID" w:val="40 м"/>
        </w:smartTagPr>
        <w:r w:rsidRPr="001F5604">
          <w:rPr>
            <w:kern w:val="28"/>
            <w:szCs w:val="24"/>
          </w:rPr>
          <w:t>40 м</w:t>
        </w:r>
      </w:smartTag>
      <w:r w:rsidRPr="001F5604">
        <w:rPr>
          <w:kern w:val="28"/>
          <w:szCs w:val="24"/>
        </w:rPr>
        <w:t>), переход автодорог методом ГНБ.</w:t>
      </w:r>
    </w:p>
    <w:p w:rsidR="001F5604" w:rsidRPr="001F5604" w:rsidRDefault="001F5604" w:rsidP="002477EF">
      <w:pPr>
        <w:tabs>
          <w:tab w:val="num" w:pos="29"/>
          <w:tab w:val="left" w:pos="851"/>
        </w:tabs>
        <w:rPr>
          <w:kern w:val="28"/>
          <w:szCs w:val="24"/>
        </w:rPr>
      </w:pPr>
    </w:p>
    <w:p w:rsidR="001F5604" w:rsidRPr="001F5604" w:rsidRDefault="001F5604" w:rsidP="002477EF">
      <w:pPr>
        <w:tabs>
          <w:tab w:val="num" w:pos="29"/>
          <w:tab w:val="left" w:pos="851"/>
        </w:tabs>
        <w:rPr>
          <w:kern w:val="28"/>
          <w:szCs w:val="24"/>
        </w:rPr>
      </w:pPr>
      <w:r w:rsidRPr="001F5604">
        <w:rPr>
          <w:kern w:val="28"/>
          <w:szCs w:val="24"/>
        </w:rPr>
        <w:t>Таблица 1.    Список проектируемых сооружений на объекте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835"/>
        <w:gridCol w:w="1417"/>
        <w:gridCol w:w="1985"/>
        <w:gridCol w:w="1701"/>
        <w:gridCol w:w="1134"/>
      </w:tblGrid>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spacing w:val="4"/>
                <w:kern w:val="28"/>
                <w:szCs w:val="24"/>
              </w:rPr>
            </w:pPr>
            <w:r w:rsidRPr="001F5604">
              <w:rPr>
                <w:spacing w:val="4"/>
                <w:kern w:val="28"/>
                <w:szCs w:val="24"/>
              </w:rPr>
              <w:t>№</w:t>
            </w:r>
          </w:p>
          <w:p w:rsidR="001F5604" w:rsidRPr="001F5604" w:rsidRDefault="001F5604" w:rsidP="004611BC">
            <w:pPr>
              <w:tabs>
                <w:tab w:val="left" w:pos="851"/>
              </w:tabs>
              <w:ind w:left="29" w:firstLine="0"/>
              <w:jc w:val="center"/>
              <w:rPr>
                <w:spacing w:val="4"/>
                <w:kern w:val="28"/>
                <w:szCs w:val="24"/>
              </w:rPr>
            </w:pPr>
            <w:r w:rsidRPr="001F5604">
              <w:rPr>
                <w:spacing w:val="4"/>
                <w:kern w:val="28"/>
                <w:szCs w:val="24"/>
              </w:rPr>
              <w:t>по ген-плану</w:t>
            </w:r>
          </w:p>
        </w:tc>
        <w:tc>
          <w:tcPr>
            <w:tcW w:w="2835"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Наименование зданий и сооружений</w:t>
            </w:r>
          </w:p>
        </w:tc>
        <w:tc>
          <w:tcPr>
            <w:tcW w:w="1417"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Габариты, м</w:t>
            </w:r>
          </w:p>
        </w:tc>
        <w:tc>
          <w:tcPr>
            <w:tcW w:w="1985" w:type="dxa"/>
            <w:shd w:val="clear" w:color="auto" w:fill="auto"/>
            <w:vAlign w:val="center"/>
          </w:tcPr>
          <w:p w:rsidR="001F5604" w:rsidRPr="001F5604" w:rsidRDefault="001F5604" w:rsidP="004611BC">
            <w:pPr>
              <w:tabs>
                <w:tab w:val="left" w:pos="851"/>
              </w:tabs>
              <w:jc w:val="center"/>
              <w:rPr>
                <w:spacing w:val="4"/>
                <w:kern w:val="28"/>
                <w:szCs w:val="24"/>
              </w:rPr>
            </w:pPr>
            <w:r w:rsidRPr="001F5604">
              <w:rPr>
                <w:spacing w:val="4"/>
                <w:kern w:val="28"/>
                <w:szCs w:val="24"/>
              </w:rPr>
              <w:t>Тип фундамента</w:t>
            </w: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Глубина заложения фундамента, м</w:t>
            </w:r>
          </w:p>
        </w:tc>
        <w:tc>
          <w:tcPr>
            <w:tcW w:w="1134" w:type="dxa"/>
            <w:shd w:val="clear" w:color="auto" w:fill="auto"/>
          </w:tcPr>
          <w:p w:rsidR="001F5604" w:rsidRPr="001F5604" w:rsidRDefault="001F5604" w:rsidP="004611BC">
            <w:pPr>
              <w:tabs>
                <w:tab w:val="left" w:pos="851"/>
              </w:tabs>
              <w:ind w:right="-143" w:hanging="79"/>
              <w:jc w:val="center"/>
              <w:rPr>
                <w:spacing w:val="4"/>
                <w:kern w:val="28"/>
                <w:szCs w:val="24"/>
              </w:rPr>
            </w:pPr>
            <w:r w:rsidRPr="001F5604">
              <w:rPr>
                <w:spacing w:val="4"/>
                <w:kern w:val="28"/>
                <w:szCs w:val="24"/>
              </w:rPr>
              <w:t>Нагрузка на основа-ние</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spacing w:val="4"/>
                <w:kern w:val="28"/>
                <w:szCs w:val="24"/>
              </w:rPr>
            </w:pPr>
            <w:r w:rsidRPr="001F5604">
              <w:rPr>
                <w:spacing w:val="4"/>
                <w:kern w:val="28"/>
                <w:szCs w:val="24"/>
              </w:rPr>
              <w:t>1</w:t>
            </w:r>
          </w:p>
        </w:tc>
        <w:tc>
          <w:tcPr>
            <w:tcW w:w="2835" w:type="dxa"/>
            <w:shd w:val="clear" w:color="auto" w:fill="auto"/>
            <w:vAlign w:val="center"/>
          </w:tcPr>
          <w:p w:rsidR="001F5604" w:rsidRPr="001F5604" w:rsidRDefault="001F5604" w:rsidP="004611BC">
            <w:pPr>
              <w:tabs>
                <w:tab w:val="left" w:pos="851"/>
              </w:tabs>
              <w:ind w:firstLine="0"/>
              <w:rPr>
                <w:spacing w:val="4"/>
                <w:kern w:val="28"/>
                <w:szCs w:val="24"/>
              </w:rPr>
            </w:pPr>
            <w:r w:rsidRPr="001F5604">
              <w:rPr>
                <w:spacing w:val="4"/>
                <w:kern w:val="28"/>
                <w:szCs w:val="24"/>
              </w:rPr>
              <w:t xml:space="preserve">Коллектор напорной канализации от ул. Ландыщевой до сущ. ж/б коллектора d=600 по ул. Лесной. Две параллельные линии диаметром по 400мм </w:t>
            </w:r>
          </w:p>
        </w:tc>
        <w:tc>
          <w:tcPr>
            <w:tcW w:w="1417"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 xml:space="preserve">2 х </w:t>
            </w:r>
            <w:r w:rsidRPr="001F5604">
              <w:rPr>
                <w:spacing w:val="4"/>
                <w:kern w:val="28"/>
                <w:szCs w:val="24"/>
                <w:lang w:val="en-US"/>
              </w:rPr>
              <w:t>D</w:t>
            </w:r>
            <w:r w:rsidRPr="001F5604">
              <w:rPr>
                <w:spacing w:val="4"/>
                <w:kern w:val="28"/>
                <w:szCs w:val="24"/>
              </w:rPr>
              <w:t>=400мм,</w:t>
            </w:r>
          </w:p>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1500 мм"/>
              </w:smartTagPr>
              <w:r w:rsidRPr="001F5604">
                <w:rPr>
                  <w:spacing w:val="4"/>
                  <w:kern w:val="28"/>
                  <w:szCs w:val="24"/>
                </w:rPr>
                <w:t>1500 мм</w:t>
              </w:r>
            </w:smartTag>
            <w:r w:rsidRPr="001F5604">
              <w:rPr>
                <w:spacing w:val="4"/>
                <w:kern w:val="28"/>
                <w:szCs w:val="24"/>
              </w:rPr>
              <w:t xml:space="preserve"> по осям</w:t>
            </w:r>
          </w:p>
        </w:tc>
        <w:tc>
          <w:tcPr>
            <w:tcW w:w="1985" w:type="dxa"/>
            <w:shd w:val="clear" w:color="auto" w:fill="auto"/>
            <w:vAlign w:val="center"/>
          </w:tcPr>
          <w:p w:rsidR="001F5604" w:rsidRPr="001F5604" w:rsidRDefault="001F5604" w:rsidP="004611BC">
            <w:pPr>
              <w:tabs>
                <w:tab w:val="left" w:pos="851"/>
              </w:tabs>
              <w:jc w:val="center"/>
              <w:rPr>
                <w:spacing w:val="4"/>
                <w:kern w:val="28"/>
                <w:szCs w:val="24"/>
              </w:rPr>
            </w:pP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0,8-8,0м</w:t>
            </w:r>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до 1,0 кгс/см</w:t>
            </w:r>
            <w:r w:rsidRPr="001F5604">
              <w:rPr>
                <w:spacing w:val="4"/>
                <w:kern w:val="28"/>
                <w:szCs w:val="24"/>
                <w:vertAlign w:val="superscript"/>
              </w:rPr>
              <w:t>2</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spacing w:val="4"/>
                <w:kern w:val="28"/>
                <w:szCs w:val="24"/>
              </w:rPr>
            </w:pPr>
            <w:r w:rsidRPr="001F5604">
              <w:rPr>
                <w:spacing w:val="4"/>
                <w:kern w:val="28"/>
                <w:szCs w:val="24"/>
              </w:rPr>
              <w:t>2</w:t>
            </w:r>
          </w:p>
        </w:tc>
        <w:tc>
          <w:tcPr>
            <w:tcW w:w="2835" w:type="dxa"/>
            <w:shd w:val="clear" w:color="auto" w:fill="auto"/>
            <w:vAlign w:val="center"/>
          </w:tcPr>
          <w:p w:rsidR="001F5604" w:rsidRPr="001F5604" w:rsidRDefault="001F5604" w:rsidP="004611BC">
            <w:pPr>
              <w:tabs>
                <w:tab w:val="left" w:pos="851"/>
              </w:tabs>
              <w:ind w:firstLine="0"/>
              <w:rPr>
                <w:spacing w:val="4"/>
                <w:kern w:val="28"/>
                <w:szCs w:val="24"/>
              </w:rPr>
            </w:pPr>
            <w:r w:rsidRPr="001F5604">
              <w:rPr>
                <w:spacing w:val="4"/>
                <w:kern w:val="28"/>
                <w:szCs w:val="24"/>
              </w:rPr>
              <w:t xml:space="preserve">Участок санации сущ. канализации по ул. Лесной Замена ж/б D=600 мм на </w:t>
            </w:r>
          </w:p>
          <w:p w:rsidR="001F5604" w:rsidRPr="001F5604" w:rsidRDefault="001F5604" w:rsidP="004611BC">
            <w:pPr>
              <w:tabs>
                <w:tab w:val="left" w:pos="851"/>
              </w:tabs>
              <w:ind w:firstLine="0"/>
              <w:rPr>
                <w:spacing w:val="4"/>
                <w:kern w:val="28"/>
                <w:szCs w:val="24"/>
              </w:rPr>
            </w:pPr>
            <w:r w:rsidRPr="001F5604">
              <w:rPr>
                <w:spacing w:val="4"/>
                <w:kern w:val="28"/>
                <w:szCs w:val="24"/>
              </w:rPr>
              <w:t xml:space="preserve">ПЭ </w:t>
            </w:r>
            <w:smartTag w:uri="urn:schemas-microsoft-com:office:smarttags" w:element="metricconverter">
              <w:smartTagPr>
                <w:attr w:name="ProductID" w:val="500 мм"/>
              </w:smartTagPr>
              <w:r w:rsidRPr="001F5604">
                <w:rPr>
                  <w:spacing w:val="4"/>
                  <w:kern w:val="28"/>
                  <w:szCs w:val="24"/>
                </w:rPr>
                <w:t>500 мм</w:t>
              </w:r>
            </w:smartTag>
            <w:r w:rsidRPr="001F5604">
              <w:rPr>
                <w:spacing w:val="4"/>
                <w:kern w:val="28"/>
                <w:szCs w:val="24"/>
              </w:rPr>
              <w:t xml:space="preserve"> </w:t>
            </w:r>
          </w:p>
        </w:tc>
        <w:tc>
          <w:tcPr>
            <w:tcW w:w="1417"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lang w:val="en-US"/>
              </w:rPr>
              <w:t>D</w:t>
            </w:r>
            <w:r w:rsidRPr="001F5604">
              <w:rPr>
                <w:spacing w:val="4"/>
                <w:kern w:val="28"/>
                <w:szCs w:val="24"/>
              </w:rPr>
              <w:t>=500мм</w:t>
            </w:r>
          </w:p>
        </w:tc>
        <w:tc>
          <w:tcPr>
            <w:tcW w:w="1985" w:type="dxa"/>
            <w:shd w:val="clear" w:color="auto" w:fill="auto"/>
            <w:vAlign w:val="center"/>
          </w:tcPr>
          <w:p w:rsidR="001F5604" w:rsidRPr="001F5604" w:rsidRDefault="001F5604" w:rsidP="004611BC">
            <w:pPr>
              <w:tabs>
                <w:tab w:val="left" w:pos="851"/>
              </w:tabs>
              <w:jc w:val="center"/>
              <w:rPr>
                <w:spacing w:val="4"/>
                <w:kern w:val="28"/>
                <w:szCs w:val="24"/>
              </w:rPr>
            </w:pP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3,0м</w:t>
            </w:r>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до 1,0 кгс/см</w:t>
            </w:r>
            <w:r w:rsidRPr="001F5604">
              <w:rPr>
                <w:spacing w:val="4"/>
                <w:kern w:val="28"/>
                <w:szCs w:val="24"/>
                <w:vertAlign w:val="superscript"/>
              </w:rPr>
              <w:t>2</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spacing w:val="4"/>
                <w:kern w:val="28"/>
                <w:szCs w:val="24"/>
              </w:rPr>
            </w:pPr>
            <w:r w:rsidRPr="001F5604">
              <w:rPr>
                <w:spacing w:val="4"/>
                <w:kern w:val="28"/>
                <w:szCs w:val="24"/>
              </w:rPr>
              <w:t>3</w:t>
            </w:r>
          </w:p>
        </w:tc>
        <w:tc>
          <w:tcPr>
            <w:tcW w:w="2835" w:type="dxa"/>
            <w:shd w:val="clear" w:color="auto" w:fill="auto"/>
          </w:tcPr>
          <w:p w:rsidR="001F5604" w:rsidRPr="001F5604" w:rsidRDefault="001F5604" w:rsidP="004611BC">
            <w:pPr>
              <w:tabs>
                <w:tab w:val="left" w:pos="851"/>
              </w:tabs>
              <w:ind w:firstLine="0"/>
              <w:rPr>
                <w:spacing w:val="4"/>
                <w:kern w:val="28"/>
                <w:szCs w:val="24"/>
              </w:rPr>
            </w:pPr>
            <w:r w:rsidRPr="001F5604">
              <w:rPr>
                <w:spacing w:val="4"/>
                <w:kern w:val="28"/>
                <w:szCs w:val="24"/>
              </w:rPr>
              <w:t>Участок самотечной канализации. D=600мм</w:t>
            </w:r>
          </w:p>
        </w:tc>
        <w:tc>
          <w:tcPr>
            <w:tcW w:w="1417"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lang w:val="en-US"/>
              </w:rPr>
              <w:t>D</w:t>
            </w:r>
            <w:r w:rsidRPr="001F5604">
              <w:rPr>
                <w:spacing w:val="4"/>
                <w:kern w:val="28"/>
                <w:szCs w:val="24"/>
              </w:rPr>
              <w:t>=600мм</w:t>
            </w:r>
          </w:p>
        </w:tc>
        <w:tc>
          <w:tcPr>
            <w:tcW w:w="1985" w:type="dxa"/>
            <w:shd w:val="clear" w:color="auto" w:fill="auto"/>
            <w:vAlign w:val="center"/>
          </w:tcPr>
          <w:p w:rsidR="001F5604" w:rsidRPr="001F5604" w:rsidRDefault="001F5604" w:rsidP="004611BC">
            <w:pPr>
              <w:tabs>
                <w:tab w:val="left" w:pos="851"/>
              </w:tabs>
              <w:jc w:val="center"/>
              <w:rPr>
                <w:spacing w:val="4"/>
                <w:kern w:val="28"/>
                <w:szCs w:val="24"/>
              </w:rPr>
            </w:pP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2,0-6,0м</w:t>
            </w:r>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до 1,0 кгс/см</w:t>
            </w:r>
            <w:r w:rsidRPr="001F5604">
              <w:rPr>
                <w:spacing w:val="4"/>
                <w:kern w:val="28"/>
                <w:szCs w:val="24"/>
                <w:vertAlign w:val="superscript"/>
              </w:rPr>
              <w:t>2</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spacing w:val="-12"/>
                <w:kern w:val="28"/>
                <w:szCs w:val="24"/>
              </w:rPr>
            </w:pPr>
            <w:r w:rsidRPr="001F5604">
              <w:rPr>
                <w:spacing w:val="-12"/>
                <w:kern w:val="28"/>
                <w:szCs w:val="24"/>
              </w:rPr>
              <w:t>4</w:t>
            </w:r>
          </w:p>
        </w:tc>
        <w:tc>
          <w:tcPr>
            <w:tcW w:w="2835" w:type="dxa"/>
            <w:shd w:val="clear" w:color="auto" w:fill="auto"/>
            <w:vAlign w:val="center"/>
          </w:tcPr>
          <w:p w:rsidR="001F5604" w:rsidRPr="001F5604" w:rsidRDefault="001F5604" w:rsidP="004611BC">
            <w:pPr>
              <w:tabs>
                <w:tab w:val="left" w:pos="851"/>
              </w:tabs>
              <w:ind w:firstLine="0"/>
              <w:rPr>
                <w:spacing w:val="4"/>
                <w:kern w:val="28"/>
                <w:szCs w:val="24"/>
              </w:rPr>
            </w:pPr>
            <w:r w:rsidRPr="001F5604">
              <w:rPr>
                <w:spacing w:val="4"/>
                <w:kern w:val="28"/>
                <w:szCs w:val="24"/>
              </w:rPr>
              <w:t>Насосная станция</w:t>
            </w:r>
          </w:p>
        </w:tc>
        <w:tc>
          <w:tcPr>
            <w:tcW w:w="1417"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25х25</w:t>
            </w:r>
          </w:p>
        </w:tc>
        <w:tc>
          <w:tcPr>
            <w:tcW w:w="1985"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Фундаментная плита</w:t>
            </w: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3,0 кгс/см</w:t>
            </w:r>
            <w:r w:rsidRPr="001F5604">
              <w:rPr>
                <w:spacing w:val="4"/>
                <w:kern w:val="28"/>
                <w:szCs w:val="24"/>
                <w:vertAlign w:val="superscript"/>
              </w:rPr>
              <w:t>2</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spacing w:val="4"/>
                <w:kern w:val="28"/>
                <w:szCs w:val="24"/>
              </w:rPr>
            </w:pPr>
            <w:r w:rsidRPr="001F5604">
              <w:rPr>
                <w:spacing w:val="4"/>
                <w:kern w:val="28"/>
                <w:szCs w:val="24"/>
              </w:rPr>
              <w:t>5</w:t>
            </w:r>
          </w:p>
        </w:tc>
        <w:tc>
          <w:tcPr>
            <w:tcW w:w="2835" w:type="dxa"/>
            <w:shd w:val="clear" w:color="auto" w:fill="auto"/>
            <w:vAlign w:val="center"/>
          </w:tcPr>
          <w:p w:rsidR="001F5604" w:rsidRPr="001F5604" w:rsidRDefault="001F5604" w:rsidP="004611BC">
            <w:pPr>
              <w:tabs>
                <w:tab w:val="left" w:pos="851"/>
              </w:tabs>
              <w:ind w:firstLine="0"/>
              <w:jc w:val="center"/>
              <w:rPr>
                <w:szCs w:val="24"/>
              </w:rPr>
            </w:pPr>
            <w:r w:rsidRPr="001F5604">
              <w:rPr>
                <w:spacing w:val="4"/>
                <w:kern w:val="28"/>
                <w:szCs w:val="24"/>
              </w:rPr>
              <w:t>Переходная эстакада</w:t>
            </w:r>
          </w:p>
        </w:tc>
        <w:tc>
          <w:tcPr>
            <w:tcW w:w="1417"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40х2,5</w:t>
            </w:r>
          </w:p>
        </w:tc>
        <w:tc>
          <w:tcPr>
            <w:tcW w:w="1985"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Сваи буронабивные</w:t>
            </w: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10,0 м"/>
              </w:smartTagPr>
              <w:r w:rsidRPr="001F5604">
                <w:rPr>
                  <w:spacing w:val="4"/>
                  <w:kern w:val="28"/>
                  <w:szCs w:val="24"/>
                </w:rPr>
                <w:t>10,0 м</w:t>
              </w:r>
            </w:smartTag>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spacing w:val="4"/>
                <w:kern w:val="28"/>
                <w:szCs w:val="24"/>
                <w:lang w:val="en-US"/>
              </w:rPr>
            </w:pPr>
          </w:p>
        </w:tc>
        <w:tc>
          <w:tcPr>
            <w:tcW w:w="2835"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ГНБ1 под автодорогой (ул. Благодатная)</w:t>
            </w:r>
          </w:p>
        </w:tc>
        <w:tc>
          <w:tcPr>
            <w:tcW w:w="1417" w:type="dxa"/>
            <w:shd w:val="clear" w:color="auto" w:fill="auto"/>
          </w:tcPr>
          <w:p w:rsidR="001F5604" w:rsidRPr="001F5604" w:rsidRDefault="001F5604" w:rsidP="004611BC">
            <w:pPr>
              <w:tabs>
                <w:tab w:val="left" w:pos="851"/>
              </w:tabs>
              <w:ind w:firstLine="0"/>
              <w:jc w:val="center"/>
              <w:rPr>
                <w:spacing w:val="4"/>
                <w:kern w:val="28"/>
                <w:szCs w:val="24"/>
              </w:rPr>
            </w:pPr>
            <w:r w:rsidRPr="001F5604">
              <w:rPr>
                <w:spacing w:val="4"/>
                <w:kern w:val="28"/>
                <w:szCs w:val="24"/>
              </w:rPr>
              <w:t>2 х D=600мм,</w:t>
            </w:r>
          </w:p>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1500 мм"/>
              </w:smartTagPr>
              <w:r w:rsidRPr="001F5604">
                <w:rPr>
                  <w:spacing w:val="4"/>
                  <w:kern w:val="28"/>
                  <w:szCs w:val="24"/>
                </w:rPr>
                <w:t>1500 мм</w:t>
              </w:r>
            </w:smartTag>
            <w:r w:rsidRPr="001F5604">
              <w:rPr>
                <w:spacing w:val="4"/>
                <w:kern w:val="28"/>
                <w:szCs w:val="24"/>
              </w:rPr>
              <w:t xml:space="preserve"> по осям</w:t>
            </w:r>
          </w:p>
        </w:tc>
        <w:tc>
          <w:tcPr>
            <w:tcW w:w="1985" w:type="dxa"/>
            <w:shd w:val="clear" w:color="auto" w:fill="auto"/>
            <w:vAlign w:val="center"/>
          </w:tcPr>
          <w:p w:rsidR="001F5604" w:rsidRPr="001F5604" w:rsidRDefault="001F5604" w:rsidP="004611BC">
            <w:pPr>
              <w:tabs>
                <w:tab w:val="left" w:pos="851"/>
              </w:tabs>
              <w:ind w:firstLine="0"/>
              <w:jc w:val="center"/>
              <w:rPr>
                <w:spacing w:val="4"/>
                <w:kern w:val="28"/>
                <w:szCs w:val="24"/>
              </w:rPr>
            </w:pP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3,0 м"/>
              </w:smartTagPr>
              <w:r w:rsidRPr="001F5604">
                <w:rPr>
                  <w:spacing w:val="4"/>
                  <w:kern w:val="28"/>
                  <w:szCs w:val="24"/>
                </w:rPr>
                <w:t>3,0 м</w:t>
              </w:r>
            </w:smartTag>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до 1,0 кгс/см</w:t>
            </w:r>
            <w:r w:rsidRPr="001F5604">
              <w:rPr>
                <w:spacing w:val="4"/>
                <w:kern w:val="28"/>
                <w:szCs w:val="24"/>
                <w:vertAlign w:val="superscript"/>
              </w:rPr>
              <w:t>2</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spacing w:val="4"/>
                <w:kern w:val="28"/>
                <w:szCs w:val="24"/>
                <w:lang w:val="en-US"/>
              </w:rPr>
            </w:pPr>
          </w:p>
        </w:tc>
        <w:tc>
          <w:tcPr>
            <w:tcW w:w="2835" w:type="dxa"/>
            <w:shd w:val="clear" w:color="auto" w:fill="auto"/>
            <w:vAlign w:val="center"/>
          </w:tcPr>
          <w:p w:rsidR="001F5604" w:rsidRPr="001F5604" w:rsidRDefault="001F5604" w:rsidP="004611BC">
            <w:pPr>
              <w:tabs>
                <w:tab w:val="left" w:pos="851"/>
              </w:tabs>
              <w:ind w:firstLine="0"/>
              <w:jc w:val="center"/>
              <w:rPr>
                <w:kern w:val="28"/>
                <w:szCs w:val="24"/>
              </w:rPr>
            </w:pPr>
            <w:r w:rsidRPr="001F5604">
              <w:rPr>
                <w:spacing w:val="4"/>
                <w:kern w:val="28"/>
                <w:szCs w:val="24"/>
              </w:rPr>
              <w:t>ГНБ2 под автодорогой (ул. Южный обход)</w:t>
            </w:r>
          </w:p>
        </w:tc>
        <w:tc>
          <w:tcPr>
            <w:tcW w:w="1417" w:type="dxa"/>
            <w:shd w:val="clear" w:color="auto" w:fill="auto"/>
          </w:tcPr>
          <w:p w:rsidR="001F5604" w:rsidRPr="001F5604" w:rsidRDefault="001F5604" w:rsidP="004611BC">
            <w:pPr>
              <w:tabs>
                <w:tab w:val="left" w:pos="851"/>
              </w:tabs>
              <w:ind w:firstLine="0"/>
              <w:jc w:val="center"/>
              <w:rPr>
                <w:spacing w:val="4"/>
                <w:kern w:val="28"/>
                <w:szCs w:val="24"/>
              </w:rPr>
            </w:pPr>
            <w:r w:rsidRPr="001F5604">
              <w:rPr>
                <w:spacing w:val="4"/>
                <w:kern w:val="28"/>
                <w:szCs w:val="24"/>
              </w:rPr>
              <w:t>2 х D=600мм,</w:t>
            </w:r>
          </w:p>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1500 мм"/>
              </w:smartTagPr>
              <w:r w:rsidRPr="001F5604">
                <w:rPr>
                  <w:spacing w:val="4"/>
                  <w:kern w:val="28"/>
                  <w:szCs w:val="24"/>
                </w:rPr>
                <w:t>1500 мм</w:t>
              </w:r>
            </w:smartTag>
            <w:r w:rsidRPr="001F5604">
              <w:rPr>
                <w:spacing w:val="4"/>
                <w:kern w:val="28"/>
                <w:szCs w:val="24"/>
              </w:rPr>
              <w:t xml:space="preserve"> по осям</w:t>
            </w:r>
          </w:p>
        </w:tc>
        <w:tc>
          <w:tcPr>
            <w:tcW w:w="1985" w:type="dxa"/>
            <w:shd w:val="clear" w:color="auto" w:fill="auto"/>
            <w:vAlign w:val="center"/>
          </w:tcPr>
          <w:p w:rsidR="001F5604" w:rsidRPr="001F5604" w:rsidRDefault="001F5604" w:rsidP="004611BC">
            <w:pPr>
              <w:tabs>
                <w:tab w:val="left" w:pos="851"/>
              </w:tabs>
              <w:ind w:firstLine="0"/>
              <w:jc w:val="center"/>
              <w:rPr>
                <w:spacing w:val="4"/>
                <w:kern w:val="28"/>
                <w:szCs w:val="24"/>
              </w:rPr>
            </w:pP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5,0 м"/>
              </w:smartTagPr>
              <w:r w:rsidRPr="001F5604">
                <w:rPr>
                  <w:spacing w:val="4"/>
                  <w:kern w:val="28"/>
                  <w:szCs w:val="24"/>
                </w:rPr>
                <w:t>5,0 м</w:t>
              </w:r>
            </w:smartTag>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до 1,0 кгс/см</w:t>
            </w:r>
            <w:r w:rsidRPr="001F5604">
              <w:rPr>
                <w:spacing w:val="4"/>
                <w:kern w:val="28"/>
                <w:szCs w:val="24"/>
                <w:vertAlign w:val="superscript"/>
              </w:rPr>
              <w:t>2</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spacing w:val="4"/>
                <w:kern w:val="28"/>
                <w:szCs w:val="24"/>
              </w:rPr>
            </w:pPr>
          </w:p>
        </w:tc>
        <w:tc>
          <w:tcPr>
            <w:tcW w:w="2835" w:type="dxa"/>
            <w:shd w:val="clear" w:color="auto" w:fill="auto"/>
            <w:vAlign w:val="center"/>
          </w:tcPr>
          <w:p w:rsidR="001F5604" w:rsidRPr="001F5604" w:rsidRDefault="001F5604" w:rsidP="004611BC">
            <w:pPr>
              <w:tabs>
                <w:tab w:val="left" w:pos="851"/>
              </w:tabs>
              <w:ind w:firstLine="0"/>
              <w:jc w:val="center"/>
              <w:rPr>
                <w:kern w:val="28"/>
                <w:szCs w:val="24"/>
              </w:rPr>
            </w:pPr>
            <w:r w:rsidRPr="001F5604">
              <w:rPr>
                <w:spacing w:val="4"/>
                <w:kern w:val="28"/>
                <w:szCs w:val="24"/>
              </w:rPr>
              <w:t>ГНБ3 под автодорогой (ул. Южный обход) (октан)</w:t>
            </w:r>
          </w:p>
        </w:tc>
        <w:tc>
          <w:tcPr>
            <w:tcW w:w="1417" w:type="dxa"/>
            <w:shd w:val="clear" w:color="auto" w:fill="auto"/>
          </w:tcPr>
          <w:p w:rsidR="001F5604" w:rsidRPr="001F5604" w:rsidRDefault="001F5604" w:rsidP="004611BC">
            <w:pPr>
              <w:tabs>
                <w:tab w:val="left" w:pos="851"/>
              </w:tabs>
              <w:ind w:firstLine="0"/>
              <w:jc w:val="center"/>
              <w:rPr>
                <w:spacing w:val="4"/>
                <w:kern w:val="28"/>
                <w:szCs w:val="24"/>
              </w:rPr>
            </w:pPr>
            <w:r w:rsidRPr="001F5604">
              <w:rPr>
                <w:spacing w:val="4"/>
                <w:kern w:val="28"/>
                <w:szCs w:val="24"/>
              </w:rPr>
              <w:t>2 х D=600мм,</w:t>
            </w:r>
          </w:p>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1500 мм"/>
              </w:smartTagPr>
              <w:r w:rsidRPr="001F5604">
                <w:rPr>
                  <w:spacing w:val="4"/>
                  <w:kern w:val="28"/>
                  <w:szCs w:val="24"/>
                </w:rPr>
                <w:t>1500 мм</w:t>
              </w:r>
            </w:smartTag>
            <w:r w:rsidRPr="001F5604">
              <w:rPr>
                <w:spacing w:val="4"/>
                <w:kern w:val="28"/>
                <w:szCs w:val="24"/>
              </w:rPr>
              <w:t xml:space="preserve"> по осям</w:t>
            </w:r>
          </w:p>
        </w:tc>
        <w:tc>
          <w:tcPr>
            <w:tcW w:w="1985" w:type="dxa"/>
            <w:shd w:val="clear" w:color="auto" w:fill="auto"/>
            <w:vAlign w:val="center"/>
          </w:tcPr>
          <w:p w:rsidR="001F5604" w:rsidRPr="001F5604" w:rsidRDefault="001F5604" w:rsidP="004611BC">
            <w:pPr>
              <w:tabs>
                <w:tab w:val="left" w:pos="851"/>
              </w:tabs>
              <w:ind w:firstLine="0"/>
              <w:jc w:val="center"/>
              <w:rPr>
                <w:spacing w:val="4"/>
                <w:kern w:val="28"/>
                <w:szCs w:val="24"/>
              </w:rPr>
            </w:pP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3,0 м"/>
              </w:smartTagPr>
              <w:r w:rsidRPr="001F5604">
                <w:rPr>
                  <w:spacing w:val="4"/>
                  <w:kern w:val="28"/>
                  <w:szCs w:val="24"/>
                </w:rPr>
                <w:t>3,0 м</w:t>
              </w:r>
            </w:smartTag>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до 1,0 кгс/см</w:t>
            </w:r>
            <w:r w:rsidRPr="001F5604">
              <w:rPr>
                <w:spacing w:val="4"/>
                <w:kern w:val="28"/>
                <w:szCs w:val="24"/>
                <w:vertAlign w:val="superscript"/>
              </w:rPr>
              <w:t>2</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spacing w:val="4"/>
                <w:kern w:val="28"/>
                <w:szCs w:val="24"/>
                <w:lang w:val="en-US"/>
              </w:rPr>
            </w:pPr>
          </w:p>
        </w:tc>
        <w:tc>
          <w:tcPr>
            <w:tcW w:w="2835" w:type="dxa"/>
            <w:shd w:val="clear" w:color="auto" w:fill="auto"/>
          </w:tcPr>
          <w:p w:rsidR="001F5604" w:rsidRPr="001F5604" w:rsidRDefault="001F5604" w:rsidP="004611BC">
            <w:pPr>
              <w:tabs>
                <w:tab w:val="left" w:pos="851"/>
              </w:tabs>
              <w:ind w:firstLine="0"/>
              <w:jc w:val="center"/>
              <w:rPr>
                <w:kern w:val="28"/>
                <w:szCs w:val="24"/>
              </w:rPr>
            </w:pPr>
            <w:r w:rsidRPr="001F5604">
              <w:rPr>
                <w:spacing w:val="4"/>
                <w:kern w:val="28"/>
                <w:szCs w:val="24"/>
              </w:rPr>
              <w:t>ГНБ4 под заправочной станцией (ул. Лесная - ул. Южный обход круг)</w:t>
            </w:r>
          </w:p>
        </w:tc>
        <w:tc>
          <w:tcPr>
            <w:tcW w:w="1417" w:type="dxa"/>
            <w:shd w:val="clear" w:color="auto" w:fill="auto"/>
          </w:tcPr>
          <w:p w:rsidR="001F5604" w:rsidRPr="001F5604" w:rsidRDefault="001F5604" w:rsidP="004611BC">
            <w:pPr>
              <w:tabs>
                <w:tab w:val="left" w:pos="851"/>
              </w:tabs>
              <w:ind w:firstLine="0"/>
              <w:jc w:val="center"/>
              <w:rPr>
                <w:spacing w:val="4"/>
                <w:kern w:val="28"/>
                <w:szCs w:val="24"/>
              </w:rPr>
            </w:pPr>
            <w:r w:rsidRPr="001F5604">
              <w:rPr>
                <w:spacing w:val="4"/>
                <w:kern w:val="28"/>
                <w:szCs w:val="24"/>
              </w:rPr>
              <w:t>2 х D=600мм,</w:t>
            </w:r>
          </w:p>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1500 мм"/>
              </w:smartTagPr>
              <w:r w:rsidRPr="001F5604">
                <w:rPr>
                  <w:spacing w:val="4"/>
                  <w:kern w:val="28"/>
                  <w:szCs w:val="24"/>
                </w:rPr>
                <w:t>1500 мм</w:t>
              </w:r>
            </w:smartTag>
            <w:r w:rsidRPr="001F5604">
              <w:rPr>
                <w:spacing w:val="4"/>
                <w:kern w:val="28"/>
                <w:szCs w:val="24"/>
              </w:rPr>
              <w:t xml:space="preserve"> по осям</w:t>
            </w:r>
          </w:p>
        </w:tc>
        <w:tc>
          <w:tcPr>
            <w:tcW w:w="1985" w:type="dxa"/>
            <w:shd w:val="clear" w:color="auto" w:fill="auto"/>
            <w:vAlign w:val="center"/>
          </w:tcPr>
          <w:p w:rsidR="001F5604" w:rsidRPr="001F5604" w:rsidRDefault="001F5604" w:rsidP="004611BC">
            <w:pPr>
              <w:tabs>
                <w:tab w:val="left" w:pos="851"/>
              </w:tabs>
              <w:ind w:firstLine="0"/>
              <w:jc w:val="center"/>
              <w:rPr>
                <w:spacing w:val="4"/>
                <w:kern w:val="28"/>
                <w:szCs w:val="24"/>
              </w:rPr>
            </w:pP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4,0 м"/>
              </w:smartTagPr>
              <w:r w:rsidRPr="001F5604">
                <w:rPr>
                  <w:spacing w:val="4"/>
                  <w:kern w:val="28"/>
                  <w:szCs w:val="24"/>
                </w:rPr>
                <w:t>4,0 м</w:t>
              </w:r>
            </w:smartTag>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до 1,0 кгс/см</w:t>
            </w:r>
            <w:r w:rsidRPr="001F5604">
              <w:rPr>
                <w:spacing w:val="4"/>
                <w:kern w:val="28"/>
                <w:szCs w:val="24"/>
                <w:vertAlign w:val="superscript"/>
              </w:rPr>
              <w:t>2</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kern w:val="28"/>
                <w:szCs w:val="24"/>
              </w:rPr>
            </w:pPr>
          </w:p>
        </w:tc>
        <w:tc>
          <w:tcPr>
            <w:tcW w:w="2835" w:type="dxa"/>
            <w:shd w:val="clear" w:color="auto" w:fill="auto"/>
            <w:vAlign w:val="center"/>
          </w:tcPr>
          <w:p w:rsidR="001F5604" w:rsidRPr="001F5604" w:rsidRDefault="001F5604" w:rsidP="004611BC">
            <w:pPr>
              <w:tabs>
                <w:tab w:val="left" w:pos="851"/>
              </w:tabs>
              <w:ind w:firstLine="0"/>
              <w:jc w:val="center"/>
              <w:rPr>
                <w:kern w:val="28"/>
                <w:szCs w:val="24"/>
              </w:rPr>
            </w:pPr>
            <w:r w:rsidRPr="001F5604">
              <w:rPr>
                <w:spacing w:val="4"/>
                <w:kern w:val="28"/>
                <w:szCs w:val="24"/>
              </w:rPr>
              <w:t>ГНБ5 под автодорогой (ул. Лесная)</w:t>
            </w:r>
          </w:p>
        </w:tc>
        <w:tc>
          <w:tcPr>
            <w:tcW w:w="1417" w:type="dxa"/>
            <w:shd w:val="clear" w:color="auto" w:fill="auto"/>
          </w:tcPr>
          <w:p w:rsidR="001F5604" w:rsidRPr="001F5604" w:rsidRDefault="001F5604" w:rsidP="004611BC">
            <w:pPr>
              <w:tabs>
                <w:tab w:val="left" w:pos="851"/>
              </w:tabs>
              <w:ind w:firstLine="0"/>
              <w:jc w:val="center"/>
              <w:rPr>
                <w:spacing w:val="4"/>
                <w:kern w:val="28"/>
                <w:szCs w:val="24"/>
              </w:rPr>
            </w:pPr>
            <w:r w:rsidRPr="001F5604">
              <w:rPr>
                <w:spacing w:val="4"/>
                <w:kern w:val="28"/>
                <w:szCs w:val="24"/>
              </w:rPr>
              <w:t>2 х D=600мм,</w:t>
            </w:r>
          </w:p>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1500 мм"/>
              </w:smartTagPr>
              <w:r w:rsidRPr="001F5604">
                <w:rPr>
                  <w:spacing w:val="4"/>
                  <w:kern w:val="28"/>
                  <w:szCs w:val="24"/>
                </w:rPr>
                <w:t>1500 мм</w:t>
              </w:r>
            </w:smartTag>
            <w:r w:rsidRPr="001F5604">
              <w:rPr>
                <w:spacing w:val="4"/>
                <w:kern w:val="28"/>
                <w:szCs w:val="24"/>
              </w:rPr>
              <w:t xml:space="preserve"> по осям</w:t>
            </w:r>
          </w:p>
        </w:tc>
        <w:tc>
          <w:tcPr>
            <w:tcW w:w="1985" w:type="dxa"/>
            <w:shd w:val="clear" w:color="auto" w:fill="auto"/>
            <w:vAlign w:val="center"/>
          </w:tcPr>
          <w:p w:rsidR="001F5604" w:rsidRPr="001F5604" w:rsidRDefault="001F5604" w:rsidP="004611BC">
            <w:pPr>
              <w:tabs>
                <w:tab w:val="left" w:pos="851"/>
              </w:tabs>
              <w:ind w:firstLine="0"/>
              <w:jc w:val="center"/>
              <w:rPr>
                <w:spacing w:val="4"/>
                <w:kern w:val="28"/>
                <w:szCs w:val="24"/>
              </w:rPr>
            </w:pP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4,0 м"/>
              </w:smartTagPr>
              <w:r w:rsidRPr="001F5604">
                <w:rPr>
                  <w:spacing w:val="4"/>
                  <w:kern w:val="28"/>
                  <w:szCs w:val="24"/>
                </w:rPr>
                <w:t>4,0 м</w:t>
              </w:r>
            </w:smartTag>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до 1,0 кгс/см</w:t>
            </w:r>
            <w:r w:rsidRPr="001F5604">
              <w:rPr>
                <w:spacing w:val="4"/>
                <w:kern w:val="28"/>
                <w:szCs w:val="24"/>
                <w:vertAlign w:val="superscript"/>
              </w:rPr>
              <w:t>2</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kern w:val="28"/>
                <w:szCs w:val="24"/>
                <w:lang w:val="en-US"/>
              </w:rPr>
            </w:pPr>
          </w:p>
        </w:tc>
        <w:tc>
          <w:tcPr>
            <w:tcW w:w="2835" w:type="dxa"/>
            <w:shd w:val="clear" w:color="auto" w:fill="auto"/>
            <w:vAlign w:val="center"/>
          </w:tcPr>
          <w:p w:rsidR="001F5604" w:rsidRPr="001F5604" w:rsidRDefault="001F5604" w:rsidP="004611BC">
            <w:pPr>
              <w:tabs>
                <w:tab w:val="left" w:pos="851"/>
              </w:tabs>
              <w:ind w:firstLine="0"/>
              <w:jc w:val="center"/>
              <w:rPr>
                <w:kern w:val="28"/>
                <w:szCs w:val="24"/>
              </w:rPr>
            </w:pPr>
            <w:r w:rsidRPr="001F5604">
              <w:rPr>
                <w:spacing w:val="4"/>
                <w:kern w:val="28"/>
                <w:szCs w:val="24"/>
              </w:rPr>
              <w:t>ГНБ6 под автодорогой (ул. Тенистая)</w:t>
            </w:r>
          </w:p>
        </w:tc>
        <w:tc>
          <w:tcPr>
            <w:tcW w:w="1417"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lang w:val="en-US"/>
              </w:rPr>
              <w:t>D</w:t>
            </w:r>
            <w:r w:rsidRPr="001F5604">
              <w:rPr>
                <w:spacing w:val="4"/>
                <w:kern w:val="28"/>
                <w:szCs w:val="24"/>
              </w:rPr>
              <w:t>=800мм</w:t>
            </w:r>
          </w:p>
        </w:tc>
        <w:tc>
          <w:tcPr>
            <w:tcW w:w="1985" w:type="dxa"/>
            <w:shd w:val="clear" w:color="auto" w:fill="auto"/>
            <w:vAlign w:val="center"/>
          </w:tcPr>
          <w:p w:rsidR="001F5604" w:rsidRPr="001F5604" w:rsidRDefault="001F5604" w:rsidP="004611BC">
            <w:pPr>
              <w:tabs>
                <w:tab w:val="left" w:pos="851"/>
              </w:tabs>
              <w:ind w:firstLine="0"/>
              <w:jc w:val="center"/>
              <w:rPr>
                <w:spacing w:val="4"/>
                <w:kern w:val="28"/>
                <w:szCs w:val="24"/>
              </w:rPr>
            </w:pP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6,0 м"/>
              </w:smartTagPr>
              <w:r w:rsidRPr="001F5604">
                <w:rPr>
                  <w:spacing w:val="4"/>
                  <w:kern w:val="28"/>
                  <w:szCs w:val="24"/>
                </w:rPr>
                <w:t>6,0 м</w:t>
              </w:r>
            </w:smartTag>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до 1,0 кгс/см</w:t>
            </w:r>
            <w:r w:rsidRPr="001F5604">
              <w:rPr>
                <w:spacing w:val="4"/>
                <w:kern w:val="28"/>
                <w:szCs w:val="24"/>
                <w:vertAlign w:val="superscript"/>
              </w:rPr>
              <w:t>2</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right="-114" w:firstLine="0"/>
              <w:jc w:val="center"/>
              <w:rPr>
                <w:spacing w:val="-20"/>
                <w:kern w:val="28"/>
                <w:szCs w:val="24"/>
                <w:lang w:val="en-US"/>
              </w:rPr>
            </w:pPr>
          </w:p>
        </w:tc>
        <w:tc>
          <w:tcPr>
            <w:tcW w:w="2835"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ГНБ7 под автодорогой (ул. Лесная)</w:t>
            </w:r>
          </w:p>
        </w:tc>
        <w:tc>
          <w:tcPr>
            <w:tcW w:w="1417" w:type="dxa"/>
            <w:shd w:val="clear" w:color="auto" w:fill="auto"/>
          </w:tcPr>
          <w:p w:rsidR="001F5604" w:rsidRPr="001F5604" w:rsidRDefault="001F5604" w:rsidP="004611BC">
            <w:pPr>
              <w:tabs>
                <w:tab w:val="left" w:pos="851"/>
              </w:tabs>
              <w:ind w:firstLine="0"/>
              <w:jc w:val="center"/>
              <w:rPr>
                <w:spacing w:val="4"/>
                <w:kern w:val="28"/>
                <w:szCs w:val="24"/>
              </w:rPr>
            </w:pPr>
            <w:r w:rsidRPr="001F5604">
              <w:rPr>
                <w:spacing w:val="4"/>
                <w:kern w:val="28"/>
                <w:szCs w:val="24"/>
              </w:rPr>
              <w:t>2 х D=600мм,</w:t>
            </w:r>
          </w:p>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1500 мм"/>
              </w:smartTagPr>
              <w:r w:rsidRPr="001F5604">
                <w:rPr>
                  <w:spacing w:val="4"/>
                  <w:kern w:val="28"/>
                  <w:szCs w:val="24"/>
                </w:rPr>
                <w:t>1500 мм</w:t>
              </w:r>
            </w:smartTag>
            <w:r w:rsidRPr="001F5604">
              <w:rPr>
                <w:spacing w:val="4"/>
                <w:kern w:val="28"/>
                <w:szCs w:val="24"/>
              </w:rPr>
              <w:t xml:space="preserve"> по осям</w:t>
            </w:r>
          </w:p>
        </w:tc>
        <w:tc>
          <w:tcPr>
            <w:tcW w:w="1985" w:type="dxa"/>
            <w:shd w:val="clear" w:color="auto" w:fill="auto"/>
            <w:vAlign w:val="center"/>
          </w:tcPr>
          <w:p w:rsidR="001F5604" w:rsidRPr="001F5604" w:rsidRDefault="001F5604" w:rsidP="004611BC">
            <w:pPr>
              <w:tabs>
                <w:tab w:val="left" w:pos="851"/>
              </w:tabs>
              <w:ind w:firstLine="0"/>
              <w:jc w:val="center"/>
              <w:rPr>
                <w:spacing w:val="4"/>
                <w:kern w:val="28"/>
                <w:szCs w:val="24"/>
              </w:rPr>
            </w:pP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4,0 м"/>
              </w:smartTagPr>
              <w:r w:rsidRPr="001F5604">
                <w:rPr>
                  <w:spacing w:val="4"/>
                  <w:kern w:val="28"/>
                  <w:szCs w:val="24"/>
                </w:rPr>
                <w:t>4,0 м</w:t>
              </w:r>
            </w:smartTag>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до 1,0 кгс/см</w:t>
            </w:r>
            <w:r w:rsidRPr="001F5604">
              <w:rPr>
                <w:spacing w:val="4"/>
                <w:kern w:val="28"/>
                <w:szCs w:val="24"/>
                <w:vertAlign w:val="superscript"/>
              </w:rPr>
              <w:t>2</w:t>
            </w:r>
          </w:p>
        </w:tc>
      </w:tr>
      <w:tr w:rsidR="001F5604" w:rsidRPr="001F5604" w:rsidTr="00303AC1">
        <w:tc>
          <w:tcPr>
            <w:tcW w:w="959" w:type="dxa"/>
            <w:shd w:val="clear" w:color="auto" w:fill="auto"/>
            <w:vAlign w:val="center"/>
          </w:tcPr>
          <w:p w:rsidR="001F5604" w:rsidRPr="001F5604" w:rsidRDefault="001F5604" w:rsidP="004611BC">
            <w:pPr>
              <w:tabs>
                <w:tab w:val="left" w:pos="851"/>
              </w:tabs>
              <w:ind w:left="29" w:firstLine="0"/>
              <w:jc w:val="center"/>
              <w:rPr>
                <w:spacing w:val="-12"/>
                <w:kern w:val="28"/>
                <w:szCs w:val="24"/>
              </w:rPr>
            </w:pPr>
          </w:p>
        </w:tc>
        <w:tc>
          <w:tcPr>
            <w:tcW w:w="2835" w:type="dxa"/>
            <w:shd w:val="clear" w:color="auto" w:fill="auto"/>
            <w:vAlign w:val="center"/>
          </w:tcPr>
          <w:p w:rsidR="001F5604" w:rsidRPr="001F5604" w:rsidRDefault="001F5604" w:rsidP="004611BC">
            <w:pPr>
              <w:tabs>
                <w:tab w:val="left" w:pos="851"/>
              </w:tabs>
              <w:jc w:val="center"/>
              <w:rPr>
                <w:spacing w:val="4"/>
                <w:kern w:val="28"/>
                <w:szCs w:val="24"/>
              </w:rPr>
            </w:pPr>
            <w:r w:rsidRPr="001F5604">
              <w:rPr>
                <w:spacing w:val="4"/>
                <w:kern w:val="28"/>
                <w:szCs w:val="24"/>
              </w:rPr>
              <w:t>ГНБ8 под автодорогой (ул. Перспективная)</w:t>
            </w:r>
          </w:p>
        </w:tc>
        <w:tc>
          <w:tcPr>
            <w:tcW w:w="1417" w:type="dxa"/>
            <w:shd w:val="clear" w:color="auto" w:fill="auto"/>
          </w:tcPr>
          <w:p w:rsidR="001F5604" w:rsidRPr="001F5604" w:rsidRDefault="001F5604" w:rsidP="004611BC">
            <w:pPr>
              <w:tabs>
                <w:tab w:val="left" w:pos="851"/>
              </w:tabs>
              <w:ind w:firstLine="0"/>
              <w:jc w:val="center"/>
              <w:rPr>
                <w:spacing w:val="4"/>
                <w:kern w:val="28"/>
                <w:szCs w:val="24"/>
              </w:rPr>
            </w:pPr>
            <w:r w:rsidRPr="001F5604">
              <w:rPr>
                <w:spacing w:val="4"/>
                <w:kern w:val="28"/>
                <w:szCs w:val="24"/>
              </w:rPr>
              <w:t>2 х D=600мм,</w:t>
            </w:r>
          </w:p>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1500 мм"/>
              </w:smartTagPr>
              <w:r w:rsidRPr="001F5604">
                <w:rPr>
                  <w:spacing w:val="4"/>
                  <w:kern w:val="28"/>
                  <w:szCs w:val="24"/>
                </w:rPr>
                <w:t>1500 мм</w:t>
              </w:r>
            </w:smartTag>
            <w:r w:rsidRPr="001F5604">
              <w:rPr>
                <w:spacing w:val="4"/>
                <w:kern w:val="28"/>
                <w:szCs w:val="24"/>
              </w:rPr>
              <w:t xml:space="preserve"> по осям</w:t>
            </w:r>
          </w:p>
        </w:tc>
        <w:tc>
          <w:tcPr>
            <w:tcW w:w="1985" w:type="dxa"/>
            <w:shd w:val="clear" w:color="auto" w:fill="auto"/>
            <w:vAlign w:val="center"/>
          </w:tcPr>
          <w:p w:rsidR="001F5604" w:rsidRPr="001F5604" w:rsidRDefault="001F5604" w:rsidP="004611BC">
            <w:pPr>
              <w:tabs>
                <w:tab w:val="left" w:pos="851"/>
              </w:tabs>
              <w:ind w:firstLine="0"/>
              <w:jc w:val="center"/>
              <w:rPr>
                <w:spacing w:val="4"/>
                <w:kern w:val="28"/>
                <w:szCs w:val="24"/>
              </w:rPr>
            </w:pPr>
          </w:p>
        </w:tc>
        <w:tc>
          <w:tcPr>
            <w:tcW w:w="1701" w:type="dxa"/>
            <w:shd w:val="clear" w:color="auto" w:fill="auto"/>
            <w:vAlign w:val="center"/>
          </w:tcPr>
          <w:p w:rsidR="001F5604" w:rsidRPr="001F5604" w:rsidRDefault="001F5604" w:rsidP="004611BC">
            <w:pPr>
              <w:tabs>
                <w:tab w:val="left" w:pos="851"/>
              </w:tabs>
              <w:ind w:firstLine="0"/>
              <w:jc w:val="center"/>
              <w:rPr>
                <w:spacing w:val="4"/>
                <w:kern w:val="28"/>
                <w:szCs w:val="24"/>
              </w:rPr>
            </w:pPr>
            <w:smartTag w:uri="urn:schemas-microsoft-com:office:smarttags" w:element="metricconverter">
              <w:smartTagPr>
                <w:attr w:name="ProductID" w:val="10,5 м"/>
              </w:smartTagPr>
              <w:r w:rsidRPr="001F5604">
                <w:rPr>
                  <w:spacing w:val="4"/>
                  <w:kern w:val="28"/>
                  <w:szCs w:val="24"/>
                </w:rPr>
                <w:t>10,5 м</w:t>
              </w:r>
            </w:smartTag>
          </w:p>
        </w:tc>
        <w:tc>
          <w:tcPr>
            <w:tcW w:w="1134" w:type="dxa"/>
            <w:shd w:val="clear" w:color="auto" w:fill="auto"/>
            <w:vAlign w:val="center"/>
          </w:tcPr>
          <w:p w:rsidR="001F5604" w:rsidRPr="001F5604" w:rsidRDefault="001F5604" w:rsidP="004611BC">
            <w:pPr>
              <w:tabs>
                <w:tab w:val="left" w:pos="851"/>
              </w:tabs>
              <w:ind w:firstLine="0"/>
              <w:jc w:val="center"/>
              <w:rPr>
                <w:spacing w:val="4"/>
                <w:kern w:val="28"/>
                <w:szCs w:val="24"/>
              </w:rPr>
            </w:pPr>
            <w:r w:rsidRPr="001F5604">
              <w:rPr>
                <w:spacing w:val="4"/>
                <w:kern w:val="28"/>
                <w:szCs w:val="24"/>
              </w:rPr>
              <w:t>до 1,0 кгс/см</w:t>
            </w:r>
            <w:r w:rsidRPr="001F5604">
              <w:rPr>
                <w:spacing w:val="4"/>
                <w:kern w:val="28"/>
                <w:szCs w:val="24"/>
                <w:vertAlign w:val="superscript"/>
              </w:rPr>
              <w:t>2</w:t>
            </w:r>
          </w:p>
        </w:tc>
      </w:tr>
      <w:tr w:rsidR="001F5604" w:rsidRPr="001F5604" w:rsidTr="00303AC1">
        <w:tc>
          <w:tcPr>
            <w:tcW w:w="10031" w:type="dxa"/>
            <w:gridSpan w:val="6"/>
            <w:shd w:val="clear" w:color="auto" w:fill="auto"/>
            <w:vAlign w:val="center"/>
          </w:tcPr>
          <w:p w:rsidR="001F5604" w:rsidRPr="001F5604" w:rsidRDefault="001F5604" w:rsidP="004611BC">
            <w:pPr>
              <w:tabs>
                <w:tab w:val="left" w:pos="851"/>
              </w:tabs>
              <w:ind w:left="29" w:firstLine="0"/>
              <w:rPr>
                <w:kern w:val="28"/>
                <w:szCs w:val="24"/>
              </w:rPr>
            </w:pPr>
            <w:r w:rsidRPr="001F5604">
              <w:rPr>
                <w:kern w:val="28"/>
                <w:szCs w:val="24"/>
              </w:rPr>
              <w:t xml:space="preserve">Напорный канализационный коллектор 2хd400мм - </w:t>
            </w:r>
            <w:smartTag w:uri="urn:schemas-microsoft-com:office:smarttags" w:element="metricconverter">
              <w:smartTagPr>
                <w:attr w:name="ProductID" w:val="5,2 км"/>
              </w:smartTagPr>
              <w:r w:rsidRPr="001F5604">
                <w:rPr>
                  <w:kern w:val="28"/>
                  <w:szCs w:val="24"/>
                </w:rPr>
                <w:t>5,2 км</w:t>
              </w:r>
            </w:smartTag>
            <w:r w:rsidRPr="001F5604">
              <w:rPr>
                <w:kern w:val="28"/>
                <w:szCs w:val="24"/>
              </w:rPr>
              <w:t xml:space="preserve">; </w:t>
            </w:r>
          </w:p>
          <w:p w:rsidR="001F5604" w:rsidRPr="001F5604" w:rsidRDefault="001F5604" w:rsidP="004611BC">
            <w:pPr>
              <w:tabs>
                <w:tab w:val="left" w:pos="851"/>
              </w:tabs>
              <w:ind w:left="29" w:firstLine="0"/>
              <w:rPr>
                <w:kern w:val="28"/>
                <w:szCs w:val="24"/>
              </w:rPr>
            </w:pPr>
            <w:r w:rsidRPr="001F5604">
              <w:rPr>
                <w:kern w:val="28"/>
                <w:szCs w:val="24"/>
              </w:rPr>
              <w:t xml:space="preserve">Самотечный канализационный коллектор - </w:t>
            </w:r>
            <w:smartTag w:uri="urn:schemas-microsoft-com:office:smarttags" w:element="metricconverter">
              <w:smartTagPr>
                <w:attr w:name="ProductID" w:val="2,145 км"/>
              </w:smartTagPr>
              <w:r w:rsidRPr="001F5604">
                <w:rPr>
                  <w:kern w:val="28"/>
                  <w:szCs w:val="24"/>
                </w:rPr>
                <w:t>2,145 км</w:t>
              </w:r>
            </w:smartTag>
            <w:r w:rsidRPr="001F5604">
              <w:rPr>
                <w:kern w:val="28"/>
                <w:szCs w:val="24"/>
              </w:rPr>
              <w:t>;</w:t>
            </w:r>
          </w:p>
          <w:p w:rsidR="001F5604" w:rsidRPr="001F5604" w:rsidRDefault="001F5604" w:rsidP="004611BC">
            <w:pPr>
              <w:tabs>
                <w:tab w:val="left" w:pos="851"/>
              </w:tabs>
              <w:ind w:left="29" w:firstLine="0"/>
              <w:rPr>
                <w:kern w:val="28"/>
                <w:szCs w:val="24"/>
              </w:rPr>
            </w:pPr>
            <w:r w:rsidRPr="001F5604">
              <w:rPr>
                <w:kern w:val="28"/>
                <w:szCs w:val="24"/>
              </w:rPr>
              <w:t xml:space="preserve"> Санация сущ. канализационного коллектора – </w:t>
            </w:r>
            <w:smartTag w:uri="urn:schemas-microsoft-com:office:smarttags" w:element="metricconverter">
              <w:smartTagPr>
                <w:attr w:name="ProductID" w:val="1,0 км"/>
              </w:smartTagPr>
              <w:r w:rsidRPr="001F5604">
                <w:rPr>
                  <w:kern w:val="28"/>
                  <w:szCs w:val="24"/>
                </w:rPr>
                <w:t>1,0 км</w:t>
              </w:r>
            </w:smartTag>
            <w:r w:rsidRPr="001F5604">
              <w:rPr>
                <w:kern w:val="28"/>
                <w:szCs w:val="24"/>
              </w:rPr>
              <w:t>;</w:t>
            </w:r>
          </w:p>
          <w:p w:rsidR="001F5604" w:rsidRPr="001F5604" w:rsidRDefault="001F5604" w:rsidP="004611BC">
            <w:pPr>
              <w:tabs>
                <w:tab w:val="left" w:pos="851"/>
              </w:tabs>
              <w:ind w:left="29" w:firstLine="0"/>
              <w:rPr>
                <w:kern w:val="28"/>
                <w:szCs w:val="24"/>
              </w:rPr>
            </w:pPr>
            <w:r w:rsidRPr="001F5604">
              <w:rPr>
                <w:kern w:val="28"/>
                <w:szCs w:val="24"/>
              </w:rPr>
              <w:t>Насосная станция – 25х25 м;</w:t>
            </w:r>
          </w:p>
          <w:p w:rsidR="001F5604" w:rsidRPr="001F5604" w:rsidRDefault="001F5604" w:rsidP="004611BC">
            <w:pPr>
              <w:tabs>
                <w:tab w:val="left" w:pos="851"/>
              </w:tabs>
              <w:ind w:left="29" w:right="-143" w:firstLine="0"/>
              <w:rPr>
                <w:kern w:val="28"/>
                <w:szCs w:val="24"/>
              </w:rPr>
            </w:pPr>
            <w:r w:rsidRPr="001F5604">
              <w:rPr>
                <w:kern w:val="28"/>
                <w:szCs w:val="24"/>
              </w:rPr>
              <w:t xml:space="preserve">Переходная эстакада – длина до </w:t>
            </w:r>
            <w:smartTag w:uri="urn:schemas-microsoft-com:office:smarttags" w:element="metricconverter">
              <w:smartTagPr>
                <w:attr w:name="ProductID" w:val="40 м"/>
              </w:smartTagPr>
              <w:r w:rsidRPr="001F5604">
                <w:rPr>
                  <w:kern w:val="28"/>
                  <w:szCs w:val="24"/>
                </w:rPr>
                <w:t>40 м</w:t>
              </w:r>
            </w:smartTag>
            <w:r w:rsidRPr="001F5604">
              <w:rPr>
                <w:kern w:val="28"/>
                <w:szCs w:val="24"/>
              </w:rPr>
              <w:t>, глубина фундаментов около 10м</w:t>
            </w:r>
          </w:p>
        </w:tc>
      </w:tr>
    </w:tbl>
    <w:p w:rsidR="001F5604" w:rsidRPr="001F5604" w:rsidRDefault="001F5604" w:rsidP="002477EF">
      <w:pPr>
        <w:tabs>
          <w:tab w:val="num" w:pos="29"/>
          <w:tab w:val="left" w:pos="851"/>
        </w:tabs>
        <w:rPr>
          <w:kern w:val="28"/>
          <w:szCs w:val="24"/>
        </w:rPr>
      </w:pPr>
    </w:p>
    <w:p w:rsidR="001F5604" w:rsidRPr="001F5604" w:rsidRDefault="001F5604" w:rsidP="002477EF">
      <w:pPr>
        <w:tabs>
          <w:tab w:val="num" w:pos="29"/>
          <w:tab w:val="left" w:pos="851"/>
        </w:tabs>
        <w:rPr>
          <w:kern w:val="28"/>
          <w:szCs w:val="24"/>
        </w:rPr>
      </w:pPr>
      <w:r w:rsidRPr="001F5604">
        <w:rPr>
          <w:kern w:val="28"/>
          <w:szCs w:val="24"/>
        </w:rPr>
        <w:t xml:space="preserve">Идентификационные сведения и данные об объекте: </w:t>
      </w:r>
    </w:p>
    <w:p w:rsidR="001F5604" w:rsidRPr="001F5604" w:rsidRDefault="001F5604" w:rsidP="002477EF">
      <w:pPr>
        <w:tabs>
          <w:tab w:val="num" w:pos="29"/>
          <w:tab w:val="left" w:pos="851"/>
        </w:tabs>
        <w:rPr>
          <w:kern w:val="28"/>
          <w:szCs w:val="24"/>
        </w:rPr>
      </w:pPr>
      <w:r w:rsidRPr="001F5604">
        <w:rPr>
          <w:kern w:val="28"/>
          <w:szCs w:val="24"/>
        </w:rPr>
        <w:t xml:space="preserve">назначение – системы оросительные (каналы); водоводы и водопроводные конструкции; водоочистные станции, станции очистки сточных вод и насосные станции (код 220.41.20.20.762 – по классификатору основных фондов ОК 013-2014 (СНС 2008); </w:t>
      </w:r>
      <w:bookmarkStart w:id="223" w:name="dst100064"/>
      <w:bookmarkEnd w:id="223"/>
    </w:p>
    <w:p w:rsidR="001F5604" w:rsidRPr="001F5604" w:rsidRDefault="001F5604" w:rsidP="002477EF">
      <w:pPr>
        <w:tabs>
          <w:tab w:val="num" w:pos="29"/>
          <w:tab w:val="left" w:pos="851"/>
        </w:tabs>
        <w:rPr>
          <w:kern w:val="28"/>
          <w:szCs w:val="24"/>
        </w:rPr>
      </w:pPr>
      <w:r w:rsidRPr="001F5604">
        <w:rPr>
          <w:kern w:val="28"/>
          <w:szCs w:val="24"/>
        </w:rPr>
        <w:t xml:space="preserve">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 не относится; </w:t>
      </w:r>
      <w:bookmarkStart w:id="224" w:name="dst100065"/>
      <w:bookmarkStart w:id="225" w:name="dst100066"/>
      <w:bookmarkEnd w:id="224"/>
      <w:bookmarkEnd w:id="225"/>
    </w:p>
    <w:p w:rsidR="001F5604" w:rsidRPr="001F5604" w:rsidRDefault="001F5604" w:rsidP="002477EF">
      <w:pPr>
        <w:tabs>
          <w:tab w:val="num" w:pos="29"/>
          <w:tab w:val="left" w:pos="851"/>
        </w:tabs>
        <w:rPr>
          <w:kern w:val="28"/>
          <w:szCs w:val="24"/>
        </w:rPr>
      </w:pPr>
      <w:r w:rsidRPr="001F5604">
        <w:rPr>
          <w:kern w:val="28"/>
          <w:szCs w:val="24"/>
        </w:rPr>
        <w:t xml:space="preserve">принадлежность к </w:t>
      </w:r>
      <w:hyperlink r:id="rId18" w:anchor="dst100156" w:history="1">
        <w:r w:rsidRPr="001F5604">
          <w:rPr>
            <w:kern w:val="28"/>
            <w:szCs w:val="24"/>
          </w:rPr>
          <w:t>опасным производственным объектам</w:t>
        </w:r>
      </w:hyperlink>
      <w:r w:rsidRPr="001F5604">
        <w:rPr>
          <w:kern w:val="28"/>
          <w:szCs w:val="24"/>
        </w:rPr>
        <w:t xml:space="preserve"> – не принадлежит; </w:t>
      </w:r>
      <w:bookmarkStart w:id="226" w:name="dst100067"/>
      <w:bookmarkEnd w:id="226"/>
    </w:p>
    <w:p w:rsidR="001F5604" w:rsidRPr="001F5604" w:rsidRDefault="001F5604" w:rsidP="002477EF">
      <w:pPr>
        <w:tabs>
          <w:tab w:val="num" w:pos="29"/>
          <w:tab w:val="left" w:pos="851"/>
        </w:tabs>
        <w:rPr>
          <w:kern w:val="28"/>
          <w:szCs w:val="24"/>
        </w:rPr>
      </w:pPr>
      <w:r w:rsidRPr="001F5604">
        <w:rPr>
          <w:kern w:val="28"/>
          <w:szCs w:val="24"/>
        </w:rPr>
        <w:t xml:space="preserve">пожарная и взрывопожарная </w:t>
      </w:r>
      <w:hyperlink r:id="rId19" w:anchor="dst100004" w:history="1">
        <w:r w:rsidRPr="001F5604">
          <w:rPr>
            <w:kern w:val="28"/>
            <w:szCs w:val="24"/>
          </w:rPr>
          <w:t>опасность</w:t>
        </w:r>
      </w:hyperlink>
      <w:r w:rsidRPr="001F5604">
        <w:rPr>
          <w:kern w:val="28"/>
          <w:szCs w:val="24"/>
        </w:rPr>
        <w:t xml:space="preserve"> – определяется проектной документацией; </w:t>
      </w:r>
      <w:bookmarkStart w:id="227" w:name="dst100068"/>
      <w:bookmarkEnd w:id="227"/>
    </w:p>
    <w:p w:rsidR="001F5604" w:rsidRPr="001F5604" w:rsidRDefault="001F5604" w:rsidP="002477EF">
      <w:pPr>
        <w:tabs>
          <w:tab w:val="left" w:pos="851"/>
        </w:tabs>
        <w:rPr>
          <w:noProof/>
          <w:kern w:val="28"/>
          <w:szCs w:val="24"/>
        </w:rPr>
      </w:pPr>
      <w:r w:rsidRPr="001F5604">
        <w:rPr>
          <w:kern w:val="28"/>
          <w:szCs w:val="24"/>
        </w:rPr>
        <w:t xml:space="preserve">уровень </w:t>
      </w:r>
      <w:r w:rsidRPr="001F5604">
        <w:rPr>
          <w:noProof/>
          <w:kern w:val="28"/>
          <w:szCs w:val="24"/>
        </w:rPr>
        <w:t xml:space="preserve">ответственности – нормальный, класс сооружения 2; </w:t>
      </w:r>
    </w:p>
    <w:p w:rsidR="001F5604" w:rsidRPr="001F5604" w:rsidRDefault="001F5604" w:rsidP="002477EF">
      <w:pPr>
        <w:tabs>
          <w:tab w:val="left" w:pos="851"/>
        </w:tabs>
        <w:rPr>
          <w:noProof/>
          <w:kern w:val="28"/>
          <w:szCs w:val="24"/>
        </w:rPr>
      </w:pPr>
      <w:r w:rsidRPr="001F5604">
        <w:rPr>
          <w:noProof/>
          <w:kern w:val="28"/>
          <w:szCs w:val="24"/>
        </w:rPr>
        <w:t xml:space="preserve">Вид строительства: </w:t>
      </w:r>
      <w:r w:rsidRPr="001F5604">
        <w:rPr>
          <w:noProof/>
          <w:kern w:val="28"/>
          <w:szCs w:val="24"/>
        </w:rPr>
        <w:fldChar w:fldCharType="begin"/>
      </w:r>
      <w:r w:rsidRPr="001F5604">
        <w:rPr>
          <w:noProof/>
          <w:kern w:val="28"/>
          <w:szCs w:val="24"/>
        </w:rPr>
        <w:instrText xml:space="preserve"> MERGEFIELD Вид </w:instrText>
      </w:r>
      <w:r w:rsidRPr="001F5604">
        <w:rPr>
          <w:noProof/>
          <w:kern w:val="28"/>
          <w:szCs w:val="24"/>
        </w:rPr>
        <w:fldChar w:fldCharType="separate"/>
      </w:r>
      <w:r w:rsidRPr="001F5604">
        <w:rPr>
          <w:noProof/>
          <w:kern w:val="28"/>
          <w:szCs w:val="24"/>
        </w:rPr>
        <w:t>инженерные изыскания для архитектурно-строительного проектирования при подготовке проектной документации объектов капитального строительства</w:t>
      </w:r>
      <w:r w:rsidRPr="001F5604">
        <w:rPr>
          <w:noProof/>
          <w:kern w:val="28"/>
          <w:szCs w:val="24"/>
        </w:rPr>
        <w:fldChar w:fldCharType="end"/>
      </w:r>
      <w:r w:rsidRPr="001F5604">
        <w:rPr>
          <w:noProof/>
          <w:kern w:val="28"/>
          <w:szCs w:val="24"/>
        </w:rPr>
        <w:t>.</w:t>
      </w:r>
    </w:p>
    <w:p w:rsidR="001F5604" w:rsidRPr="001F5604" w:rsidRDefault="001F5604" w:rsidP="002477EF">
      <w:pPr>
        <w:tabs>
          <w:tab w:val="left" w:pos="851"/>
        </w:tabs>
        <w:rPr>
          <w:noProof/>
          <w:kern w:val="28"/>
          <w:szCs w:val="24"/>
        </w:rPr>
      </w:pPr>
      <w:r w:rsidRPr="001F5604">
        <w:rPr>
          <w:noProof/>
          <w:kern w:val="28"/>
          <w:szCs w:val="24"/>
        </w:rPr>
        <w:t xml:space="preserve">Этап и сроки проектирования объекта: </w:t>
      </w:r>
      <w:r w:rsidRPr="001F5604">
        <w:rPr>
          <w:noProof/>
          <w:kern w:val="28"/>
          <w:szCs w:val="24"/>
        </w:rPr>
        <w:fldChar w:fldCharType="begin"/>
      </w:r>
      <w:r w:rsidRPr="001F5604">
        <w:rPr>
          <w:noProof/>
          <w:kern w:val="28"/>
          <w:szCs w:val="24"/>
        </w:rPr>
        <w:instrText xml:space="preserve"> MERGEFIELD Этап_и_срок </w:instrText>
      </w:r>
      <w:r w:rsidRPr="001F5604">
        <w:rPr>
          <w:noProof/>
          <w:kern w:val="28"/>
          <w:szCs w:val="24"/>
        </w:rPr>
        <w:fldChar w:fldCharType="separate"/>
      </w:r>
      <w:r w:rsidRPr="001F5604">
        <w:rPr>
          <w:noProof/>
          <w:kern w:val="28"/>
          <w:szCs w:val="24"/>
        </w:rPr>
        <w:t>один этап</w:t>
      </w:r>
      <w:r w:rsidRPr="001F5604">
        <w:rPr>
          <w:noProof/>
          <w:kern w:val="28"/>
          <w:szCs w:val="24"/>
        </w:rPr>
        <w:fldChar w:fldCharType="end"/>
      </w:r>
    </w:p>
    <w:p w:rsidR="001F5604" w:rsidRPr="001F5604" w:rsidRDefault="001F5604" w:rsidP="002477EF">
      <w:pPr>
        <w:tabs>
          <w:tab w:val="left" w:pos="851"/>
          <w:tab w:val="num" w:pos="1276"/>
        </w:tabs>
        <w:rPr>
          <w:iCs/>
          <w:kern w:val="28"/>
          <w:szCs w:val="24"/>
        </w:rPr>
      </w:pPr>
      <w:r w:rsidRPr="001F5604">
        <w:rPr>
          <w:kern w:val="28"/>
          <w:szCs w:val="24"/>
        </w:rPr>
        <w:t>Стадия проектирования: про</w:t>
      </w:r>
      <w:r w:rsidRPr="001F5604">
        <w:rPr>
          <w:iCs/>
          <w:kern w:val="28"/>
          <w:szCs w:val="24"/>
        </w:rPr>
        <w:t xml:space="preserve">ектная документация. </w:t>
      </w:r>
    </w:p>
    <w:p w:rsidR="001F5604" w:rsidRPr="001F5604" w:rsidRDefault="001F5604" w:rsidP="002477EF">
      <w:pPr>
        <w:tabs>
          <w:tab w:val="left" w:pos="851"/>
          <w:tab w:val="num" w:pos="1276"/>
        </w:tabs>
        <w:rPr>
          <w:kern w:val="28"/>
          <w:szCs w:val="24"/>
        </w:rPr>
      </w:pPr>
      <w:r w:rsidRPr="001F5604">
        <w:rPr>
          <w:iCs/>
          <w:kern w:val="28"/>
          <w:szCs w:val="24"/>
        </w:rPr>
        <w:t>Объемы буровых работ определить</w:t>
      </w:r>
      <w:r w:rsidRPr="001F5604">
        <w:rPr>
          <w:kern w:val="28"/>
          <w:szCs w:val="24"/>
        </w:rPr>
        <w:t xml:space="preserve"> в соответствии с разделом 6.1 СП 22.13330.2016 и разделом 6.3 СП 47.13330.2016.</w:t>
      </w:r>
    </w:p>
    <w:p w:rsidR="001F5604" w:rsidRPr="001F5604" w:rsidRDefault="001F5604" w:rsidP="002477EF">
      <w:pPr>
        <w:tabs>
          <w:tab w:val="left" w:pos="851"/>
          <w:tab w:val="num" w:pos="1276"/>
        </w:tabs>
        <w:rPr>
          <w:kern w:val="28"/>
          <w:szCs w:val="24"/>
        </w:rPr>
      </w:pPr>
    </w:p>
    <w:p w:rsidR="001F5604" w:rsidRPr="001F5604" w:rsidRDefault="001F5604" w:rsidP="002477EF">
      <w:pPr>
        <w:tabs>
          <w:tab w:val="left" w:pos="851"/>
        </w:tabs>
        <w:rPr>
          <w:b/>
          <w:kern w:val="28"/>
          <w:szCs w:val="24"/>
        </w:rPr>
      </w:pPr>
    </w:p>
    <w:p w:rsidR="001F5604" w:rsidRPr="001F5604" w:rsidRDefault="001F5604" w:rsidP="002477EF">
      <w:pPr>
        <w:tabs>
          <w:tab w:val="left" w:pos="851"/>
        </w:tabs>
        <w:rPr>
          <w:b/>
          <w:kern w:val="28"/>
          <w:szCs w:val="24"/>
        </w:rPr>
      </w:pPr>
      <w:r w:rsidRPr="001F5604">
        <w:rPr>
          <w:b/>
          <w:kern w:val="28"/>
          <w:szCs w:val="24"/>
        </w:rPr>
        <w:t xml:space="preserve">Проведите анализ имеющихся данных и ответьте на вопросы:  </w:t>
      </w:r>
    </w:p>
    <w:p w:rsidR="001F5604" w:rsidRPr="001F5604" w:rsidRDefault="001F5604" w:rsidP="002477EF">
      <w:pPr>
        <w:tabs>
          <w:tab w:val="left" w:pos="851"/>
        </w:tabs>
        <w:rPr>
          <w:kern w:val="28"/>
          <w:szCs w:val="24"/>
        </w:rPr>
      </w:pPr>
    </w:p>
    <w:p w:rsidR="001F5604" w:rsidRPr="001F5604" w:rsidRDefault="001F5604" w:rsidP="002477EF">
      <w:pPr>
        <w:tabs>
          <w:tab w:val="left" w:pos="851"/>
        </w:tabs>
        <w:rPr>
          <w:kern w:val="28"/>
          <w:szCs w:val="24"/>
        </w:rPr>
      </w:pPr>
      <w:r w:rsidRPr="001F5604">
        <w:rPr>
          <w:b/>
          <w:kern w:val="28"/>
          <w:szCs w:val="24"/>
          <w:lang w:val="en-US"/>
        </w:rPr>
        <w:t>I</w:t>
      </w:r>
      <w:r w:rsidRPr="001F5604">
        <w:rPr>
          <w:b/>
          <w:kern w:val="28"/>
          <w:szCs w:val="24"/>
        </w:rPr>
        <w:t xml:space="preserve"> </w:t>
      </w:r>
      <w:r w:rsidRPr="001F5604">
        <w:rPr>
          <w:kern w:val="28"/>
          <w:szCs w:val="24"/>
        </w:rPr>
        <w:t xml:space="preserve"> Какие ошибки и упущения есть в задании на выполнение инженерных изысканий?</w:t>
      </w:r>
    </w:p>
    <w:p w:rsidR="001F5604" w:rsidRPr="001F5604" w:rsidRDefault="001F5604" w:rsidP="002477EF">
      <w:pPr>
        <w:tabs>
          <w:tab w:val="left" w:pos="851"/>
        </w:tabs>
        <w:rPr>
          <w:kern w:val="28"/>
          <w:szCs w:val="24"/>
        </w:rPr>
      </w:pPr>
      <w:r w:rsidRPr="001F5604">
        <w:rPr>
          <w:b/>
          <w:kern w:val="28"/>
          <w:szCs w:val="24"/>
          <w:lang w:val="en-US"/>
        </w:rPr>
        <w:t>II</w:t>
      </w:r>
      <w:r w:rsidRPr="001F5604">
        <w:rPr>
          <w:b/>
          <w:kern w:val="28"/>
          <w:szCs w:val="24"/>
        </w:rPr>
        <w:t>.</w:t>
      </w:r>
      <w:r w:rsidRPr="001F5604">
        <w:rPr>
          <w:kern w:val="28"/>
          <w:szCs w:val="24"/>
        </w:rPr>
        <w:t xml:space="preserve"> Какие основные и дополнительные виды инженерных изысканий, другие специальные работы и исследования необходимо будет выполнить? Составьте перечень.</w:t>
      </w:r>
    </w:p>
    <w:p w:rsidR="001F5604" w:rsidRPr="001F5604" w:rsidRDefault="001F5604" w:rsidP="002477EF">
      <w:pPr>
        <w:tabs>
          <w:tab w:val="left" w:pos="851"/>
        </w:tabs>
        <w:rPr>
          <w:b/>
          <w:kern w:val="28"/>
          <w:szCs w:val="24"/>
        </w:rPr>
      </w:pPr>
    </w:p>
    <w:p w:rsidR="001F5604" w:rsidRPr="001F5604" w:rsidRDefault="001F5604" w:rsidP="002477EF">
      <w:pPr>
        <w:tabs>
          <w:tab w:val="left" w:pos="851"/>
        </w:tabs>
        <w:rPr>
          <w:kern w:val="28"/>
          <w:szCs w:val="24"/>
        </w:rPr>
      </w:pPr>
      <w:r w:rsidRPr="001F5604">
        <w:rPr>
          <w:b/>
          <w:kern w:val="28"/>
          <w:szCs w:val="24"/>
          <w:lang w:val="en-US"/>
        </w:rPr>
        <w:t>III</w:t>
      </w:r>
      <w:r w:rsidRPr="001F5604">
        <w:rPr>
          <w:b/>
          <w:kern w:val="28"/>
          <w:szCs w:val="24"/>
        </w:rPr>
        <w:t>.</w:t>
      </w:r>
      <w:r w:rsidRPr="001F5604">
        <w:rPr>
          <w:kern w:val="28"/>
          <w:szCs w:val="24"/>
        </w:rPr>
        <w:t xml:space="preserve">  Оцените необходимые ориентировочные сроки и затраты на выполнение всех видов инженерных изысканий (с точностью до 1 месяца и 100 тыс. руб.)</w:t>
      </w:r>
    </w:p>
    <w:p w:rsidR="001F5604" w:rsidRPr="001F5604" w:rsidRDefault="001F5604" w:rsidP="002477EF">
      <w:pPr>
        <w:tabs>
          <w:tab w:val="left" w:pos="851"/>
        </w:tabs>
        <w:rPr>
          <w:b/>
          <w:kern w:val="28"/>
          <w:szCs w:val="24"/>
        </w:rPr>
      </w:pPr>
    </w:p>
    <w:p w:rsidR="001F5604" w:rsidRPr="001F5604" w:rsidRDefault="001F5604" w:rsidP="002477EF">
      <w:pPr>
        <w:tabs>
          <w:tab w:val="left" w:pos="851"/>
        </w:tabs>
        <w:rPr>
          <w:kern w:val="28"/>
          <w:szCs w:val="24"/>
        </w:rPr>
      </w:pPr>
      <w:r w:rsidRPr="001F5604">
        <w:rPr>
          <w:b/>
          <w:kern w:val="28"/>
          <w:szCs w:val="24"/>
          <w:lang w:val="en-US"/>
        </w:rPr>
        <w:t>IV</w:t>
      </w:r>
      <w:r w:rsidRPr="001F5604">
        <w:rPr>
          <w:b/>
          <w:kern w:val="28"/>
          <w:szCs w:val="24"/>
        </w:rPr>
        <w:t>.</w:t>
      </w:r>
      <w:r w:rsidRPr="001F5604">
        <w:rPr>
          <w:kern w:val="28"/>
          <w:szCs w:val="24"/>
        </w:rPr>
        <w:t xml:space="preserve"> Составьте перечень работ по инженерно-геодезическим изысканиям. Определите их необходимые виды. Составьте перечень разделов, отражающий примерное содержание отчета по инженерно-геодезическим изысканиям.</w:t>
      </w:r>
    </w:p>
    <w:p w:rsidR="001F5604" w:rsidRPr="001F5604" w:rsidRDefault="001F5604" w:rsidP="002477EF">
      <w:pPr>
        <w:jc w:val="left"/>
        <w:rPr>
          <w:b/>
          <w:szCs w:val="24"/>
        </w:rPr>
      </w:pPr>
    </w:p>
    <w:p w:rsidR="001F5604" w:rsidRPr="001F5604" w:rsidRDefault="001F5604" w:rsidP="002477EF">
      <w:pPr>
        <w:jc w:val="left"/>
        <w:rPr>
          <w:szCs w:val="24"/>
        </w:rPr>
      </w:pPr>
      <w:r w:rsidRPr="001F5604">
        <w:rPr>
          <w:b/>
          <w:szCs w:val="24"/>
          <w:lang w:val="en-US"/>
        </w:rPr>
        <w:t>V</w:t>
      </w:r>
      <w:r w:rsidRPr="001F5604">
        <w:rPr>
          <w:b/>
          <w:szCs w:val="24"/>
        </w:rPr>
        <w:t>.</w:t>
      </w:r>
      <w:r w:rsidRPr="001F5604">
        <w:rPr>
          <w:szCs w:val="24"/>
        </w:rPr>
        <w:t xml:space="preserve"> </w:t>
      </w:r>
      <w:r w:rsidRPr="001F5604">
        <w:rPr>
          <w:kern w:val="28"/>
          <w:szCs w:val="24"/>
        </w:rPr>
        <w:t>Возможные дополнительные вопросы:</w:t>
      </w:r>
      <w:r w:rsidRPr="001F5604">
        <w:rPr>
          <w:szCs w:val="24"/>
        </w:rPr>
        <w:t xml:space="preserve"> </w:t>
      </w:r>
    </w:p>
    <w:p w:rsidR="001F5604" w:rsidRPr="001F5604" w:rsidRDefault="001F5604" w:rsidP="002477EF">
      <w:pPr>
        <w:tabs>
          <w:tab w:val="left" w:pos="851"/>
        </w:tabs>
        <w:rPr>
          <w:kern w:val="28"/>
          <w:szCs w:val="24"/>
        </w:rPr>
      </w:pPr>
      <w:r w:rsidRPr="001F5604">
        <w:rPr>
          <w:kern w:val="28"/>
          <w:szCs w:val="24"/>
        </w:rPr>
        <w:t xml:space="preserve">1. Определите необходимость изучения гидрологического режима соседствующих с площадкой планируемого строительства рек, ручьев и моря. </w:t>
      </w:r>
    </w:p>
    <w:p w:rsidR="001F5604" w:rsidRPr="001F5604" w:rsidRDefault="001F5604" w:rsidP="002477EF">
      <w:pPr>
        <w:tabs>
          <w:tab w:val="left" w:pos="851"/>
        </w:tabs>
        <w:rPr>
          <w:kern w:val="28"/>
          <w:szCs w:val="24"/>
        </w:rPr>
      </w:pPr>
      <w:r w:rsidRPr="001F5604">
        <w:rPr>
          <w:kern w:val="28"/>
          <w:szCs w:val="24"/>
        </w:rPr>
        <w:t>2. Определите необходимость выполнения оценки коррозионной активности грунтов для трубопроводов из разных материалов и кабельных линий.</w:t>
      </w:r>
    </w:p>
    <w:p w:rsidR="001F5604" w:rsidRPr="001F5604" w:rsidRDefault="001F5604" w:rsidP="002477EF">
      <w:pPr>
        <w:tabs>
          <w:tab w:val="left" w:pos="851"/>
        </w:tabs>
        <w:rPr>
          <w:kern w:val="28"/>
          <w:szCs w:val="24"/>
        </w:rPr>
      </w:pPr>
      <w:r w:rsidRPr="001F5604">
        <w:rPr>
          <w:kern w:val="28"/>
          <w:szCs w:val="24"/>
        </w:rPr>
        <w:lastRenderedPageBreak/>
        <w:t>3. Какие согласования, разрешения, общественные слушания нужно проводить для получения разрешения на выполнение изыскательских работ?</w:t>
      </w:r>
    </w:p>
    <w:p w:rsidR="001F5604" w:rsidRPr="001F5604" w:rsidRDefault="001F5604" w:rsidP="002477EF">
      <w:pPr>
        <w:tabs>
          <w:tab w:val="left" w:pos="851"/>
        </w:tabs>
        <w:rPr>
          <w:kern w:val="28"/>
          <w:szCs w:val="24"/>
        </w:rPr>
      </w:pPr>
      <w:r w:rsidRPr="001F5604">
        <w:rPr>
          <w:kern w:val="28"/>
          <w:szCs w:val="24"/>
        </w:rPr>
        <w:t xml:space="preserve">4. Какие методы (приемы) можно использовать при супервайзинге выполнения полевых работ, отбора проб грунтов и грунтовых (подземных) вод, при контроле лабораторных работ, при приемке их материалов? </w:t>
      </w:r>
    </w:p>
    <w:p w:rsidR="001F5604" w:rsidRPr="001F5604" w:rsidRDefault="001F5604" w:rsidP="002477EF">
      <w:pPr>
        <w:tabs>
          <w:tab w:val="left" w:pos="851"/>
        </w:tabs>
        <w:rPr>
          <w:kern w:val="28"/>
          <w:szCs w:val="24"/>
        </w:rPr>
      </w:pPr>
      <w:r w:rsidRPr="001F5604">
        <w:rPr>
          <w:kern w:val="28"/>
          <w:szCs w:val="24"/>
        </w:rPr>
        <w:t xml:space="preserve">5. Какие специфические грунты могут быть выявлены в ходе инженерно-геологических изысканий? </w:t>
      </w:r>
    </w:p>
    <w:p w:rsidR="001F5604" w:rsidRPr="001F5604" w:rsidRDefault="001F5604" w:rsidP="002477EF">
      <w:pPr>
        <w:tabs>
          <w:tab w:val="left" w:pos="851"/>
        </w:tabs>
        <w:rPr>
          <w:kern w:val="28"/>
          <w:szCs w:val="24"/>
        </w:rPr>
      </w:pPr>
      <w:r w:rsidRPr="001F5604">
        <w:rPr>
          <w:kern w:val="28"/>
          <w:szCs w:val="24"/>
        </w:rPr>
        <w:t>6. Потребуется ли создание информационной модели объекта капитального строительства</w:t>
      </w:r>
    </w:p>
    <w:p w:rsidR="001F5604" w:rsidRPr="001F5604" w:rsidRDefault="001F5604" w:rsidP="002477EF">
      <w:pPr>
        <w:tabs>
          <w:tab w:val="left" w:pos="851"/>
        </w:tabs>
        <w:rPr>
          <w:kern w:val="28"/>
          <w:szCs w:val="24"/>
        </w:rPr>
      </w:pPr>
      <w:r w:rsidRPr="001F5604">
        <w:rPr>
          <w:kern w:val="28"/>
          <w:szCs w:val="24"/>
        </w:rPr>
        <w:t xml:space="preserve">7. В каких форматах будут представлены результаты представлены результаты инженерных изысканий в электронной форме?  </w:t>
      </w:r>
    </w:p>
    <w:p w:rsidR="001F5604" w:rsidRDefault="001F5604" w:rsidP="002477EF">
      <w:pPr>
        <w:tabs>
          <w:tab w:val="left" w:pos="851"/>
        </w:tabs>
        <w:rPr>
          <w:kern w:val="28"/>
          <w:szCs w:val="24"/>
        </w:rPr>
      </w:pPr>
      <w:r w:rsidRPr="001F5604">
        <w:rPr>
          <w:kern w:val="28"/>
          <w:szCs w:val="24"/>
        </w:rPr>
        <w:t>8. Как может повлиять наличие поверхностных водоемов вблизи трассы изысканий и наличие специфических грунтов (набухающих, просадочных)  в геологическом разрезе на стоимость и длительность различных видов инженерных изысканий, в том числе на стоимость инженерно-геодезических работ?</w:t>
      </w:r>
    </w:p>
    <w:p w:rsidR="006115A0" w:rsidRDefault="006115A0" w:rsidP="002477EF">
      <w:pPr>
        <w:tabs>
          <w:tab w:val="left" w:pos="851"/>
        </w:tabs>
        <w:rPr>
          <w:kern w:val="28"/>
          <w:szCs w:val="24"/>
        </w:rPr>
      </w:pPr>
    </w:p>
    <w:p w:rsidR="00303AC1" w:rsidRDefault="00303AC1" w:rsidP="002477EF">
      <w:pPr>
        <w:rPr>
          <w:rFonts w:eastAsia="Calibri"/>
          <w:b/>
          <w:szCs w:val="24"/>
          <w:lang w:eastAsia="en-US"/>
        </w:rPr>
      </w:pPr>
    </w:p>
    <w:p w:rsidR="00303AC1" w:rsidRDefault="00303AC1" w:rsidP="002477EF">
      <w:pPr>
        <w:rPr>
          <w:rFonts w:eastAsia="Calibri"/>
          <w:b/>
          <w:szCs w:val="24"/>
          <w:lang w:eastAsia="en-US"/>
        </w:rPr>
      </w:pPr>
    </w:p>
    <w:p w:rsidR="00303AC1" w:rsidRDefault="00303AC1" w:rsidP="002477EF">
      <w:pPr>
        <w:rPr>
          <w:rFonts w:eastAsia="Calibri"/>
          <w:b/>
          <w:szCs w:val="24"/>
          <w:lang w:eastAsia="en-US"/>
        </w:rPr>
      </w:pPr>
    </w:p>
    <w:p w:rsidR="00303AC1" w:rsidRDefault="00303AC1" w:rsidP="002477EF">
      <w:pPr>
        <w:rPr>
          <w:rFonts w:eastAsia="Calibri"/>
          <w:b/>
          <w:szCs w:val="24"/>
          <w:lang w:eastAsia="en-US"/>
        </w:rPr>
      </w:pPr>
    </w:p>
    <w:p w:rsidR="001F5604" w:rsidRPr="002477EF" w:rsidRDefault="00303AC1" w:rsidP="002477EF">
      <w:pPr>
        <w:rPr>
          <w:rFonts w:eastAsia="Calibri"/>
          <w:b/>
          <w:szCs w:val="24"/>
          <w:lang w:eastAsia="en-US"/>
        </w:rPr>
      </w:pPr>
      <w:r>
        <w:rPr>
          <w:rFonts w:eastAsia="Calibri"/>
          <w:b/>
          <w:szCs w:val="24"/>
          <w:lang w:eastAsia="en-US"/>
        </w:rPr>
        <w:t xml:space="preserve">Б.5. </w:t>
      </w:r>
      <w:r w:rsidR="001F5604" w:rsidRPr="002477EF">
        <w:rPr>
          <w:rFonts w:eastAsia="Calibri"/>
          <w:b/>
          <w:szCs w:val="24"/>
          <w:lang w:eastAsia="en-US"/>
        </w:rPr>
        <w:t xml:space="preserve">Задание № </w:t>
      </w:r>
      <w:r w:rsidR="00ED4884">
        <w:rPr>
          <w:rFonts w:eastAsia="Calibri"/>
          <w:b/>
          <w:szCs w:val="24"/>
          <w:lang w:eastAsia="en-US"/>
        </w:rPr>
        <w:t>5</w:t>
      </w:r>
      <w:r w:rsidR="001F5604" w:rsidRPr="002477EF">
        <w:rPr>
          <w:rFonts w:eastAsia="Calibri"/>
          <w:b/>
          <w:szCs w:val="24"/>
          <w:lang w:eastAsia="en-US"/>
        </w:rPr>
        <w:t xml:space="preserve">. </w:t>
      </w:r>
    </w:p>
    <w:p w:rsidR="00303AC1" w:rsidRDefault="00303AC1"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Инженерные изыскания на объекте: Многофункциональный общественный центр «Учебный». Реконструкция нежилого здания по адресу: Нижегородская область, г. Дзержинск, 130 квартал, пер. Учебный, дом 1а.</w:t>
      </w:r>
    </w:p>
    <w:p w:rsidR="001F5604" w:rsidRPr="002477EF" w:rsidRDefault="001F5604" w:rsidP="002477EF">
      <w:pPr>
        <w:rPr>
          <w:rFonts w:eastAsia="Calibri"/>
          <w:szCs w:val="24"/>
          <w:lang w:eastAsia="en-US"/>
        </w:rPr>
      </w:pPr>
      <w:r w:rsidRPr="002477EF">
        <w:rPr>
          <w:rFonts w:eastAsia="Calibri"/>
          <w:szCs w:val="24"/>
          <w:lang w:eastAsia="en-US"/>
        </w:rPr>
        <w:t xml:space="preserve">Серия здания (по типовому или индивидуальному проекту) и его назначение: индивидуальный проект. </w:t>
      </w:r>
    </w:p>
    <w:p w:rsidR="001F5604" w:rsidRPr="002477EF" w:rsidRDefault="001F5604" w:rsidP="002477EF">
      <w:pPr>
        <w:rPr>
          <w:rFonts w:eastAsia="Calibri"/>
          <w:szCs w:val="24"/>
          <w:lang w:eastAsia="en-US"/>
        </w:rPr>
      </w:pPr>
      <w:r w:rsidRPr="002477EF">
        <w:rPr>
          <w:rFonts w:eastAsia="Calibri"/>
          <w:szCs w:val="24"/>
          <w:lang w:eastAsia="en-US"/>
        </w:rPr>
        <w:t>Вид строительства: реконструкция 3-х этажного здания и новое строительство.</w:t>
      </w:r>
    </w:p>
    <w:p w:rsidR="001F5604" w:rsidRPr="002477EF" w:rsidRDefault="001F5604" w:rsidP="002477EF">
      <w:pPr>
        <w:rPr>
          <w:rFonts w:eastAsia="Calibri"/>
          <w:szCs w:val="24"/>
          <w:lang w:eastAsia="en-US"/>
        </w:rPr>
      </w:pPr>
      <w:r w:rsidRPr="002477EF">
        <w:rPr>
          <w:rFonts w:eastAsia="Calibri"/>
          <w:szCs w:val="24"/>
          <w:lang w:eastAsia="en-US"/>
        </w:rPr>
        <w:t>Стадия проектирования: Проектная и Рабочая документация.</w:t>
      </w:r>
    </w:p>
    <w:p w:rsidR="001F5604" w:rsidRPr="002477EF" w:rsidRDefault="001F5604" w:rsidP="002477EF">
      <w:pPr>
        <w:rPr>
          <w:rFonts w:eastAsia="Calibri"/>
          <w:szCs w:val="24"/>
          <w:lang w:eastAsia="en-US"/>
        </w:rPr>
      </w:pPr>
      <w:r w:rsidRPr="002477EF">
        <w:rPr>
          <w:rFonts w:eastAsia="Calibri"/>
          <w:szCs w:val="24"/>
          <w:lang w:eastAsia="en-US"/>
        </w:rPr>
        <w:t>Уровень ответственности сооружения: II (нормальный).</w:t>
      </w:r>
    </w:p>
    <w:p w:rsidR="001F5604" w:rsidRPr="002477EF" w:rsidRDefault="001F5604" w:rsidP="002477EF">
      <w:pPr>
        <w:rPr>
          <w:rFonts w:eastAsia="Calibri"/>
          <w:szCs w:val="24"/>
          <w:lang w:eastAsia="en-US"/>
        </w:rPr>
      </w:pPr>
      <w:r w:rsidRPr="002477EF">
        <w:rPr>
          <w:rFonts w:eastAsia="Calibri"/>
          <w:szCs w:val="24"/>
          <w:lang w:eastAsia="en-US"/>
        </w:rPr>
        <w:t>Геотехническая категория: 2.</w:t>
      </w:r>
    </w:p>
    <w:p w:rsidR="001F5604" w:rsidRPr="002477EF" w:rsidRDefault="001F5604" w:rsidP="002477EF">
      <w:pPr>
        <w:rPr>
          <w:rFonts w:eastAsia="Calibri"/>
          <w:szCs w:val="24"/>
          <w:lang w:eastAsia="en-US"/>
        </w:rPr>
      </w:pPr>
      <w:r w:rsidRPr="002477EF">
        <w:rPr>
          <w:rFonts w:eastAsia="Calibri"/>
          <w:szCs w:val="24"/>
          <w:lang w:eastAsia="en-US"/>
        </w:rPr>
        <w:t>Проектируемое сооружение представляет собой 3 - 6 этажное здание, высотой 25,7 м, высота этажа 3,0 – 4,8 м, с габаритами в плане 30х180 м. Площадь застройки 0,36 га.</w:t>
      </w:r>
    </w:p>
    <w:p w:rsidR="001F5604" w:rsidRPr="002477EF" w:rsidRDefault="001F5604" w:rsidP="002477EF">
      <w:pPr>
        <w:rPr>
          <w:rFonts w:eastAsia="Calibri"/>
          <w:szCs w:val="24"/>
          <w:lang w:eastAsia="en-US"/>
        </w:rPr>
      </w:pPr>
      <w:r w:rsidRPr="002477EF">
        <w:rPr>
          <w:rFonts w:eastAsia="Calibri"/>
          <w:szCs w:val="24"/>
          <w:lang w:eastAsia="en-US"/>
        </w:rPr>
        <w:t xml:space="preserve">Проектом предусмотрен подвал с заглублением до 3,5 м от поверхности земли. </w:t>
      </w:r>
    </w:p>
    <w:p w:rsidR="001F5604" w:rsidRPr="002477EF" w:rsidRDefault="001F5604" w:rsidP="002477EF">
      <w:pPr>
        <w:rPr>
          <w:rFonts w:eastAsia="Calibri"/>
          <w:szCs w:val="24"/>
          <w:lang w:eastAsia="en-US"/>
        </w:rPr>
      </w:pPr>
      <w:r w:rsidRPr="002477EF">
        <w:rPr>
          <w:rFonts w:eastAsia="Calibri"/>
          <w:szCs w:val="24"/>
          <w:lang w:eastAsia="en-US"/>
        </w:rPr>
        <w:t>Основные несущие конструкции здания – монолитный железобетонный каркас.</w:t>
      </w:r>
    </w:p>
    <w:p w:rsidR="001F5604" w:rsidRPr="002477EF" w:rsidRDefault="001F5604" w:rsidP="002477EF">
      <w:pPr>
        <w:rPr>
          <w:rFonts w:eastAsia="Calibri"/>
          <w:szCs w:val="24"/>
          <w:lang w:eastAsia="en-US"/>
        </w:rPr>
      </w:pPr>
      <w:r w:rsidRPr="002477EF">
        <w:rPr>
          <w:rFonts w:eastAsia="Calibri"/>
          <w:szCs w:val="24"/>
          <w:lang w:eastAsia="en-US"/>
        </w:rPr>
        <w:t xml:space="preserve">Ограждающие конструкции – стены с устройством утепленного навесного вентилируемого фасада. </w:t>
      </w:r>
    </w:p>
    <w:p w:rsidR="001F5604" w:rsidRPr="002477EF" w:rsidRDefault="001F5604" w:rsidP="002477EF">
      <w:pPr>
        <w:rPr>
          <w:rFonts w:eastAsia="Calibri"/>
          <w:szCs w:val="24"/>
          <w:lang w:eastAsia="en-US"/>
        </w:rPr>
      </w:pPr>
      <w:r w:rsidRPr="002477EF">
        <w:rPr>
          <w:rFonts w:eastAsia="Calibri"/>
          <w:szCs w:val="24"/>
          <w:lang w:eastAsia="en-US"/>
        </w:rPr>
        <w:t>Предполагаемый тип фундаментов: монолитная железобетонная плита.</w:t>
      </w:r>
    </w:p>
    <w:p w:rsidR="001F5604" w:rsidRPr="002477EF" w:rsidRDefault="001F5604" w:rsidP="002477EF">
      <w:pPr>
        <w:rPr>
          <w:rFonts w:eastAsia="Calibri"/>
          <w:szCs w:val="24"/>
          <w:lang w:eastAsia="en-US"/>
        </w:rPr>
      </w:pPr>
      <w:r w:rsidRPr="002477EF">
        <w:rPr>
          <w:rFonts w:eastAsia="Calibri"/>
          <w:szCs w:val="24"/>
          <w:lang w:eastAsia="en-US"/>
        </w:rPr>
        <w:t>Ограждающие конструкции котлована: шпунтовое ограждение, в естественных откосах</w:t>
      </w:r>
    </w:p>
    <w:p w:rsidR="001F5604" w:rsidRPr="002477EF" w:rsidRDefault="001F5604" w:rsidP="002477EF">
      <w:pPr>
        <w:rPr>
          <w:rFonts w:eastAsia="Calibri"/>
          <w:szCs w:val="24"/>
          <w:lang w:eastAsia="en-US"/>
        </w:rPr>
      </w:pPr>
      <w:r w:rsidRPr="002477EF">
        <w:rPr>
          <w:rFonts w:eastAsia="Calibri"/>
          <w:szCs w:val="24"/>
          <w:lang w:eastAsia="en-US"/>
        </w:rPr>
        <w:t>Планировочные отметки поверхности площадки (ориентировочно): 100,9 – 102,7 м.</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Особые требования к изысканиям: </w:t>
      </w:r>
    </w:p>
    <w:p w:rsidR="001F5604" w:rsidRPr="002477EF" w:rsidRDefault="001F5604" w:rsidP="002477EF">
      <w:pPr>
        <w:rPr>
          <w:rFonts w:eastAsia="Calibri"/>
          <w:szCs w:val="24"/>
          <w:lang w:eastAsia="en-US"/>
        </w:rPr>
      </w:pPr>
      <w:r w:rsidRPr="002477EF">
        <w:rPr>
          <w:rFonts w:eastAsia="Calibri"/>
          <w:szCs w:val="24"/>
          <w:lang w:eastAsia="en-US"/>
        </w:rPr>
        <w:t xml:space="preserve">- изыскания выполнять в соответствии с требованиями действующих нормативных документов: </w:t>
      </w:r>
    </w:p>
    <w:p w:rsidR="001F5604" w:rsidRPr="002477EF" w:rsidRDefault="001F5604" w:rsidP="002477EF">
      <w:pPr>
        <w:rPr>
          <w:rFonts w:eastAsia="Calibri"/>
          <w:szCs w:val="24"/>
          <w:lang w:eastAsia="en-US"/>
        </w:rPr>
      </w:pPr>
      <w:r w:rsidRPr="002477EF">
        <w:rPr>
          <w:rFonts w:eastAsia="Calibri"/>
          <w:szCs w:val="24"/>
          <w:lang w:eastAsia="en-US"/>
        </w:rPr>
        <w:t>СП 22.13330.2011 «Основания зданий и сооружений. Актуализированная редакция СНиП 2.02.01-83*», Федерального закона от 30.12.2009 №384-ФЗ «Технический регламент о безопасности зданий и сооружений»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и другими нормативными документами.</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Проведите анализ имеющихся данных и ответьте на вопросы:  </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lastRenderedPageBreak/>
        <w:t>I  Какие ошибки и упущения есть в задании на выполнение инженерных изысканий?</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II. Какие основные и дополнительные виды инженерных изысканий, другие специальные работы и исследования необходимо будет выполнить? Составьте перечень.</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III.  Оцените необходимые ориентировочные сроки и затраты на выполнение всех видов инженерных изысканий (с точностью до 1 месяца и 100 тыс. руб.)</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IV. Составьте перечень работ по инженерно-экологическим и инженерно-гидрометеорологическим изысканиям. Определите их необходимые виды и примерный состав работ.</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V. Возможные дополнительные вопросы: </w:t>
      </w:r>
    </w:p>
    <w:p w:rsidR="001F5604" w:rsidRPr="002477EF" w:rsidRDefault="001F5604" w:rsidP="002477EF">
      <w:pPr>
        <w:rPr>
          <w:rFonts w:eastAsia="Calibri"/>
          <w:szCs w:val="24"/>
          <w:lang w:eastAsia="en-US"/>
        </w:rPr>
      </w:pPr>
    </w:p>
    <w:p w:rsidR="001F5604" w:rsidRPr="002477EF" w:rsidRDefault="001F5604" w:rsidP="002477EF">
      <w:pPr>
        <w:rPr>
          <w:rFonts w:eastAsia="Calibri"/>
          <w:szCs w:val="24"/>
          <w:lang w:eastAsia="en-US"/>
        </w:rPr>
      </w:pPr>
      <w:r w:rsidRPr="002477EF">
        <w:rPr>
          <w:rFonts w:eastAsia="Calibri"/>
          <w:szCs w:val="24"/>
          <w:lang w:eastAsia="en-US"/>
        </w:rPr>
        <w:t xml:space="preserve">1. Оцените необходимость выполнения опытно- фильтрационных работ на площадке изысканий при планируемом заглублении здания.  </w:t>
      </w:r>
    </w:p>
    <w:p w:rsidR="001F5604" w:rsidRPr="002477EF" w:rsidRDefault="001F5604" w:rsidP="002477EF">
      <w:pPr>
        <w:rPr>
          <w:rFonts w:eastAsia="Calibri"/>
          <w:szCs w:val="24"/>
          <w:lang w:eastAsia="en-US"/>
        </w:rPr>
      </w:pPr>
      <w:r w:rsidRPr="002477EF">
        <w:rPr>
          <w:rFonts w:eastAsia="Calibri"/>
          <w:szCs w:val="24"/>
          <w:lang w:eastAsia="en-US"/>
        </w:rPr>
        <w:t>2. Определите необходимость выполнения оценки коррозионной активности грунтов для трубопроводов из разных материалов и кабельных линий.</w:t>
      </w:r>
    </w:p>
    <w:p w:rsidR="001F5604" w:rsidRPr="002477EF" w:rsidRDefault="001F5604" w:rsidP="002477EF">
      <w:pPr>
        <w:rPr>
          <w:rFonts w:eastAsia="Calibri"/>
          <w:szCs w:val="24"/>
          <w:lang w:eastAsia="en-US"/>
        </w:rPr>
      </w:pPr>
      <w:r w:rsidRPr="002477EF">
        <w:rPr>
          <w:rFonts w:eastAsia="Calibri"/>
          <w:szCs w:val="24"/>
          <w:lang w:eastAsia="en-US"/>
        </w:rPr>
        <w:t>3. Какие согласования, разрешения, общественные слушания нужно проводить для получения разрешения на выполнение изыскательских работ?</w:t>
      </w:r>
    </w:p>
    <w:p w:rsidR="001F5604" w:rsidRPr="002477EF" w:rsidRDefault="001F5604" w:rsidP="002477EF">
      <w:pPr>
        <w:rPr>
          <w:rFonts w:eastAsia="Calibri"/>
          <w:szCs w:val="24"/>
          <w:lang w:eastAsia="en-US"/>
        </w:rPr>
      </w:pPr>
      <w:r w:rsidRPr="002477EF">
        <w:rPr>
          <w:rFonts w:eastAsia="Calibri"/>
          <w:szCs w:val="24"/>
          <w:lang w:eastAsia="en-US"/>
        </w:rPr>
        <w:t xml:space="preserve">4. Какие методы (приемы) можно использовать при супервайзинге выполнения полевых работ и отбора проб грунтов и грунтовых (подземных) вод, при контроле лабораторных работ, при приемке их материалов? </w:t>
      </w:r>
    </w:p>
    <w:p w:rsidR="001F5604" w:rsidRPr="002477EF" w:rsidRDefault="001F5604" w:rsidP="002477EF">
      <w:pPr>
        <w:rPr>
          <w:rFonts w:eastAsia="Calibri"/>
          <w:szCs w:val="24"/>
          <w:lang w:eastAsia="en-US"/>
        </w:rPr>
      </w:pPr>
      <w:r w:rsidRPr="002477EF">
        <w:rPr>
          <w:rFonts w:eastAsia="Calibri"/>
          <w:szCs w:val="24"/>
          <w:lang w:eastAsia="en-US"/>
        </w:rPr>
        <w:t xml:space="preserve">5. Какие специфические грунты, могут быть выявлены в ходе инженерно-геологических изысканий? </w:t>
      </w:r>
    </w:p>
    <w:p w:rsidR="001F5604" w:rsidRPr="002477EF" w:rsidRDefault="001F5604" w:rsidP="002477EF">
      <w:pPr>
        <w:rPr>
          <w:rFonts w:eastAsia="Calibri"/>
          <w:szCs w:val="24"/>
          <w:lang w:eastAsia="en-US"/>
        </w:rPr>
      </w:pPr>
      <w:r w:rsidRPr="002477EF">
        <w:rPr>
          <w:rFonts w:eastAsia="Calibri"/>
          <w:szCs w:val="24"/>
          <w:lang w:eastAsia="en-US"/>
        </w:rPr>
        <w:t>6. Потребуется ли создание информационной модели объекта капитального строительства</w:t>
      </w:r>
    </w:p>
    <w:p w:rsidR="001F5604" w:rsidRPr="002477EF" w:rsidRDefault="001F5604" w:rsidP="002477EF">
      <w:pPr>
        <w:rPr>
          <w:rFonts w:eastAsia="Calibri"/>
          <w:szCs w:val="24"/>
          <w:lang w:eastAsia="en-US"/>
        </w:rPr>
      </w:pPr>
      <w:r w:rsidRPr="002477EF">
        <w:rPr>
          <w:rFonts w:eastAsia="Calibri"/>
          <w:szCs w:val="24"/>
          <w:lang w:eastAsia="en-US"/>
        </w:rPr>
        <w:t xml:space="preserve">7. В каких форматах будут представлены результаты представлены результаты инженерных изысканий в электронной форме?  </w:t>
      </w:r>
    </w:p>
    <w:p w:rsidR="001F5604" w:rsidRPr="002477EF" w:rsidRDefault="001F5604" w:rsidP="002477EF">
      <w:pPr>
        <w:rPr>
          <w:rFonts w:eastAsia="Calibri"/>
          <w:szCs w:val="24"/>
          <w:lang w:eastAsia="en-US"/>
        </w:rPr>
      </w:pPr>
      <w:r w:rsidRPr="002477EF">
        <w:rPr>
          <w:rFonts w:eastAsia="Calibri"/>
          <w:szCs w:val="24"/>
          <w:lang w:eastAsia="en-US"/>
        </w:rPr>
        <w:t>8. Как может повлиять наличие поверхностных водоемов вблизи площадки (трассы) изысканий и наличие специфических грунтов (набухающих, просадочных) в геологическом разрезе на стоимость и длительность различных видов инженерных изысканий, в том числе на стоимость инженерно-геодезических работ?</w:t>
      </w:r>
    </w:p>
    <w:p w:rsidR="001F5604" w:rsidRPr="002477EF" w:rsidRDefault="001F5604" w:rsidP="002477EF">
      <w:pPr>
        <w:rPr>
          <w:rFonts w:eastAsia="Calibri"/>
          <w:szCs w:val="24"/>
          <w:lang w:eastAsia="en-US"/>
        </w:rPr>
      </w:pPr>
      <w:r w:rsidRPr="002477EF">
        <w:rPr>
          <w:rFonts w:eastAsia="Calibri"/>
          <w:szCs w:val="24"/>
          <w:lang w:eastAsia="en-US"/>
        </w:rPr>
        <w:t>7. В каких форматах будут представлены результаты инженерно-экологических и инженерно-гидрометеорологических изысканий в электронной форме?</w:t>
      </w:r>
    </w:p>
    <w:p w:rsidR="00B32AF5" w:rsidRDefault="001F5604" w:rsidP="002477EF">
      <w:pPr>
        <w:rPr>
          <w:rFonts w:eastAsia="Calibri"/>
          <w:szCs w:val="24"/>
          <w:lang w:eastAsia="en-US"/>
        </w:rPr>
      </w:pPr>
      <w:r w:rsidRPr="002477EF">
        <w:rPr>
          <w:rFonts w:eastAsia="Calibri"/>
          <w:szCs w:val="24"/>
          <w:lang w:eastAsia="en-US"/>
        </w:rPr>
        <w:t>8. Как может повлиять наличие поверхностных водоемов вблизи площадки (трассы) изысканий и наличие специфических грунтов (насыпных, набухающих , просадочных , элювиальных)  в геологическом разрезе на стоимость и длительность различных видов инженерных изысканий?</w:t>
      </w:r>
    </w:p>
    <w:p w:rsidR="006115A0" w:rsidRDefault="006115A0" w:rsidP="002477EF">
      <w:pPr>
        <w:rPr>
          <w:rFonts w:eastAsia="Calibri"/>
          <w:szCs w:val="24"/>
          <w:lang w:eastAsia="en-US"/>
        </w:rPr>
      </w:pPr>
    </w:p>
    <w:p w:rsidR="001F5604" w:rsidRPr="002477EF" w:rsidRDefault="00303AC1" w:rsidP="002477EF">
      <w:pPr>
        <w:widowControl w:val="0"/>
        <w:autoSpaceDE w:val="0"/>
        <w:autoSpaceDN w:val="0"/>
        <w:rPr>
          <w:b/>
          <w:szCs w:val="24"/>
          <w:u w:val="single"/>
        </w:rPr>
      </w:pPr>
      <w:r>
        <w:rPr>
          <w:b/>
          <w:szCs w:val="24"/>
        </w:rPr>
        <w:t xml:space="preserve">Б.6. </w:t>
      </w:r>
      <w:r w:rsidR="001F5604" w:rsidRPr="002477EF">
        <w:rPr>
          <w:b/>
          <w:szCs w:val="24"/>
        </w:rPr>
        <w:t xml:space="preserve">Задание № </w:t>
      </w:r>
      <w:r w:rsidR="00ED4884">
        <w:rPr>
          <w:b/>
          <w:szCs w:val="24"/>
        </w:rPr>
        <w:t>6</w:t>
      </w:r>
      <w:r w:rsidR="001F5604" w:rsidRPr="002477EF">
        <w:rPr>
          <w:b/>
          <w:szCs w:val="24"/>
        </w:rPr>
        <w:t xml:space="preserve">. </w:t>
      </w:r>
    </w:p>
    <w:p w:rsidR="001F5604" w:rsidRPr="002477EF" w:rsidRDefault="001F5604" w:rsidP="002477EF">
      <w:pPr>
        <w:pStyle w:val="210"/>
        <w:tabs>
          <w:tab w:val="clear" w:pos="29"/>
        </w:tabs>
        <w:spacing w:line="240" w:lineRule="auto"/>
        <w:ind w:left="0" w:firstLine="709"/>
        <w:rPr>
          <w:rFonts w:ascii="Times New Roman" w:hAnsi="Times New Roman" w:cs="Times New Roman"/>
          <w:b/>
        </w:rPr>
      </w:pP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Подготовьте список предприятий, организаций, которые вы можете привлечь для выполнения субподрядных работ по основным и специальным видам инженерных изысканий, дополнительным работам и исследованиям (уточнение исходной сейсмичности, оценка геологического риска, оценка оползнеустойчивости склонов и т.д.).</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 xml:space="preserve">Список составьте в виде таблицы, в которой в левой колонке будут перечислены виды работ, а в правой - по 2-3 предприятия (организации) из вашего или других регионов, с их контактными данными, которые вы можете привлечь для выполнения соответствующего вида субподрядных работ.  </w:t>
      </w:r>
    </w:p>
    <w:p w:rsidR="001F5604" w:rsidRPr="002477EF" w:rsidRDefault="001F5604" w:rsidP="002477EF">
      <w:pPr>
        <w:rPr>
          <w:szCs w:val="24"/>
        </w:rPr>
      </w:pPr>
    </w:p>
    <w:p w:rsidR="001F5604" w:rsidRPr="002477EF" w:rsidRDefault="001F5604" w:rsidP="002477EF">
      <w:pPr>
        <w:rPr>
          <w:szCs w:val="24"/>
        </w:rPr>
      </w:pPr>
      <w:r w:rsidRPr="002477EF">
        <w:rPr>
          <w:szCs w:val="24"/>
        </w:rPr>
        <w:lastRenderedPageBreak/>
        <w:t>Пример таблицы со списком предприятий (организаций) для возможного выполнения различных субподрядных   работ</w:t>
      </w:r>
    </w:p>
    <w:p w:rsidR="001F5604" w:rsidRPr="002477EF" w:rsidRDefault="001F5604" w:rsidP="002477EF">
      <w:pPr>
        <w:rPr>
          <w:szCs w:val="24"/>
        </w:rPr>
      </w:pPr>
    </w:p>
    <w:tbl>
      <w:tblPr>
        <w:tblStyle w:val="a3"/>
        <w:tblW w:w="0" w:type="auto"/>
        <w:tblLook w:val="04A0" w:firstRow="1" w:lastRow="0" w:firstColumn="1" w:lastColumn="0" w:noHBand="0" w:noVBand="1"/>
      </w:tblPr>
      <w:tblGrid>
        <w:gridCol w:w="4672"/>
        <w:gridCol w:w="4673"/>
      </w:tblGrid>
      <w:tr w:rsidR="001F5604" w:rsidRPr="002477EF" w:rsidTr="00303AC1">
        <w:tc>
          <w:tcPr>
            <w:tcW w:w="4672" w:type="dxa"/>
          </w:tcPr>
          <w:p w:rsidR="001F5604" w:rsidRPr="002477EF" w:rsidRDefault="001F5604" w:rsidP="004611BC">
            <w:pPr>
              <w:ind w:firstLine="0"/>
              <w:rPr>
                <w:szCs w:val="24"/>
              </w:rPr>
            </w:pPr>
            <w:r w:rsidRPr="002477EF">
              <w:rPr>
                <w:szCs w:val="24"/>
              </w:rPr>
              <w:t>Виды инженерных изысканий и научно-исследовательских работ</w:t>
            </w:r>
          </w:p>
        </w:tc>
        <w:tc>
          <w:tcPr>
            <w:tcW w:w="4673" w:type="dxa"/>
          </w:tcPr>
          <w:p w:rsidR="001F5604" w:rsidRPr="002477EF" w:rsidRDefault="001F5604" w:rsidP="004611BC">
            <w:pPr>
              <w:ind w:firstLine="0"/>
              <w:rPr>
                <w:szCs w:val="24"/>
              </w:rPr>
            </w:pPr>
            <w:r w:rsidRPr="002477EF">
              <w:rPr>
                <w:szCs w:val="24"/>
              </w:rPr>
              <w:t xml:space="preserve">Субподрядные предприятия </w:t>
            </w:r>
          </w:p>
          <w:p w:rsidR="001F5604" w:rsidRPr="002477EF" w:rsidRDefault="001F5604" w:rsidP="004611BC">
            <w:pPr>
              <w:ind w:firstLine="0"/>
              <w:rPr>
                <w:szCs w:val="24"/>
              </w:rPr>
            </w:pPr>
            <w:r w:rsidRPr="002477EF">
              <w:rPr>
                <w:szCs w:val="24"/>
              </w:rPr>
              <w:t>(организации), их контактные данные</w:t>
            </w:r>
          </w:p>
        </w:tc>
      </w:tr>
      <w:tr w:rsidR="001F5604" w:rsidRPr="002477EF" w:rsidTr="00303AC1">
        <w:tc>
          <w:tcPr>
            <w:tcW w:w="4672" w:type="dxa"/>
          </w:tcPr>
          <w:p w:rsidR="001F5604" w:rsidRPr="002477EF" w:rsidRDefault="001F5604" w:rsidP="004611BC">
            <w:pPr>
              <w:ind w:firstLine="0"/>
              <w:rPr>
                <w:szCs w:val="24"/>
              </w:rPr>
            </w:pPr>
            <w:r w:rsidRPr="002477EF">
              <w:rPr>
                <w:szCs w:val="24"/>
              </w:rPr>
              <w:t>Инженерно-геологические изыскания:</w:t>
            </w:r>
          </w:p>
          <w:p w:rsidR="001F5604" w:rsidRPr="002477EF" w:rsidRDefault="001F5604" w:rsidP="004611BC">
            <w:pPr>
              <w:ind w:firstLine="0"/>
              <w:rPr>
                <w:szCs w:val="24"/>
              </w:rPr>
            </w:pPr>
            <w:r w:rsidRPr="002477EF">
              <w:rPr>
                <w:szCs w:val="24"/>
              </w:rPr>
              <w:t xml:space="preserve">- полевые работы </w:t>
            </w:r>
          </w:p>
          <w:p w:rsidR="001F5604" w:rsidRPr="002477EF" w:rsidRDefault="001F5604" w:rsidP="004611BC">
            <w:pPr>
              <w:ind w:firstLine="0"/>
              <w:rPr>
                <w:szCs w:val="24"/>
              </w:rPr>
            </w:pPr>
          </w:p>
        </w:tc>
        <w:tc>
          <w:tcPr>
            <w:tcW w:w="4673" w:type="dxa"/>
          </w:tcPr>
          <w:p w:rsidR="001F5604" w:rsidRPr="002477EF" w:rsidRDefault="001F5604" w:rsidP="004611BC">
            <w:pPr>
              <w:pStyle w:val="ad"/>
              <w:spacing w:before="0" w:beforeAutospacing="0" w:after="210" w:afterAutospacing="0"/>
              <w:jc w:val="both"/>
              <w:rPr>
                <w:color w:val="2C2D2E"/>
              </w:rPr>
            </w:pPr>
            <w:r w:rsidRPr="002477EF">
              <w:rPr>
                <w:color w:val="2C2D2E"/>
              </w:rPr>
              <w:t>1. Инжгеобур 1. Адрес, телефон, Е-почта</w:t>
            </w:r>
          </w:p>
          <w:p w:rsidR="001F5604" w:rsidRPr="002477EF" w:rsidRDefault="001F5604" w:rsidP="004611BC">
            <w:pPr>
              <w:pStyle w:val="ad"/>
              <w:spacing w:before="0" w:beforeAutospacing="0" w:after="210" w:afterAutospacing="0"/>
              <w:jc w:val="both"/>
              <w:rPr>
                <w:color w:val="2C2D2E"/>
              </w:rPr>
            </w:pPr>
            <w:r w:rsidRPr="002477EF">
              <w:rPr>
                <w:color w:val="2C2D2E"/>
              </w:rPr>
              <w:t xml:space="preserve"> 2. Инжгеобур 2 Адрес, телефон, Е-почта</w:t>
            </w:r>
          </w:p>
          <w:p w:rsidR="001F5604" w:rsidRPr="002477EF" w:rsidRDefault="001F5604" w:rsidP="004611BC">
            <w:pPr>
              <w:pStyle w:val="ad"/>
              <w:spacing w:before="0" w:beforeAutospacing="0" w:after="210" w:afterAutospacing="0"/>
              <w:jc w:val="both"/>
              <w:rPr>
                <w:color w:val="2C2D2E"/>
              </w:rPr>
            </w:pPr>
            <w:r w:rsidRPr="002477EF">
              <w:rPr>
                <w:color w:val="2C2D2E"/>
              </w:rPr>
              <w:t>3. Инжгеобур 3 Адрес, телефон, Е-почта</w:t>
            </w:r>
          </w:p>
          <w:p w:rsidR="001F5604" w:rsidRPr="002477EF" w:rsidRDefault="001F5604" w:rsidP="004611BC">
            <w:pPr>
              <w:pStyle w:val="ad"/>
              <w:spacing w:before="0" w:beforeAutospacing="0" w:after="210" w:afterAutospacing="0"/>
              <w:jc w:val="both"/>
              <w:rPr>
                <w:color w:val="2C2D2E"/>
              </w:rPr>
            </w:pPr>
          </w:p>
        </w:tc>
      </w:tr>
      <w:tr w:rsidR="001F5604" w:rsidRPr="002477EF" w:rsidTr="00303AC1">
        <w:tc>
          <w:tcPr>
            <w:tcW w:w="4672" w:type="dxa"/>
          </w:tcPr>
          <w:p w:rsidR="001F5604" w:rsidRPr="002477EF" w:rsidRDefault="001F5604" w:rsidP="004611BC">
            <w:pPr>
              <w:ind w:firstLine="0"/>
              <w:rPr>
                <w:szCs w:val="24"/>
              </w:rPr>
            </w:pPr>
            <w:r w:rsidRPr="002477EF">
              <w:rPr>
                <w:szCs w:val="24"/>
              </w:rPr>
              <w:t>Инженерно-геологические изыскания:</w:t>
            </w:r>
          </w:p>
          <w:p w:rsidR="001F5604" w:rsidRPr="002477EF" w:rsidRDefault="001F5604" w:rsidP="004611BC">
            <w:pPr>
              <w:ind w:firstLine="0"/>
              <w:rPr>
                <w:szCs w:val="24"/>
              </w:rPr>
            </w:pPr>
            <w:r w:rsidRPr="002477EF">
              <w:rPr>
                <w:szCs w:val="24"/>
              </w:rPr>
              <w:t>- лабораторные работы</w:t>
            </w:r>
          </w:p>
        </w:tc>
        <w:tc>
          <w:tcPr>
            <w:tcW w:w="4673" w:type="dxa"/>
          </w:tcPr>
          <w:p w:rsidR="001F5604" w:rsidRPr="002477EF" w:rsidRDefault="001F5604" w:rsidP="004611BC">
            <w:pPr>
              <w:pStyle w:val="ad"/>
              <w:spacing w:before="0" w:beforeAutospacing="0" w:after="210" w:afterAutospacing="0"/>
              <w:jc w:val="both"/>
              <w:rPr>
                <w:color w:val="2C2D2E"/>
              </w:rPr>
            </w:pPr>
          </w:p>
          <w:p w:rsidR="001F5604" w:rsidRPr="002477EF" w:rsidRDefault="001F5604" w:rsidP="004611BC">
            <w:pPr>
              <w:pStyle w:val="ad"/>
              <w:spacing w:before="0" w:beforeAutospacing="0" w:after="210" w:afterAutospacing="0"/>
              <w:jc w:val="both"/>
              <w:rPr>
                <w:color w:val="2C2D2E"/>
              </w:rPr>
            </w:pPr>
            <w:r w:rsidRPr="002477EF">
              <w:rPr>
                <w:color w:val="2C2D2E"/>
              </w:rPr>
              <w:t>1. Инжгеолаб 1. Адрес, телефон, Е-почта</w:t>
            </w:r>
          </w:p>
          <w:p w:rsidR="001F5604" w:rsidRPr="002477EF" w:rsidRDefault="001F5604" w:rsidP="004611BC">
            <w:pPr>
              <w:pStyle w:val="ad"/>
              <w:spacing w:before="0" w:beforeAutospacing="0" w:after="210" w:afterAutospacing="0"/>
              <w:jc w:val="both"/>
              <w:rPr>
                <w:color w:val="2C2D2E"/>
              </w:rPr>
            </w:pPr>
            <w:r w:rsidRPr="002477EF">
              <w:rPr>
                <w:color w:val="2C2D2E"/>
              </w:rPr>
              <w:t xml:space="preserve"> 2. Инжгеолаб 2 Адрес, телефон, Е-почта</w:t>
            </w:r>
          </w:p>
          <w:p w:rsidR="001F5604" w:rsidRPr="002477EF" w:rsidRDefault="001F5604" w:rsidP="004611BC">
            <w:pPr>
              <w:pStyle w:val="ad"/>
              <w:spacing w:before="0" w:beforeAutospacing="0" w:after="210" w:afterAutospacing="0"/>
              <w:jc w:val="both"/>
              <w:rPr>
                <w:color w:val="2C2D2E"/>
              </w:rPr>
            </w:pPr>
            <w:r w:rsidRPr="002477EF">
              <w:rPr>
                <w:color w:val="2C2D2E"/>
              </w:rPr>
              <w:t>3. Инжгеолаб 3 Адрес, телефон, Е-почта</w:t>
            </w:r>
          </w:p>
        </w:tc>
      </w:tr>
      <w:tr w:rsidR="001F5604" w:rsidRPr="002477EF" w:rsidTr="00303AC1">
        <w:tc>
          <w:tcPr>
            <w:tcW w:w="4672" w:type="dxa"/>
          </w:tcPr>
          <w:p w:rsidR="001F5604" w:rsidRPr="002477EF" w:rsidRDefault="001F5604" w:rsidP="002477EF">
            <w:pPr>
              <w:rPr>
                <w:szCs w:val="24"/>
              </w:rPr>
            </w:pPr>
            <w:r w:rsidRPr="002477EF">
              <w:rPr>
                <w:szCs w:val="24"/>
              </w:rPr>
              <w:t>…</w:t>
            </w:r>
          </w:p>
        </w:tc>
        <w:tc>
          <w:tcPr>
            <w:tcW w:w="4673" w:type="dxa"/>
          </w:tcPr>
          <w:p w:rsidR="001F5604" w:rsidRPr="002477EF" w:rsidRDefault="001F5604" w:rsidP="002477EF">
            <w:pPr>
              <w:rPr>
                <w:szCs w:val="24"/>
              </w:rPr>
            </w:pPr>
            <w:r w:rsidRPr="002477EF">
              <w:rPr>
                <w:szCs w:val="24"/>
              </w:rPr>
              <w:t>…</w:t>
            </w:r>
          </w:p>
        </w:tc>
      </w:tr>
    </w:tbl>
    <w:p w:rsidR="001F5604" w:rsidRPr="002477EF" w:rsidRDefault="001F5604" w:rsidP="002477EF">
      <w:pPr>
        <w:pStyle w:val="210"/>
        <w:tabs>
          <w:tab w:val="clear" w:pos="29"/>
        </w:tabs>
        <w:spacing w:line="240" w:lineRule="auto"/>
        <w:ind w:left="0" w:firstLine="709"/>
        <w:rPr>
          <w:rFonts w:ascii="Times New Roman" w:hAnsi="Times New Roman" w:cs="Times New Roman"/>
        </w:rPr>
      </w:pPr>
    </w:p>
    <w:p w:rsidR="001F5604" w:rsidRPr="002477EF" w:rsidRDefault="001F5604" w:rsidP="002477EF">
      <w:pPr>
        <w:pStyle w:val="210"/>
        <w:tabs>
          <w:tab w:val="clear" w:pos="29"/>
        </w:tabs>
        <w:spacing w:line="240" w:lineRule="auto"/>
        <w:ind w:left="0" w:firstLine="709"/>
        <w:rPr>
          <w:rFonts w:ascii="Times New Roman" w:hAnsi="Times New Roman" w:cs="Times New Roman"/>
        </w:rPr>
      </w:pP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 xml:space="preserve">При выполнении задания допускается использовать телефон, мессенджеры и сеть Интернет. </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Экзаменаторы могут проверить, с том числе, с использованием телефонной связи, предоставленную вами информацию.</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 xml:space="preserve">II. Возможные дополнительные вопросы: </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1. Обоснуйте включение в список данных организаций.</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 xml:space="preserve">2. С какими из указанных в списке предприятий и организаций вы уже участвовали в совместных работах, в том числе, в качестве генподрядной или субподрядной организации. </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3. С какими проблемами, сложностями вы можете столкнуться при привлечении субподрядных организаций?</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4. Как вы планируете осуществлять контроль за работой субподрядных организаций?</w:t>
      </w:r>
    </w:p>
    <w:p w:rsidR="006115A0" w:rsidRPr="002477EF" w:rsidRDefault="006115A0" w:rsidP="002477EF">
      <w:pPr>
        <w:pStyle w:val="210"/>
        <w:tabs>
          <w:tab w:val="clear" w:pos="29"/>
        </w:tabs>
        <w:spacing w:line="240" w:lineRule="auto"/>
        <w:ind w:left="0" w:firstLine="709"/>
        <w:rPr>
          <w:rFonts w:ascii="Times New Roman" w:hAnsi="Times New Roman" w:cs="Times New Roman"/>
        </w:rPr>
      </w:pPr>
    </w:p>
    <w:p w:rsidR="001F5604" w:rsidRPr="002477EF" w:rsidRDefault="00303AC1" w:rsidP="002477EF">
      <w:pPr>
        <w:widowControl w:val="0"/>
        <w:autoSpaceDE w:val="0"/>
        <w:autoSpaceDN w:val="0"/>
        <w:rPr>
          <w:b/>
          <w:szCs w:val="24"/>
          <w:u w:val="single"/>
        </w:rPr>
      </w:pPr>
      <w:r>
        <w:rPr>
          <w:b/>
          <w:szCs w:val="24"/>
        </w:rPr>
        <w:t xml:space="preserve">Б.7. </w:t>
      </w:r>
      <w:r w:rsidR="001F5604" w:rsidRPr="002477EF">
        <w:rPr>
          <w:b/>
          <w:szCs w:val="24"/>
        </w:rPr>
        <w:t xml:space="preserve">Задание № </w:t>
      </w:r>
      <w:r w:rsidR="00ED4884">
        <w:rPr>
          <w:b/>
          <w:szCs w:val="24"/>
        </w:rPr>
        <w:t>7</w:t>
      </w:r>
      <w:r w:rsidR="001F5604" w:rsidRPr="002477EF">
        <w:rPr>
          <w:b/>
          <w:szCs w:val="24"/>
        </w:rPr>
        <w:t xml:space="preserve">. </w:t>
      </w:r>
    </w:p>
    <w:p w:rsidR="002477EF" w:rsidRPr="002477EF" w:rsidRDefault="002477EF" w:rsidP="002477EF">
      <w:pPr>
        <w:rPr>
          <w:kern w:val="28"/>
          <w:szCs w:val="24"/>
        </w:rPr>
      </w:pPr>
    </w:p>
    <w:p w:rsidR="001F5604" w:rsidRPr="002477EF" w:rsidRDefault="001F5604" w:rsidP="002477EF">
      <w:pPr>
        <w:rPr>
          <w:kern w:val="28"/>
          <w:szCs w:val="24"/>
        </w:rPr>
      </w:pPr>
      <w:r w:rsidRPr="002477EF">
        <w:rPr>
          <w:kern w:val="28"/>
          <w:szCs w:val="24"/>
        </w:rPr>
        <w:t xml:space="preserve">Инженерные изыскания на объекте: </w:t>
      </w:r>
    </w:p>
    <w:p w:rsidR="001F5604" w:rsidRPr="002477EF" w:rsidRDefault="001F5604" w:rsidP="002477EF">
      <w:pPr>
        <w:rPr>
          <w:kern w:val="28"/>
          <w:szCs w:val="24"/>
        </w:rPr>
      </w:pPr>
      <w:r w:rsidRPr="002477EF">
        <w:rPr>
          <w:kern w:val="28"/>
          <w:szCs w:val="24"/>
        </w:rPr>
        <w:t>«Многофункциональный общественный центр «Учебный». Реконструкция нежилого здания по адресу: Нижегородская область, г. Дзержинск, 130 квартал, пер. Учебный, дом 1а.</w:t>
      </w:r>
    </w:p>
    <w:p w:rsidR="001F5604" w:rsidRPr="002477EF" w:rsidRDefault="001F5604" w:rsidP="002477EF">
      <w:pPr>
        <w:rPr>
          <w:kern w:val="28"/>
          <w:szCs w:val="24"/>
        </w:rPr>
      </w:pPr>
      <w:r w:rsidRPr="002477EF">
        <w:rPr>
          <w:kern w:val="28"/>
          <w:szCs w:val="24"/>
        </w:rPr>
        <w:t xml:space="preserve">Серия здания (по типовому или индивидуальному проекту) и его назначение: индивидуальный проект. </w:t>
      </w:r>
    </w:p>
    <w:p w:rsidR="001F5604" w:rsidRPr="002477EF" w:rsidRDefault="001F5604" w:rsidP="002477EF">
      <w:pPr>
        <w:rPr>
          <w:kern w:val="28"/>
          <w:szCs w:val="24"/>
        </w:rPr>
      </w:pPr>
      <w:r w:rsidRPr="002477EF">
        <w:rPr>
          <w:kern w:val="28"/>
          <w:szCs w:val="24"/>
        </w:rPr>
        <w:t>Вид строительства: реконструкция 3-х этажного здания и новое строительство.</w:t>
      </w:r>
    </w:p>
    <w:p w:rsidR="001F5604" w:rsidRPr="002477EF" w:rsidRDefault="001F5604" w:rsidP="002477EF">
      <w:pPr>
        <w:rPr>
          <w:kern w:val="28"/>
          <w:szCs w:val="24"/>
        </w:rPr>
      </w:pPr>
      <w:r w:rsidRPr="002477EF">
        <w:rPr>
          <w:kern w:val="28"/>
          <w:szCs w:val="24"/>
        </w:rPr>
        <w:t>Стадия проектирования: Проектная и Рабочая документация.</w:t>
      </w:r>
    </w:p>
    <w:p w:rsidR="001F5604" w:rsidRPr="002477EF" w:rsidRDefault="001F5604" w:rsidP="002477EF">
      <w:pPr>
        <w:rPr>
          <w:kern w:val="28"/>
          <w:szCs w:val="24"/>
        </w:rPr>
      </w:pPr>
      <w:r w:rsidRPr="002477EF">
        <w:rPr>
          <w:kern w:val="28"/>
          <w:szCs w:val="24"/>
        </w:rPr>
        <w:t>Уровень ответственности сооружения: II (нормальный).</w:t>
      </w:r>
    </w:p>
    <w:p w:rsidR="001F5604" w:rsidRPr="002477EF" w:rsidRDefault="001F5604" w:rsidP="002477EF">
      <w:pPr>
        <w:rPr>
          <w:kern w:val="28"/>
          <w:szCs w:val="24"/>
        </w:rPr>
      </w:pPr>
      <w:r w:rsidRPr="002477EF">
        <w:rPr>
          <w:kern w:val="28"/>
          <w:szCs w:val="24"/>
        </w:rPr>
        <w:t>Геотехническая категория: 2.</w:t>
      </w:r>
    </w:p>
    <w:p w:rsidR="001F5604" w:rsidRPr="002477EF" w:rsidRDefault="001F5604" w:rsidP="002477EF">
      <w:pPr>
        <w:rPr>
          <w:kern w:val="28"/>
          <w:szCs w:val="24"/>
        </w:rPr>
      </w:pPr>
      <w:r w:rsidRPr="002477EF">
        <w:rPr>
          <w:kern w:val="28"/>
          <w:szCs w:val="24"/>
        </w:rPr>
        <w:t>Проектируемое сооружение представляет собой 3 - 6 этажное здание, высотой 25,7 м, высота этажа 3,0 – 4,8 м, с габаритами в плане 30х180 м. Площадь застройки 0,36 га.</w:t>
      </w:r>
    </w:p>
    <w:p w:rsidR="001F5604" w:rsidRPr="002477EF" w:rsidRDefault="001F5604" w:rsidP="002477EF">
      <w:pPr>
        <w:rPr>
          <w:kern w:val="28"/>
          <w:szCs w:val="24"/>
        </w:rPr>
      </w:pPr>
      <w:r w:rsidRPr="002477EF">
        <w:rPr>
          <w:kern w:val="28"/>
          <w:szCs w:val="24"/>
        </w:rPr>
        <w:t xml:space="preserve">Проектом предусмотрен подвал с заглублением до 3,5 м от поверхности земли. </w:t>
      </w:r>
    </w:p>
    <w:p w:rsidR="001F5604" w:rsidRPr="002477EF" w:rsidRDefault="001F5604" w:rsidP="002477EF">
      <w:pPr>
        <w:rPr>
          <w:kern w:val="28"/>
          <w:szCs w:val="24"/>
        </w:rPr>
      </w:pPr>
      <w:r w:rsidRPr="002477EF">
        <w:rPr>
          <w:kern w:val="28"/>
          <w:szCs w:val="24"/>
        </w:rPr>
        <w:t>Основные несущие конструкции здания – монолитный железобетонный каркас.</w:t>
      </w:r>
    </w:p>
    <w:p w:rsidR="001F5604" w:rsidRPr="002477EF" w:rsidRDefault="001F5604" w:rsidP="002477EF">
      <w:pPr>
        <w:rPr>
          <w:kern w:val="28"/>
          <w:szCs w:val="24"/>
        </w:rPr>
      </w:pPr>
      <w:r w:rsidRPr="002477EF">
        <w:rPr>
          <w:kern w:val="28"/>
          <w:szCs w:val="24"/>
        </w:rPr>
        <w:t xml:space="preserve">Ограждающие конструкции – стены с устройством утепленного навесного вентилируемого фасада. </w:t>
      </w:r>
    </w:p>
    <w:p w:rsidR="001F5604" w:rsidRPr="002477EF" w:rsidRDefault="001F5604" w:rsidP="002477EF">
      <w:pPr>
        <w:rPr>
          <w:kern w:val="28"/>
          <w:szCs w:val="24"/>
        </w:rPr>
      </w:pPr>
      <w:r w:rsidRPr="002477EF">
        <w:rPr>
          <w:kern w:val="28"/>
          <w:szCs w:val="24"/>
        </w:rPr>
        <w:t>Предполагаемый тип фундаментов: монолитная железобетонная плита.</w:t>
      </w:r>
    </w:p>
    <w:p w:rsidR="001F5604" w:rsidRPr="002477EF" w:rsidRDefault="001F5604" w:rsidP="002477EF">
      <w:pPr>
        <w:rPr>
          <w:kern w:val="28"/>
          <w:szCs w:val="24"/>
        </w:rPr>
      </w:pPr>
      <w:r w:rsidRPr="002477EF">
        <w:rPr>
          <w:kern w:val="28"/>
          <w:szCs w:val="24"/>
        </w:rPr>
        <w:lastRenderedPageBreak/>
        <w:t>Ограждающие конструкции котлована: шпунтовое ограждение, в естественных откосах</w:t>
      </w:r>
    </w:p>
    <w:p w:rsidR="001F5604" w:rsidRPr="002477EF" w:rsidRDefault="001F5604" w:rsidP="002477EF">
      <w:pPr>
        <w:rPr>
          <w:kern w:val="28"/>
          <w:szCs w:val="24"/>
        </w:rPr>
      </w:pPr>
      <w:r w:rsidRPr="002477EF">
        <w:rPr>
          <w:kern w:val="28"/>
          <w:szCs w:val="24"/>
        </w:rPr>
        <w:t>Планировочные отметки (ориентировочно): 100,90 – 102,70 м.</w:t>
      </w:r>
    </w:p>
    <w:p w:rsidR="001F5604" w:rsidRPr="002477EF" w:rsidRDefault="001F5604" w:rsidP="002477EF">
      <w:pPr>
        <w:rPr>
          <w:kern w:val="28"/>
          <w:szCs w:val="24"/>
        </w:rPr>
      </w:pPr>
    </w:p>
    <w:p w:rsidR="001F5604" w:rsidRPr="002477EF" w:rsidRDefault="001F5604" w:rsidP="002477EF">
      <w:pPr>
        <w:rPr>
          <w:kern w:val="28"/>
          <w:szCs w:val="24"/>
        </w:rPr>
      </w:pPr>
      <w:r w:rsidRPr="002477EF">
        <w:rPr>
          <w:kern w:val="28"/>
          <w:szCs w:val="24"/>
        </w:rPr>
        <w:t xml:space="preserve">Особые требования к изысканиям: </w:t>
      </w:r>
    </w:p>
    <w:p w:rsidR="001F5604" w:rsidRPr="002477EF" w:rsidRDefault="001F5604" w:rsidP="002477EF">
      <w:pPr>
        <w:rPr>
          <w:kern w:val="28"/>
          <w:szCs w:val="24"/>
        </w:rPr>
      </w:pPr>
      <w:r w:rsidRPr="002477EF">
        <w:rPr>
          <w:kern w:val="28"/>
          <w:szCs w:val="24"/>
        </w:rPr>
        <w:t>- изыскания выполнять в соответствии с требованиями действующих нормативных документов: СП 47.13330.2016 Инженерные изыскания для строительства. Основные положения. Актуализированная редакция СНиП 11-02-96 (с Изменением № 1), 22.13330.2011 «Основания зданий и сооружений. Актуализированная редакция СНиП 2.02.01-83*», Федерального закона от 30.12.2009 №384-ФЗ «Технический регламент о безопасности зданий и сооружений»,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и другими нормативными документами.</w:t>
      </w:r>
    </w:p>
    <w:p w:rsidR="00303AC1" w:rsidRDefault="00303AC1" w:rsidP="002477EF">
      <w:pPr>
        <w:pStyle w:val="210"/>
        <w:tabs>
          <w:tab w:val="clear" w:pos="29"/>
        </w:tabs>
        <w:spacing w:line="240" w:lineRule="auto"/>
        <w:ind w:left="0" w:firstLine="709"/>
        <w:rPr>
          <w:rFonts w:ascii="Times New Roman" w:hAnsi="Times New Roman" w:cs="Times New Roman"/>
          <w:b/>
        </w:rPr>
      </w:pPr>
    </w:p>
    <w:p w:rsidR="001F5604" w:rsidRPr="002477EF" w:rsidRDefault="001F5604" w:rsidP="002477EF">
      <w:pPr>
        <w:pStyle w:val="210"/>
        <w:tabs>
          <w:tab w:val="clear" w:pos="29"/>
        </w:tabs>
        <w:spacing w:line="240" w:lineRule="auto"/>
        <w:ind w:left="0" w:firstLine="709"/>
        <w:rPr>
          <w:rFonts w:ascii="Times New Roman" w:hAnsi="Times New Roman" w:cs="Times New Roman"/>
          <w:b/>
        </w:rPr>
      </w:pPr>
      <w:r w:rsidRPr="002477EF">
        <w:rPr>
          <w:rFonts w:ascii="Times New Roman" w:hAnsi="Times New Roman" w:cs="Times New Roman"/>
          <w:b/>
        </w:rPr>
        <w:t xml:space="preserve">Проведите анализ имеющихся данных и ответьте на вопросы:  </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b/>
          <w:lang w:val="en-US"/>
        </w:rPr>
        <w:t>I</w:t>
      </w:r>
      <w:r w:rsidRPr="002477EF">
        <w:rPr>
          <w:rFonts w:ascii="Times New Roman" w:hAnsi="Times New Roman" w:cs="Times New Roman"/>
          <w:b/>
        </w:rPr>
        <w:t xml:space="preserve"> </w:t>
      </w:r>
      <w:r w:rsidRPr="002477EF">
        <w:rPr>
          <w:rFonts w:ascii="Times New Roman" w:hAnsi="Times New Roman" w:cs="Times New Roman"/>
        </w:rPr>
        <w:t xml:space="preserve"> Какие ошибки и упущения есть в задании на выполнение инженерных изысканий?</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b/>
          <w:lang w:val="en-US"/>
        </w:rPr>
        <w:t>II</w:t>
      </w:r>
      <w:r w:rsidRPr="002477EF">
        <w:rPr>
          <w:rFonts w:ascii="Times New Roman" w:hAnsi="Times New Roman" w:cs="Times New Roman"/>
          <w:b/>
        </w:rPr>
        <w:t>.</w:t>
      </w:r>
      <w:r w:rsidRPr="002477EF">
        <w:rPr>
          <w:rFonts w:ascii="Times New Roman" w:hAnsi="Times New Roman" w:cs="Times New Roman"/>
        </w:rPr>
        <w:t xml:space="preserve"> Какие основные и дополнительные виды инженерных изысканий, другие специальные работы и исследования необходимо будет выполнить? Составьте перечень.</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b/>
          <w:lang w:val="en-US"/>
        </w:rPr>
        <w:t>III</w:t>
      </w:r>
      <w:r w:rsidRPr="002477EF">
        <w:rPr>
          <w:rFonts w:ascii="Times New Roman" w:hAnsi="Times New Roman" w:cs="Times New Roman"/>
          <w:b/>
        </w:rPr>
        <w:t>.</w:t>
      </w:r>
      <w:r w:rsidRPr="002477EF">
        <w:rPr>
          <w:rFonts w:ascii="Times New Roman" w:hAnsi="Times New Roman" w:cs="Times New Roman"/>
        </w:rPr>
        <w:t xml:space="preserve">  Оцените необходимые ориентировочные сроки и затраты на выполнение всех видов инженерных изысканий (с точностью до 1 месяца и 100 тыс. руб.)</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b/>
          <w:lang w:val="en-US"/>
        </w:rPr>
        <w:t>IV</w:t>
      </w:r>
      <w:r w:rsidRPr="002477EF">
        <w:rPr>
          <w:rFonts w:ascii="Times New Roman" w:hAnsi="Times New Roman" w:cs="Times New Roman"/>
          <w:b/>
        </w:rPr>
        <w:t>.</w:t>
      </w:r>
      <w:r w:rsidRPr="002477EF">
        <w:rPr>
          <w:rFonts w:ascii="Times New Roman" w:hAnsi="Times New Roman" w:cs="Times New Roman"/>
        </w:rPr>
        <w:t xml:space="preserve"> Составьте перечень работ по обследованию существующего 3-х этажного здания, которое планируется реконструировать. Определите необходимые виды и примерный состав таких работ в составе инженерно-геологических изысканий и инженерно-геотехнических изысканий  и исследований.</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p>
    <w:p w:rsidR="001F5604" w:rsidRPr="002477EF" w:rsidRDefault="001F5604" w:rsidP="002477EF">
      <w:pPr>
        <w:jc w:val="left"/>
        <w:rPr>
          <w:szCs w:val="24"/>
        </w:rPr>
      </w:pPr>
      <w:r w:rsidRPr="002477EF">
        <w:rPr>
          <w:b/>
          <w:szCs w:val="24"/>
          <w:lang w:val="en-US"/>
        </w:rPr>
        <w:t>V</w:t>
      </w:r>
      <w:r w:rsidRPr="002477EF">
        <w:rPr>
          <w:b/>
          <w:szCs w:val="24"/>
        </w:rPr>
        <w:t>.</w:t>
      </w:r>
      <w:r w:rsidRPr="002477EF">
        <w:rPr>
          <w:szCs w:val="24"/>
        </w:rPr>
        <w:t xml:space="preserve"> </w:t>
      </w:r>
      <w:r w:rsidRPr="002477EF">
        <w:rPr>
          <w:kern w:val="28"/>
          <w:szCs w:val="24"/>
        </w:rPr>
        <w:t>Возможные дополнительные вопросы:</w:t>
      </w:r>
      <w:r w:rsidRPr="002477EF">
        <w:rPr>
          <w:szCs w:val="24"/>
        </w:rPr>
        <w:t xml:space="preserve"> </w:t>
      </w:r>
    </w:p>
    <w:p w:rsidR="001F5604" w:rsidRPr="002477EF" w:rsidRDefault="001F5604" w:rsidP="002477EF">
      <w:pPr>
        <w:jc w:val="left"/>
        <w:rPr>
          <w:szCs w:val="24"/>
        </w:rPr>
      </w:pPr>
    </w:p>
    <w:p w:rsidR="001F5604" w:rsidRPr="002477EF" w:rsidRDefault="001F5604" w:rsidP="002477EF">
      <w:pPr>
        <w:rPr>
          <w:kern w:val="28"/>
          <w:szCs w:val="24"/>
        </w:rPr>
      </w:pPr>
      <w:r w:rsidRPr="002477EF">
        <w:rPr>
          <w:kern w:val="28"/>
          <w:szCs w:val="24"/>
        </w:rPr>
        <w:t xml:space="preserve">1. Оцените необходимость выполнения опытно- фильтрационных работ на площадке изысканий при планируемом заглублении здания.  </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2. Определите необходимость выполнения оценки коррозионной активности грунтов для трубопроводов из разных материалов и кабельных линий.</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3. Какие согласования, разрешения, общественные слушания нужно проводить для получения разрешения на выполнение изыскательских работ?</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 xml:space="preserve">4. Какие методы (приемы) можно использовать при супервайзинге выполнения полевых работ и отбора проб грунтов и грунтовых (подземных) вод, при контроле лабораторных работ, при приемке их материалов? </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 xml:space="preserve">5. Какие специфические грунты, могут быть выявлены в ходе инженерно-геологических изысканий? </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6. Потребуется ли создание информационной модели объекта капитального строительства</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7. В каких форматах будут представлены результаты инженерно-геологических,   инженерно-геотехнических изысканий и исследований  в электронной форме?</w:t>
      </w:r>
    </w:p>
    <w:p w:rsidR="001F5604" w:rsidRPr="002477EF" w:rsidRDefault="001F5604" w:rsidP="002477EF">
      <w:pPr>
        <w:pStyle w:val="210"/>
        <w:tabs>
          <w:tab w:val="clear" w:pos="29"/>
        </w:tabs>
        <w:spacing w:line="240" w:lineRule="auto"/>
        <w:ind w:left="0" w:firstLine="709"/>
        <w:rPr>
          <w:rFonts w:ascii="Times New Roman" w:hAnsi="Times New Roman" w:cs="Times New Roman"/>
        </w:rPr>
      </w:pPr>
      <w:r w:rsidRPr="002477EF">
        <w:rPr>
          <w:rFonts w:ascii="Times New Roman" w:hAnsi="Times New Roman" w:cs="Times New Roman"/>
        </w:rPr>
        <w:t>8. Как может повлиять наличие поверхностных водоемов вблизи площадки (трассы) изысканий и наличие специфических грунтов (насыпных, набухающих, просадочных, элювиальных)  в геологическом разрезе на стоимость и длительность различных видов инженерных изысканий?</w:t>
      </w:r>
    </w:p>
    <w:p w:rsidR="006962F7" w:rsidRDefault="006962F7" w:rsidP="00B32AF5">
      <w:pPr>
        <w:rPr>
          <w:rFonts w:eastAsia="Calibri"/>
          <w:szCs w:val="24"/>
          <w:lang w:eastAsia="en-US"/>
        </w:rPr>
      </w:pPr>
    </w:p>
    <w:p w:rsidR="006962F7" w:rsidRDefault="006962F7" w:rsidP="00B32AF5">
      <w:pPr>
        <w:rPr>
          <w:rFonts w:eastAsia="Calibri"/>
          <w:szCs w:val="24"/>
          <w:lang w:eastAsia="en-US"/>
        </w:rPr>
      </w:pPr>
    </w:p>
    <w:p w:rsidR="00B32AF5" w:rsidRPr="002477EF" w:rsidRDefault="00303AC1" w:rsidP="00B32AF5">
      <w:pPr>
        <w:rPr>
          <w:rFonts w:eastAsia="Calibri"/>
          <w:szCs w:val="24"/>
          <w:lang w:eastAsia="en-US"/>
        </w:rPr>
      </w:pPr>
      <w:r>
        <w:rPr>
          <w:rFonts w:eastAsia="Calibri"/>
          <w:szCs w:val="24"/>
          <w:lang w:eastAsia="en-US"/>
        </w:rPr>
        <w:t xml:space="preserve">12.5. </w:t>
      </w:r>
      <w:r w:rsidR="00B32AF5" w:rsidRPr="002477EF">
        <w:rPr>
          <w:rFonts w:eastAsia="Calibri"/>
          <w:szCs w:val="24"/>
          <w:lang w:eastAsia="en-US"/>
        </w:rPr>
        <w:t>Положительное решение об успешном прохождении практического этапа профессионального экзамена принимается при условии:</w:t>
      </w:r>
    </w:p>
    <w:p w:rsidR="00B32AF5" w:rsidRPr="002477EF" w:rsidRDefault="00B32AF5" w:rsidP="00B32AF5">
      <w:pPr>
        <w:rPr>
          <w:rFonts w:eastAsia="Calibri"/>
          <w:szCs w:val="24"/>
          <w:lang w:eastAsia="en-US"/>
        </w:rPr>
      </w:pPr>
      <w:r w:rsidRPr="002477EF">
        <w:rPr>
          <w:rFonts w:eastAsia="Calibri"/>
          <w:szCs w:val="24"/>
          <w:lang w:eastAsia="en-US"/>
        </w:rPr>
        <w:lastRenderedPageBreak/>
        <w:t>- или успешной защиты портфолио;</w:t>
      </w:r>
    </w:p>
    <w:p w:rsidR="00B32AF5" w:rsidRDefault="00B32AF5" w:rsidP="00B32AF5">
      <w:pPr>
        <w:rPr>
          <w:rFonts w:eastAsia="Calibri"/>
          <w:szCs w:val="24"/>
          <w:lang w:eastAsia="en-US"/>
        </w:rPr>
      </w:pPr>
      <w:r w:rsidRPr="002477EF">
        <w:rPr>
          <w:rFonts w:eastAsia="Calibri"/>
          <w:szCs w:val="24"/>
          <w:lang w:eastAsia="en-US"/>
        </w:rPr>
        <w:t>- или выполнения одного из двух практических заданий</w:t>
      </w:r>
      <w:r w:rsidR="00A478B7">
        <w:rPr>
          <w:rFonts w:eastAsia="Calibri"/>
          <w:szCs w:val="24"/>
          <w:lang w:eastAsia="en-US"/>
        </w:rPr>
        <w:t xml:space="preserve"> </w:t>
      </w:r>
      <w:r w:rsidR="00A478B7">
        <w:rPr>
          <w:szCs w:val="24"/>
        </w:rPr>
        <w:t>за отведенное время (не более 120 минут)</w:t>
      </w:r>
      <w:r w:rsidRPr="002477EF">
        <w:rPr>
          <w:rFonts w:eastAsia="Calibri"/>
          <w:szCs w:val="24"/>
          <w:lang w:eastAsia="en-US"/>
        </w:rPr>
        <w:t>.</w:t>
      </w:r>
    </w:p>
    <w:p w:rsidR="006115A0" w:rsidRDefault="006115A0" w:rsidP="00B32AF5">
      <w:pPr>
        <w:rPr>
          <w:rFonts w:eastAsia="Calibri"/>
          <w:szCs w:val="24"/>
          <w:lang w:eastAsia="en-US"/>
        </w:rPr>
      </w:pPr>
    </w:p>
    <w:p w:rsidR="006115A0" w:rsidRPr="002477EF" w:rsidRDefault="006115A0" w:rsidP="00B32AF5">
      <w:pPr>
        <w:rPr>
          <w:rFonts w:eastAsia="Calibri"/>
          <w:szCs w:val="24"/>
          <w:lang w:eastAsia="en-US"/>
        </w:rPr>
      </w:pPr>
    </w:p>
    <w:p w:rsidR="009C6DEA" w:rsidRPr="002477EF" w:rsidRDefault="009C6DEA" w:rsidP="00FD3C65">
      <w:pPr>
        <w:pStyle w:val="1"/>
        <w:tabs>
          <w:tab w:val="left" w:pos="426"/>
        </w:tabs>
        <w:rPr>
          <w:sz w:val="24"/>
          <w:szCs w:val="24"/>
        </w:rPr>
      </w:pPr>
      <w:bookmarkStart w:id="228" w:name="_Toc87256074"/>
      <w:bookmarkEnd w:id="217"/>
      <w:r w:rsidRPr="002477EF">
        <w:rPr>
          <w:sz w:val="24"/>
          <w:szCs w:val="24"/>
        </w:rPr>
        <w:t>13.</w:t>
      </w:r>
      <w:r w:rsidR="00611F16" w:rsidRPr="002477EF">
        <w:rPr>
          <w:sz w:val="24"/>
          <w:szCs w:val="24"/>
        </w:rPr>
        <w:tab/>
      </w:r>
      <w:r w:rsidRPr="002477EF">
        <w:rPr>
          <w:sz w:val="24"/>
          <w:szCs w:val="24"/>
        </w:rPr>
        <w:t>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228"/>
    </w:p>
    <w:p w:rsidR="002C1335" w:rsidRPr="002477EF" w:rsidRDefault="002C1335" w:rsidP="002C1335">
      <w:pPr>
        <w:rPr>
          <w:szCs w:val="24"/>
        </w:rPr>
      </w:pPr>
    </w:p>
    <w:p w:rsidR="00B7079A" w:rsidRPr="002477EF" w:rsidRDefault="00B7079A" w:rsidP="00B7079A">
      <w:pPr>
        <w:widowControl w:val="0"/>
        <w:autoSpaceDE w:val="0"/>
        <w:autoSpaceDN w:val="0"/>
        <w:rPr>
          <w:szCs w:val="24"/>
        </w:rPr>
      </w:pPr>
      <w:r w:rsidRPr="002477EF">
        <w:rPr>
          <w:szCs w:val="24"/>
        </w:rPr>
        <w:t xml:space="preserve">Положительное решение о соответствии квалификации соискателя требованиям к квалификации «Главный инженер проекта (специалист по организации инженерных изысканий) (7 уровень квалификации)» принимается при условии набора соискателем за теоретический этап профессионального экзамена не менее 36 баллов и </w:t>
      </w:r>
      <w:r w:rsidR="00ED4884">
        <w:rPr>
          <w:szCs w:val="24"/>
        </w:rPr>
        <w:t>успешном прохождении практического этапа</w:t>
      </w:r>
      <w:r w:rsidRPr="002477EF">
        <w:rPr>
          <w:szCs w:val="24"/>
        </w:rPr>
        <w:t>.</w:t>
      </w:r>
    </w:p>
    <w:p w:rsidR="00B7079A" w:rsidRPr="002477EF" w:rsidRDefault="00B7079A" w:rsidP="00972A4B">
      <w:pPr>
        <w:widowControl w:val="0"/>
        <w:autoSpaceDE w:val="0"/>
        <w:autoSpaceDN w:val="0"/>
        <w:rPr>
          <w:szCs w:val="24"/>
        </w:rPr>
      </w:pPr>
    </w:p>
    <w:p w:rsidR="009C6DEA" w:rsidRPr="002477EF" w:rsidRDefault="00D71E11" w:rsidP="00D71E11">
      <w:pPr>
        <w:pStyle w:val="1"/>
        <w:tabs>
          <w:tab w:val="left" w:pos="426"/>
        </w:tabs>
        <w:rPr>
          <w:sz w:val="24"/>
          <w:szCs w:val="24"/>
        </w:rPr>
      </w:pPr>
      <w:bookmarkStart w:id="229" w:name="_Toc87256075"/>
      <w:bookmarkStart w:id="230" w:name="_Hlk104478042"/>
      <w:bookmarkStart w:id="231" w:name="_Hlk104486617"/>
      <w:r w:rsidRPr="002477EF">
        <w:rPr>
          <w:sz w:val="24"/>
          <w:szCs w:val="24"/>
        </w:rPr>
        <w:t xml:space="preserve">14. </w:t>
      </w:r>
      <w:bookmarkStart w:id="232" w:name="_Hlk104477815"/>
      <w:bookmarkStart w:id="233" w:name="_Hlk104486796"/>
      <w:r w:rsidR="009C6DEA" w:rsidRPr="002477EF">
        <w:rPr>
          <w:sz w:val="24"/>
          <w:szCs w:val="24"/>
        </w:rPr>
        <w:t>Перечень нормативных</w:t>
      </w:r>
      <w:r w:rsidR="004F3585" w:rsidRPr="002477EF">
        <w:rPr>
          <w:sz w:val="24"/>
          <w:szCs w:val="24"/>
        </w:rPr>
        <w:t>,</w:t>
      </w:r>
      <w:r w:rsidR="009C6DEA" w:rsidRPr="002477EF">
        <w:rPr>
          <w:sz w:val="24"/>
          <w:szCs w:val="24"/>
        </w:rPr>
        <w:t xml:space="preserve"> правовых и иных документов, использованных при подготовке комплекта оценочных средств </w:t>
      </w:r>
      <w:bookmarkEnd w:id="229"/>
    </w:p>
    <w:p w:rsidR="00972A4B" w:rsidRPr="002477EF" w:rsidRDefault="00972A4B" w:rsidP="00972A4B">
      <w:pPr>
        <w:rPr>
          <w:szCs w:val="24"/>
        </w:rPr>
      </w:pPr>
    </w:p>
    <w:p w:rsidR="00972A4B" w:rsidRPr="002477EF" w:rsidRDefault="00972A4B" w:rsidP="00972A4B">
      <w:pPr>
        <w:shd w:val="clear" w:color="auto" w:fill="FFFFFF"/>
        <w:tabs>
          <w:tab w:val="left" w:pos="1134"/>
        </w:tabs>
        <w:rPr>
          <w:b/>
          <w:szCs w:val="24"/>
        </w:rPr>
      </w:pPr>
      <w:bookmarkStart w:id="234" w:name="_Hlk104486982"/>
      <w:r w:rsidRPr="002477EF">
        <w:rPr>
          <w:b/>
          <w:szCs w:val="24"/>
        </w:rPr>
        <w:t>Нормативные правовые документы</w:t>
      </w:r>
    </w:p>
    <w:p w:rsidR="00417C15" w:rsidRPr="002477EF" w:rsidRDefault="00417C15" w:rsidP="00E75E62">
      <w:pPr>
        <w:numPr>
          <w:ilvl w:val="0"/>
          <w:numId w:val="4"/>
        </w:numPr>
        <w:tabs>
          <w:tab w:val="left" w:pos="993"/>
        </w:tabs>
        <w:ind w:left="0" w:firstLine="709"/>
        <w:rPr>
          <w:szCs w:val="24"/>
        </w:rPr>
      </w:pPr>
      <w:bookmarkStart w:id="235" w:name="_Hlk101719351"/>
      <w:r w:rsidRPr="002477EF">
        <w:rPr>
          <w:szCs w:val="24"/>
        </w:rPr>
        <w:t xml:space="preserve">Гражданский кодекс Российской Федерации (часть вторая) от 26.01.1996 г. № 14-ФЗ </w:t>
      </w:r>
      <w:r w:rsidR="007B11BB" w:rsidRPr="002477EF">
        <w:rPr>
          <w:szCs w:val="24"/>
        </w:rPr>
        <w:t>(ред. от 24.07.2023).</w:t>
      </w:r>
    </w:p>
    <w:p w:rsidR="00417C15" w:rsidRPr="002477EF" w:rsidRDefault="00417C15" w:rsidP="00E75E62">
      <w:pPr>
        <w:numPr>
          <w:ilvl w:val="0"/>
          <w:numId w:val="4"/>
        </w:numPr>
        <w:tabs>
          <w:tab w:val="left" w:pos="993"/>
        </w:tabs>
        <w:ind w:left="0" w:firstLine="709"/>
        <w:rPr>
          <w:szCs w:val="24"/>
        </w:rPr>
      </w:pPr>
      <w:r w:rsidRPr="002477EF">
        <w:rPr>
          <w:szCs w:val="24"/>
        </w:rPr>
        <w:t>Земельный кодекс Российской Федерации от 25.10.2001 N 136-ФЗ (</w:t>
      </w:r>
      <w:r w:rsidR="00E75E62" w:rsidRPr="002477EF">
        <w:rPr>
          <w:szCs w:val="24"/>
        </w:rPr>
        <w:t>ред. от 04.08.2023</w:t>
      </w:r>
      <w:r w:rsidRPr="002477EF">
        <w:rPr>
          <w:szCs w:val="24"/>
        </w:rPr>
        <w:t>)</w:t>
      </w:r>
    </w:p>
    <w:p w:rsidR="00417C15" w:rsidRPr="002477EF" w:rsidRDefault="00417C15" w:rsidP="00E75E62">
      <w:pPr>
        <w:numPr>
          <w:ilvl w:val="0"/>
          <w:numId w:val="4"/>
        </w:numPr>
        <w:tabs>
          <w:tab w:val="left" w:pos="993"/>
        </w:tabs>
        <w:ind w:left="0" w:firstLine="709"/>
        <w:rPr>
          <w:szCs w:val="24"/>
        </w:rPr>
      </w:pPr>
      <w:r w:rsidRPr="002477EF">
        <w:rPr>
          <w:szCs w:val="24"/>
        </w:rPr>
        <w:t>Градостроительный кодекс Российской Федерации от 29.12.2004 г. № 190-ФЗ (</w:t>
      </w:r>
      <w:r w:rsidR="00E75E62" w:rsidRPr="002477EF">
        <w:rPr>
          <w:szCs w:val="24"/>
        </w:rPr>
        <w:t>ред. от 04.08.2023</w:t>
      </w:r>
      <w:r w:rsidRPr="002477EF">
        <w:rPr>
          <w:szCs w:val="24"/>
        </w:rPr>
        <w:t xml:space="preserve">). </w:t>
      </w:r>
    </w:p>
    <w:p w:rsidR="00417C15" w:rsidRPr="002477EF" w:rsidRDefault="00417C15" w:rsidP="00E75E62">
      <w:pPr>
        <w:numPr>
          <w:ilvl w:val="0"/>
          <w:numId w:val="4"/>
        </w:numPr>
        <w:tabs>
          <w:tab w:val="left" w:pos="993"/>
        </w:tabs>
        <w:ind w:left="0" w:firstLine="709"/>
        <w:rPr>
          <w:szCs w:val="24"/>
        </w:rPr>
      </w:pPr>
      <w:r w:rsidRPr="002477EF">
        <w:rPr>
          <w:szCs w:val="24"/>
        </w:rPr>
        <w:t xml:space="preserve">Федеральный закон от 10.01.2002 г. № 7-ФЗ (ред. от </w:t>
      </w:r>
      <w:r w:rsidR="00E75E62" w:rsidRPr="002477EF">
        <w:rPr>
          <w:szCs w:val="24"/>
        </w:rPr>
        <w:t>04.08</w:t>
      </w:r>
      <w:r w:rsidRPr="002477EF">
        <w:rPr>
          <w:szCs w:val="24"/>
        </w:rPr>
        <w:t xml:space="preserve">.2022) «Об охране окружающей среды».  </w:t>
      </w:r>
    </w:p>
    <w:p w:rsidR="00417C15" w:rsidRPr="002477EF" w:rsidRDefault="00417C15" w:rsidP="00562CC2">
      <w:pPr>
        <w:numPr>
          <w:ilvl w:val="0"/>
          <w:numId w:val="4"/>
        </w:numPr>
        <w:tabs>
          <w:tab w:val="left" w:pos="993"/>
        </w:tabs>
        <w:ind w:left="0" w:firstLine="709"/>
        <w:rPr>
          <w:szCs w:val="24"/>
        </w:rPr>
      </w:pPr>
      <w:r w:rsidRPr="002477EF">
        <w:rPr>
          <w:szCs w:val="24"/>
        </w:rPr>
        <w:t xml:space="preserve">Федеральный закон от 25.06.2002 г. № 73-ФЗ «Об объектах культурного наследия (памятниках истории и культуры) народов Российской Федерации» (с изменениями на </w:t>
      </w:r>
      <w:r w:rsidR="00E75E62" w:rsidRPr="002477EF">
        <w:rPr>
          <w:szCs w:val="24"/>
        </w:rPr>
        <w:t>24</w:t>
      </w:r>
      <w:r w:rsidRPr="002477EF">
        <w:rPr>
          <w:szCs w:val="24"/>
        </w:rPr>
        <w:t>.0</w:t>
      </w:r>
      <w:r w:rsidR="00E75E62" w:rsidRPr="002477EF">
        <w:rPr>
          <w:szCs w:val="24"/>
        </w:rPr>
        <w:t>7</w:t>
      </w:r>
      <w:r w:rsidRPr="002477EF">
        <w:rPr>
          <w:szCs w:val="24"/>
        </w:rPr>
        <w:t>.2023 года).</w:t>
      </w:r>
    </w:p>
    <w:p w:rsidR="00417C15" w:rsidRPr="002477EF" w:rsidRDefault="00417C15" w:rsidP="00562CC2">
      <w:pPr>
        <w:numPr>
          <w:ilvl w:val="0"/>
          <w:numId w:val="4"/>
        </w:numPr>
        <w:tabs>
          <w:tab w:val="left" w:pos="993"/>
        </w:tabs>
        <w:ind w:left="0" w:firstLine="709"/>
        <w:rPr>
          <w:szCs w:val="24"/>
        </w:rPr>
      </w:pPr>
      <w:r w:rsidRPr="002477EF">
        <w:rPr>
          <w:szCs w:val="24"/>
        </w:rPr>
        <w:t>Федеральный закон от 27.12.2002 г.  № 184-ФЗ (ред. от 02.07.2021) "О техническом регулировании" (с изм. и доп., вступ. в силу с 23.12.2021).</w:t>
      </w:r>
    </w:p>
    <w:p w:rsidR="00417C15" w:rsidRPr="002477EF" w:rsidRDefault="00417C15" w:rsidP="00562CC2">
      <w:pPr>
        <w:numPr>
          <w:ilvl w:val="0"/>
          <w:numId w:val="4"/>
        </w:numPr>
        <w:tabs>
          <w:tab w:val="left" w:pos="993"/>
        </w:tabs>
        <w:ind w:left="0" w:firstLine="709"/>
        <w:rPr>
          <w:szCs w:val="24"/>
        </w:rPr>
      </w:pPr>
      <w:r w:rsidRPr="002477EF">
        <w:rPr>
          <w:szCs w:val="24"/>
        </w:rPr>
        <w:t xml:space="preserve"> Федеральный закон от 30.12.2009 г. № 384-ФЗ (ред. от 02.07.2013) «Технический регламент о безопасности зданий и сооружений».</w:t>
      </w:r>
    </w:p>
    <w:p w:rsidR="00417C15" w:rsidRPr="002477EF" w:rsidRDefault="00417C15" w:rsidP="00562CC2">
      <w:pPr>
        <w:numPr>
          <w:ilvl w:val="0"/>
          <w:numId w:val="4"/>
        </w:numPr>
        <w:tabs>
          <w:tab w:val="left" w:pos="993"/>
        </w:tabs>
        <w:ind w:left="0" w:firstLine="709"/>
        <w:rPr>
          <w:szCs w:val="24"/>
        </w:rPr>
      </w:pPr>
      <w:r w:rsidRPr="002477EF">
        <w:rPr>
          <w:szCs w:val="24"/>
        </w:rPr>
        <w:t xml:space="preserve">Закон Российской федерации от 21.07.1993 г. № 5485-1 «О государственной тайне» (с изменениями на </w:t>
      </w:r>
      <w:r w:rsidR="00E75E62" w:rsidRPr="002477EF">
        <w:rPr>
          <w:szCs w:val="24"/>
        </w:rPr>
        <w:t>04</w:t>
      </w:r>
      <w:r w:rsidRPr="002477EF">
        <w:rPr>
          <w:szCs w:val="24"/>
        </w:rPr>
        <w:t xml:space="preserve"> </w:t>
      </w:r>
      <w:r w:rsidR="00E75E62" w:rsidRPr="002477EF">
        <w:rPr>
          <w:szCs w:val="24"/>
        </w:rPr>
        <w:t>августа</w:t>
      </w:r>
      <w:r w:rsidRPr="002477EF">
        <w:rPr>
          <w:szCs w:val="24"/>
        </w:rPr>
        <w:t xml:space="preserve"> 202</w:t>
      </w:r>
      <w:r w:rsidR="00E75E62" w:rsidRPr="002477EF">
        <w:rPr>
          <w:szCs w:val="24"/>
        </w:rPr>
        <w:t>3</w:t>
      </w:r>
      <w:r w:rsidRPr="002477EF">
        <w:rPr>
          <w:szCs w:val="24"/>
        </w:rPr>
        <w:t xml:space="preserve"> г.).</w:t>
      </w:r>
    </w:p>
    <w:p w:rsidR="00417C15" w:rsidRPr="002477EF" w:rsidRDefault="00417C15" w:rsidP="00562CC2">
      <w:pPr>
        <w:numPr>
          <w:ilvl w:val="0"/>
          <w:numId w:val="4"/>
        </w:numPr>
        <w:tabs>
          <w:tab w:val="left" w:pos="993"/>
        </w:tabs>
        <w:ind w:left="0" w:firstLine="709"/>
        <w:rPr>
          <w:szCs w:val="24"/>
        </w:rPr>
      </w:pPr>
      <w:r w:rsidRPr="002477EF">
        <w:rPr>
          <w:szCs w:val="24"/>
        </w:rPr>
        <w:t>СП 11-102-97 Инженерно-экологические изыскания для строительства.</w:t>
      </w:r>
    </w:p>
    <w:p w:rsidR="00417C15" w:rsidRPr="002477EF" w:rsidRDefault="00417C15" w:rsidP="00562CC2">
      <w:pPr>
        <w:numPr>
          <w:ilvl w:val="0"/>
          <w:numId w:val="4"/>
        </w:numPr>
        <w:tabs>
          <w:tab w:val="left" w:pos="993"/>
        </w:tabs>
        <w:ind w:left="0" w:firstLine="709"/>
        <w:rPr>
          <w:szCs w:val="24"/>
        </w:rPr>
      </w:pPr>
      <w:r w:rsidRPr="002477EF">
        <w:rPr>
          <w:szCs w:val="24"/>
        </w:rPr>
        <w:t>СП 47.13330.2016 Инженерные изыскания для строительства. Основные положения. Актуализированная редакция СНиП 11-02-96 (с Изменением № 1).</w:t>
      </w:r>
    </w:p>
    <w:p w:rsidR="00417C15" w:rsidRPr="002477EF" w:rsidRDefault="00417C15" w:rsidP="00562CC2">
      <w:pPr>
        <w:numPr>
          <w:ilvl w:val="0"/>
          <w:numId w:val="4"/>
        </w:numPr>
        <w:tabs>
          <w:tab w:val="left" w:pos="993"/>
        </w:tabs>
        <w:ind w:left="0" w:firstLine="709"/>
        <w:rPr>
          <w:szCs w:val="24"/>
        </w:rPr>
      </w:pPr>
      <w:r w:rsidRPr="002477EF">
        <w:rPr>
          <w:szCs w:val="24"/>
        </w:rPr>
        <w:t>СП 22.13330.2016 (редакция от 27.12.2021) Основания зданий и сооружений. Актуализированная редакция СНиП 2.02.01-83*.</w:t>
      </w:r>
    </w:p>
    <w:p w:rsidR="00417C15" w:rsidRPr="002477EF" w:rsidRDefault="00417C15" w:rsidP="00562CC2">
      <w:pPr>
        <w:numPr>
          <w:ilvl w:val="0"/>
          <w:numId w:val="4"/>
        </w:numPr>
        <w:tabs>
          <w:tab w:val="left" w:pos="993"/>
        </w:tabs>
        <w:ind w:left="0" w:firstLine="709"/>
        <w:rPr>
          <w:szCs w:val="24"/>
        </w:rPr>
      </w:pPr>
      <w:r w:rsidRPr="002477EF">
        <w:rPr>
          <w:szCs w:val="24"/>
        </w:rPr>
        <w:t>СП 317.1325800.2017 Инженерно-геодезические изыскания для строительства. Общие правила производства работ (с Изменением №1)</w:t>
      </w:r>
    </w:p>
    <w:p w:rsidR="00417C15" w:rsidRPr="002477EF" w:rsidRDefault="00417C15" w:rsidP="00562CC2">
      <w:pPr>
        <w:numPr>
          <w:ilvl w:val="0"/>
          <w:numId w:val="4"/>
        </w:numPr>
        <w:tabs>
          <w:tab w:val="left" w:pos="993"/>
        </w:tabs>
        <w:ind w:left="0" w:firstLine="709"/>
        <w:rPr>
          <w:szCs w:val="24"/>
        </w:rPr>
      </w:pPr>
      <w:r w:rsidRPr="002477EF">
        <w:rPr>
          <w:szCs w:val="24"/>
        </w:rPr>
        <w:t>СП 438.1325800.2019 Инженерные изыскания при планировке территорий. Общие требования.</w:t>
      </w:r>
    </w:p>
    <w:p w:rsidR="00417C15" w:rsidRPr="002477EF" w:rsidRDefault="00417C15" w:rsidP="00562CC2">
      <w:pPr>
        <w:numPr>
          <w:ilvl w:val="0"/>
          <w:numId w:val="4"/>
        </w:numPr>
        <w:tabs>
          <w:tab w:val="left" w:pos="993"/>
        </w:tabs>
        <w:ind w:left="0" w:firstLine="709"/>
        <w:rPr>
          <w:szCs w:val="24"/>
        </w:rPr>
      </w:pPr>
      <w:r w:rsidRPr="002477EF">
        <w:rPr>
          <w:szCs w:val="24"/>
        </w:rPr>
        <w:t>СП 446.1325800.2019 Инженерно-геологические изыскания для строительства.</w:t>
      </w:r>
      <w:r w:rsidRPr="002477EF">
        <w:rPr>
          <w:szCs w:val="24"/>
          <w:shd w:val="clear" w:color="auto" w:fill="FFFFFF"/>
        </w:rPr>
        <w:t xml:space="preserve"> </w:t>
      </w:r>
      <w:r w:rsidRPr="002477EF">
        <w:rPr>
          <w:szCs w:val="24"/>
        </w:rPr>
        <w:t>Общие правила производства работ. (с Изменением №1)</w:t>
      </w:r>
    </w:p>
    <w:p w:rsidR="00417C15" w:rsidRPr="002477EF" w:rsidRDefault="00417C15" w:rsidP="00562CC2">
      <w:pPr>
        <w:numPr>
          <w:ilvl w:val="0"/>
          <w:numId w:val="4"/>
        </w:numPr>
        <w:tabs>
          <w:tab w:val="left" w:pos="993"/>
        </w:tabs>
        <w:ind w:left="0" w:firstLine="709"/>
        <w:rPr>
          <w:szCs w:val="24"/>
        </w:rPr>
      </w:pPr>
      <w:r w:rsidRPr="002477EF">
        <w:rPr>
          <w:szCs w:val="24"/>
        </w:rPr>
        <w:t>СП 471.1325800.2019 Информационное моделирование в строительстве. Контроль качества производства строительных работ.</w:t>
      </w:r>
    </w:p>
    <w:p w:rsidR="00417C15" w:rsidRPr="002477EF" w:rsidRDefault="00417C15" w:rsidP="00562CC2">
      <w:pPr>
        <w:numPr>
          <w:ilvl w:val="0"/>
          <w:numId w:val="4"/>
        </w:numPr>
        <w:tabs>
          <w:tab w:val="left" w:pos="993"/>
        </w:tabs>
        <w:ind w:left="0" w:firstLine="709"/>
        <w:rPr>
          <w:szCs w:val="24"/>
        </w:rPr>
      </w:pPr>
      <w:r w:rsidRPr="002477EF">
        <w:rPr>
          <w:szCs w:val="24"/>
        </w:rPr>
        <w:t>СП 301.1325800.2017 Информационное моделирование в строительстве. Правила организации работ производственно-техническими отделами.</w:t>
      </w:r>
    </w:p>
    <w:p w:rsidR="00417C15" w:rsidRPr="002477EF" w:rsidRDefault="00417C15" w:rsidP="00562CC2">
      <w:pPr>
        <w:numPr>
          <w:ilvl w:val="0"/>
          <w:numId w:val="4"/>
        </w:numPr>
        <w:tabs>
          <w:tab w:val="left" w:pos="993"/>
        </w:tabs>
        <w:ind w:left="0" w:firstLine="709"/>
        <w:rPr>
          <w:szCs w:val="24"/>
        </w:rPr>
      </w:pPr>
      <w:r w:rsidRPr="002477EF">
        <w:rPr>
          <w:szCs w:val="24"/>
        </w:rPr>
        <w:lastRenderedPageBreak/>
        <w:t>СП 328.1325800.2020 Информационное моделирование в строительстве. Правила описания компонентов информационной модели.</w:t>
      </w:r>
    </w:p>
    <w:p w:rsidR="00417C15" w:rsidRPr="002477EF" w:rsidRDefault="00417C15" w:rsidP="00562CC2">
      <w:pPr>
        <w:numPr>
          <w:ilvl w:val="0"/>
          <w:numId w:val="4"/>
        </w:numPr>
        <w:tabs>
          <w:tab w:val="left" w:pos="993"/>
        </w:tabs>
        <w:ind w:left="0" w:firstLine="709"/>
        <w:rPr>
          <w:szCs w:val="24"/>
        </w:rPr>
      </w:pPr>
      <w:r w:rsidRPr="002477EF">
        <w:rPr>
          <w:szCs w:val="24"/>
        </w:rPr>
        <w:t>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rsidR="00417C15" w:rsidRPr="002477EF" w:rsidRDefault="00417C15" w:rsidP="00562CC2">
      <w:pPr>
        <w:numPr>
          <w:ilvl w:val="0"/>
          <w:numId w:val="4"/>
        </w:numPr>
        <w:tabs>
          <w:tab w:val="left" w:pos="993"/>
        </w:tabs>
        <w:ind w:left="0" w:firstLine="709"/>
        <w:rPr>
          <w:szCs w:val="24"/>
        </w:rPr>
      </w:pPr>
      <w:r w:rsidRPr="002477EF">
        <w:rPr>
          <w:szCs w:val="24"/>
        </w:rPr>
        <w:t>СП 482.1325800.2020 Инженерно-гидрометеорологические изыскания для строительства. Общие правила производства работ.</w:t>
      </w:r>
    </w:p>
    <w:p w:rsidR="00417C15" w:rsidRPr="002477EF" w:rsidRDefault="00417C15" w:rsidP="00562CC2">
      <w:pPr>
        <w:numPr>
          <w:ilvl w:val="0"/>
          <w:numId w:val="4"/>
        </w:numPr>
        <w:tabs>
          <w:tab w:val="left" w:pos="993"/>
        </w:tabs>
        <w:ind w:left="0" w:firstLine="709"/>
        <w:rPr>
          <w:szCs w:val="24"/>
        </w:rPr>
      </w:pPr>
      <w:r w:rsidRPr="002477EF">
        <w:rPr>
          <w:szCs w:val="24"/>
        </w:rPr>
        <w:t>СП 49.13330.2010 Безопасность труда в строительстве. Часть 1. Общие требования.</w:t>
      </w:r>
    </w:p>
    <w:p w:rsidR="00417C15" w:rsidRPr="002477EF" w:rsidRDefault="00417C15" w:rsidP="00562CC2">
      <w:pPr>
        <w:numPr>
          <w:ilvl w:val="0"/>
          <w:numId w:val="4"/>
        </w:numPr>
        <w:tabs>
          <w:tab w:val="left" w:pos="993"/>
        </w:tabs>
        <w:ind w:left="0" w:firstLine="709"/>
        <w:rPr>
          <w:szCs w:val="24"/>
        </w:rPr>
      </w:pPr>
      <w:r w:rsidRPr="002477EF">
        <w:rPr>
          <w:szCs w:val="24"/>
        </w:rPr>
        <w:t>СНиП 12-04-2002 Безопасность труда в строительстве. Часть 2. Строительное производство.</w:t>
      </w:r>
    </w:p>
    <w:p w:rsidR="00417C15" w:rsidRPr="002477EF" w:rsidRDefault="00417C15" w:rsidP="00562CC2">
      <w:pPr>
        <w:numPr>
          <w:ilvl w:val="0"/>
          <w:numId w:val="4"/>
        </w:numPr>
        <w:tabs>
          <w:tab w:val="left" w:pos="993"/>
        </w:tabs>
        <w:ind w:left="0" w:firstLine="709"/>
        <w:rPr>
          <w:szCs w:val="24"/>
        </w:rPr>
      </w:pPr>
      <w:r w:rsidRPr="002477EF">
        <w:rPr>
          <w:szCs w:val="24"/>
        </w:rPr>
        <w:t>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417C15" w:rsidRPr="002477EF" w:rsidRDefault="00417C15" w:rsidP="00562CC2">
      <w:pPr>
        <w:numPr>
          <w:ilvl w:val="0"/>
          <w:numId w:val="4"/>
        </w:numPr>
        <w:tabs>
          <w:tab w:val="left" w:pos="993"/>
        </w:tabs>
        <w:ind w:left="0" w:firstLine="709"/>
        <w:rPr>
          <w:szCs w:val="24"/>
        </w:rPr>
      </w:pPr>
      <w:r w:rsidRPr="002477EF">
        <w:rPr>
          <w:szCs w:val="24"/>
        </w:rPr>
        <w:t xml:space="preserve">Постановление Правительства РФ от 16.02.2008 г. № 87 (ред. от от </w:t>
      </w:r>
      <w:r w:rsidR="00E75E62" w:rsidRPr="002477EF">
        <w:rPr>
          <w:szCs w:val="24"/>
        </w:rPr>
        <w:t>06</w:t>
      </w:r>
      <w:r w:rsidRPr="002477EF">
        <w:rPr>
          <w:szCs w:val="24"/>
        </w:rPr>
        <w:t>.05.202</w:t>
      </w:r>
      <w:r w:rsidR="00E75E62" w:rsidRPr="002477EF">
        <w:rPr>
          <w:szCs w:val="24"/>
        </w:rPr>
        <w:t>3</w:t>
      </w:r>
      <w:r w:rsidRPr="002477EF">
        <w:rPr>
          <w:szCs w:val="24"/>
        </w:rPr>
        <w:t>) «О составе разделов проектной документации и требованиях к их содержанию».</w:t>
      </w:r>
    </w:p>
    <w:p w:rsidR="00417C15" w:rsidRPr="002477EF" w:rsidRDefault="00E75E62" w:rsidP="00E75E62">
      <w:pPr>
        <w:numPr>
          <w:ilvl w:val="0"/>
          <w:numId w:val="4"/>
        </w:numPr>
        <w:tabs>
          <w:tab w:val="left" w:pos="993"/>
        </w:tabs>
        <w:ind w:left="0" w:firstLine="709"/>
        <w:rPr>
          <w:szCs w:val="24"/>
        </w:rPr>
      </w:pPr>
      <w:r w:rsidRPr="002477EF">
        <w:rPr>
          <w:szCs w:val="24"/>
        </w:rPr>
        <w:t>ГОСТ Р ИСО 9001-2015. Национальный стандарт Российской Федерации. Системы менеджмента качества. Требования (утв. Приказом Росстандарта от 28.09.2015 N 1391-ст).</w:t>
      </w:r>
    </w:p>
    <w:p w:rsidR="00417C15" w:rsidRPr="002477EF" w:rsidRDefault="00417C15" w:rsidP="00562CC2">
      <w:pPr>
        <w:numPr>
          <w:ilvl w:val="0"/>
          <w:numId w:val="4"/>
        </w:numPr>
        <w:tabs>
          <w:tab w:val="left" w:pos="993"/>
        </w:tabs>
        <w:ind w:left="0" w:firstLine="709"/>
        <w:rPr>
          <w:szCs w:val="24"/>
        </w:rPr>
      </w:pPr>
      <w:r w:rsidRPr="002477EF">
        <w:rPr>
          <w:szCs w:val="24"/>
        </w:rPr>
        <w:t xml:space="preserve">ГОСТ Р 7.0.8-2013 Система стандартов по информации, библиотечному и издательскому делу. Делопроизводство и архивное дело. Термины и определения. </w:t>
      </w:r>
    </w:p>
    <w:p w:rsidR="00417C15" w:rsidRPr="002477EF" w:rsidRDefault="00417C15" w:rsidP="00562CC2">
      <w:pPr>
        <w:numPr>
          <w:ilvl w:val="0"/>
          <w:numId w:val="4"/>
        </w:numPr>
        <w:tabs>
          <w:tab w:val="left" w:pos="993"/>
        </w:tabs>
        <w:ind w:left="0" w:firstLine="709"/>
        <w:rPr>
          <w:szCs w:val="24"/>
        </w:rPr>
      </w:pPr>
      <w:r w:rsidRPr="002477EF">
        <w:rPr>
          <w:szCs w:val="24"/>
        </w:rPr>
        <w:t>ГОСТ Р 21.301-2021 Система проектной документации для строительства. Правила выполнения отчетной технической документации по инженерным изысканиям</w:t>
      </w:r>
    </w:p>
    <w:p w:rsidR="00417C15" w:rsidRPr="002477EF" w:rsidRDefault="00417C15" w:rsidP="00562CC2">
      <w:pPr>
        <w:numPr>
          <w:ilvl w:val="0"/>
          <w:numId w:val="4"/>
        </w:numPr>
        <w:tabs>
          <w:tab w:val="left" w:pos="993"/>
        </w:tabs>
        <w:ind w:left="0" w:firstLine="709"/>
        <w:rPr>
          <w:szCs w:val="24"/>
        </w:rPr>
      </w:pPr>
      <w:r w:rsidRPr="002477EF">
        <w:rPr>
          <w:szCs w:val="24"/>
        </w:rPr>
        <w:t>ГОСТ 32868-2014. Межгосударственный стандарт. Дороги автомобильные общего пользования. Требование к проведению инженерно-геологических изысканий.</w:t>
      </w:r>
    </w:p>
    <w:p w:rsidR="00417C15" w:rsidRPr="002477EF" w:rsidRDefault="00417C15" w:rsidP="00562CC2">
      <w:pPr>
        <w:numPr>
          <w:ilvl w:val="0"/>
          <w:numId w:val="4"/>
        </w:numPr>
        <w:tabs>
          <w:tab w:val="left" w:pos="993"/>
        </w:tabs>
        <w:ind w:left="0" w:firstLine="709"/>
        <w:rPr>
          <w:szCs w:val="24"/>
        </w:rPr>
      </w:pPr>
      <w:r w:rsidRPr="002477EF">
        <w:rPr>
          <w:szCs w:val="24"/>
        </w:rPr>
        <w:t>ГОСТ 24846-2019. Межгосударственный стандарт. Грунты. Методы измерения деформаций оснований зданий и сооружений.</w:t>
      </w:r>
    </w:p>
    <w:p w:rsidR="00417C15" w:rsidRPr="002477EF" w:rsidRDefault="00417C15" w:rsidP="00562CC2">
      <w:pPr>
        <w:numPr>
          <w:ilvl w:val="0"/>
          <w:numId w:val="4"/>
        </w:numPr>
        <w:tabs>
          <w:tab w:val="left" w:pos="993"/>
        </w:tabs>
        <w:ind w:left="0" w:firstLine="709"/>
        <w:rPr>
          <w:szCs w:val="24"/>
        </w:rPr>
      </w:pPr>
      <w:r w:rsidRPr="002477EF">
        <w:rPr>
          <w:szCs w:val="24"/>
        </w:rPr>
        <w:t xml:space="preserve">ГОСТ 21830-76 ПРИБОРЫ ГЕОДЕЗИЧЕСКИЕ Термины и определения </w:t>
      </w:r>
    </w:p>
    <w:p w:rsidR="00417C15" w:rsidRPr="002477EF" w:rsidRDefault="00417C15" w:rsidP="00562CC2">
      <w:pPr>
        <w:numPr>
          <w:ilvl w:val="0"/>
          <w:numId w:val="4"/>
        </w:numPr>
        <w:tabs>
          <w:tab w:val="left" w:pos="993"/>
        </w:tabs>
        <w:ind w:left="0" w:firstLine="709"/>
        <w:rPr>
          <w:szCs w:val="24"/>
        </w:rPr>
      </w:pPr>
      <w:r w:rsidRPr="002477EF">
        <w:rPr>
          <w:szCs w:val="24"/>
        </w:rPr>
        <w:t>ГОСТ 20276.2-2020 ГРУНТЫ. Метод испытания радиальным прессиометром</w:t>
      </w:r>
    </w:p>
    <w:p w:rsidR="00807AB0" w:rsidRPr="002477EF" w:rsidRDefault="00807AB0" w:rsidP="00562CC2">
      <w:pPr>
        <w:numPr>
          <w:ilvl w:val="0"/>
          <w:numId w:val="4"/>
        </w:numPr>
        <w:tabs>
          <w:tab w:val="left" w:pos="993"/>
        </w:tabs>
        <w:ind w:left="0" w:firstLine="709"/>
        <w:rPr>
          <w:szCs w:val="24"/>
        </w:rPr>
      </w:pPr>
      <w:r w:rsidRPr="002477EF">
        <w:rPr>
          <w:szCs w:val="24"/>
        </w:rPr>
        <w:t>ГОСТ 31937-2011 Здания и сооружения. Правила обследования и мониторинга технического состояния</w:t>
      </w:r>
    </w:p>
    <w:p w:rsidR="00417C15" w:rsidRPr="002477EF" w:rsidRDefault="00417C15" w:rsidP="00562CC2">
      <w:pPr>
        <w:numPr>
          <w:ilvl w:val="0"/>
          <w:numId w:val="4"/>
        </w:numPr>
        <w:tabs>
          <w:tab w:val="left" w:pos="993"/>
        </w:tabs>
        <w:ind w:left="0" w:firstLine="709"/>
        <w:rPr>
          <w:szCs w:val="24"/>
        </w:rPr>
      </w:pPr>
      <w:r w:rsidRPr="002477EF">
        <w:rPr>
          <w:szCs w:val="24"/>
        </w:rPr>
        <w:t>Постановление Правительства РФ от 05.03.2007 г. № 145 (ред. от 28.07.2022) «О порядке организации и проведения государственной экспертизы проектной документации и результатов инженерных изысканий».</w:t>
      </w:r>
    </w:p>
    <w:p w:rsidR="00417C15" w:rsidRPr="002477EF" w:rsidRDefault="00417C15" w:rsidP="00562CC2">
      <w:pPr>
        <w:numPr>
          <w:ilvl w:val="0"/>
          <w:numId w:val="4"/>
        </w:numPr>
        <w:tabs>
          <w:tab w:val="left" w:pos="993"/>
        </w:tabs>
        <w:ind w:left="0" w:firstLine="709"/>
        <w:rPr>
          <w:szCs w:val="24"/>
        </w:rPr>
      </w:pPr>
      <w:r w:rsidRPr="002477EF">
        <w:rPr>
          <w:szCs w:val="24"/>
        </w:rPr>
        <w:t xml:space="preserve">Постановление Правительства РФ от 19.01.2006 г. № 20 (ред. от 15.09.2020) «Об инженерных изысканиях для подготовки проектной документации, строительства, реконструкции объектов капитального строительства» (вместе с "Положением о выполнении инженерных изысканий для подготовки проектной документации, строительства, реконструкции объектов капитального строительства»). </w:t>
      </w:r>
    </w:p>
    <w:p w:rsidR="00417C15" w:rsidRPr="002477EF" w:rsidRDefault="00417C15" w:rsidP="00562CC2">
      <w:pPr>
        <w:numPr>
          <w:ilvl w:val="0"/>
          <w:numId w:val="4"/>
        </w:numPr>
        <w:tabs>
          <w:tab w:val="left" w:pos="993"/>
        </w:tabs>
        <w:ind w:left="0" w:firstLine="709"/>
        <w:rPr>
          <w:szCs w:val="24"/>
        </w:rPr>
      </w:pPr>
      <w:r w:rsidRPr="002477EF">
        <w:rPr>
          <w:szCs w:val="24"/>
        </w:rPr>
        <w:t>Постановление Правительства РФ от 16.11.2016 № 1204 «Об утверждении Правил проведения центром оценки квалификаций независимой оценки квалификации в форме профессионального экзамена».</w:t>
      </w:r>
    </w:p>
    <w:p w:rsidR="00417C15" w:rsidRPr="002477EF" w:rsidRDefault="00417C15" w:rsidP="00562CC2">
      <w:pPr>
        <w:numPr>
          <w:ilvl w:val="0"/>
          <w:numId w:val="4"/>
        </w:numPr>
        <w:tabs>
          <w:tab w:val="left" w:pos="993"/>
        </w:tabs>
        <w:ind w:left="0" w:firstLine="709"/>
        <w:rPr>
          <w:szCs w:val="24"/>
        </w:rPr>
      </w:pPr>
      <w:r w:rsidRPr="002477EF">
        <w:rPr>
          <w:szCs w:val="24"/>
        </w:rPr>
        <w:t>Постановление Правительства РФ от 22.04.2017 г.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 (с изменениями на 19 июня 2019 года).</w:t>
      </w:r>
    </w:p>
    <w:p w:rsidR="00417C15" w:rsidRPr="002477EF" w:rsidRDefault="00417C15" w:rsidP="00562CC2">
      <w:pPr>
        <w:numPr>
          <w:ilvl w:val="0"/>
          <w:numId w:val="4"/>
        </w:numPr>
        <w:tabs>
          <w:tab w:val="left" w:pos="993"/>
        </w:tabs>
        <w:ind w:left="0" w:firstLine="709"/>
        <w:rPr>
          <w:szCs w:val="24"/>
        </w:rPr>
      </w:pPr>
      <w:r w:rsidRPr="002477EF">
        <w:rPr>
          <w:szCs w:val="24"/>
        </w:rPr>
        <w:t xml:space="preserve">Постановление Правительства РФ от 15.05.2017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2477EF">
        <w:rPr>
          <w:szCs w:val="24"/>
        </w:rPr>
        <w:lastRenderedPageBreak/>
        <w:t>исполнителем) обязательства, предусмотренного контрактом» (в редакции постановлений Правительства Российской Федерации от 30.08.2017 № 1042, от 20.11.2018 № 1384, от 01.12.2021 № 2151).</w:t>
      </w:r>
    </w:p>
    <w:p w:rsidR="00417C15" w:rsidRPr="002477EF" w:rsidRDefault="00417C15" w:rsidP="00562CC2">
      <w:pPr>
        <w:numPr>
          <w:ilvl w:val="0"/>
          <w:numId w:val="4"/>
        </w:numPr>
        <w:tabs>
          <w:tab w:val="left" w:pos="993"/>
        </w:tabs>
        <w:ind w:left="0" w:firstLine="709"/>
        <w:rPr>
          <w:szCs w:val="24"/>
        </w:rPr>
      </w:pPr>
      <w:r w:rsidRPr="002477EF">
        <w:rPr>
          <w:szCs w:val="24"/>
          <w:shd w:val="clear" w:color="auto" w:fill="FFFFFF"/>
        </w:rPr>
        <w:t> </w:t>
      </w:r>
      <w:r w:rsidRPr="002477EF">
        <w:rPr>
          <w:szCs w:val="24"/>
        </w:rPr>
        <w:t>Постановление Правительства РФ от 13.03.2020 г. N 279 "Об информационном обеспечении градостроительной деятельности".</w:t>
      </w:r>
    </w:p>
    <w:p w:rsidR="00417C15" w:rsidRPr="002477EF" w:rsidRDefault="00417C15" w:rsidP="00562CC2">
      <w:pPr>
        <w:numPr>
          <w:ilvl w:val="0"/>
          <w:numId w:val="4"/>
        </w:numPr>
        <w:tabs>
          <w:tab w:val="left" w:pos="993"/>
        </w:tabs>
        <w:ind w:left="0" w:firstLine="709"/>
        <w:rPr>
          <w:szCs w:val="24"/>
        </w:rPr>
      </w:pPr>
      <w:r w:rsidRPr="002477EF">
        <w:rPr>
          <w:szCs w:val="24"/>
        </w:rPr>
        <w:t>Постановление Правительства РФ от 5.03.2021 г. № 331 «Об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w:t>
      </w:r>
    </w:p>
    <w:p w:rsidR="00417C15" w:rsidRPr="002477EF" w:rsidRDefault="00417C15" w:rsidP="00562CC2">
      <w:pPr>
        <w:numPr>
          <w:ilvl w:val="0"/>
          <w:numId w:val="4"/>
        </w:numPr>
        <w:tabs>
          <w:tab w:val="left" w:pos="993"/>
        </w:tabs>
        <w:ind w:left="0" w:firstLine="709"/>
        <w:rPr>
          <w:szCs w:val="24"/>
        </w:rPr>
      </w:pPr>
      <w:r w:rsidRPr="002477EF">
        <w:rPr>
          <w:szCs w:val="24"/>
        </w:rPr>
        <w:t>Постановление Правительства РФ от 20.12.2021 N 2366 "О проведении государственной экспертизы проектной документации и государственной экологической экспертизы проектной документации по принципу "одного окна" (с изменениями на 20 апреля 2022 года).</w:t>
      </w:r>
    </w:p>
    <w:p w:rsidR="00417C15" w:rsidRPr="002477EF" w:rsidRDefault="00417C15" w:rsidP="00562CC2">
      <w:pPr>
        <w:numPr>
          <w:ilvl w:val="0"/>
          <w:numId w:val="4"/>
        </w:numPr>
        <w:tabs>
          <w:tab w:val="left" w:pos="993"/>
        </w:tabs>
        <w:ind w:left="0" w:firstLine="709"/>
        <w:rPr>
          <w:szCs w:val="24"/>
        </w:rPr>
      </w:pPr>
      <w:r w:rsidRPr="002477EF">
        <w:rPr>
          <w:szCs w:val="24"/>
        </w:rPr>
        <w:t>Постановление Правительства Российской Федерации от 20.04.2022 №711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w:t>
      </w:r>
    </w:p>
    <w:p w:rsidR="00417C15" w:rsidRPr="002477EF" w:rsidRDefault="00417C15" w:rsidP="00562CC2">
      <w:pPr>
        <w:numPr>
          <w:ilvl w:val="0"/>
          <w:numId w:val="4"/>
        </w:numPr>
        <w:tabs>
          <w:tab w:val="left" w:pos="993"/>
        </w:tabs>
        <w:ind w:left="0" w:firstLine="709"/>
        <w:rPr>
          <w:szCs w:val="24"/>
        </w:rPr>
      </w:pPr>
      <w:r w:rsidRPr="002477EF">
        <w:rPr>
          <w:szCs w:val="24"/>
        </w:rPr>
        <w:t>Постановление Правительства РФ от 16.05.2022 № 880 «О внесении изменений в перечень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w:t>
      </w:r>
    </w:p>
    <w:p w:rsidR="00417C15" w:rsidRPr="002477EF" w:rsidRDefault="00417C15" w:rsidP="00562CC2">
      <w:pPr>
        <w:numPr>
          <w:ilvl w:val="0"/>
          <w:numId w:val="4"/>
        </w:numPr>
        <w:tabs>
          <w:tab w:val="left" w:pos="993"/>
        </w:tabs>
        <w:ind w:left="0" w:firstLine="709"/>
        <w:rPr>
          <w:szCs w:val="24"/>
        </w:rPr>
      </w:pPr>
      <w:r w:rsidRPr="002477EF">
        <w:rPr>
          <w:szCs w:val="24"/>
        </w:rPr>
        <w:t>Постановление Правительства РФ от 28.05. 2021 г.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
    <w:p w:rsidR="00417C15" w:rsidRPr="002477EF" w:rsidRDefault="00417C15" w:rsidP="00562CC2">
      <w:pPr>
        <w:numPr>
          <w:ilvl w:val="0"/>
          <w:numId w:val="4"/>
        </w:numPr>
        <w:tabs>
          <w:tab w:val="left" w:pos="993"/>
        </w:tabs>
        <w:ind w:left="0" w:firstLine="709"/>
        <w:rPr>
          <w:szCs w:val="24"/>
        </w:rPr>
      </w:pPr>
      <w:r w:rsidRPr="002477EF">
        <w:rPr>
          <w:szCs w:val="24"/>
        </w:rPr>
        <w:t>Постановление Правительства РФ от 20.05.2022 г. № 914 «О внесении изменений в постановление Правительства РФ от 28 мая 2021 г. № 815, которым был утвержден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17C15" w:rsidRPr="002477EF" w:rsidRDefault="00417C15" w:rsidP="00562CC2">
      <w:pPr>
        <w:numPr>
          <w:ilvl w:val="0"/>
          <w:numId w:val="4"/>
        </w:numPr>
        <w:tabs>
          <w:tab w:val="left" w:pos="993"/>
        </w:tabs>
        <w:ind w:left="0" w:firstLine="709"/>
        <w:rPr>
          <w:szCs w:val="24"/>
        </w:rPr>
      </w:pPr>
      <w:r w:rsidRPr="002477EF">
        <w:rPr>
          <w:szCs w:val="24"/>
        </w:rPr>
        <w:t>Постановление Правительства РФ от 12.11.2020 N 1816 (ред. от 10.02.2023)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417C15" w:rsidRPr="002477EF" w:rsidRDefault="00417C15" w:rsidP="00562CC2">
      <w:pPr>
        <w:numPr>
          <w:ilvl w:val="0"/>
          <w:numId w:val="4"/>
        </w:numPr>
        <w:tabs>
          <w:tab w:val="left" w:pos="993"/>
        </w:tabs>
        <w:ind w:left="0" w:firstLine="709"/>
        <w:rPr>
          <w:szCs w:val="24"/>
        </w:rPr>
      </w:pPr>
      <w:r w:rsidRPr="002477EF">
        <w:rPr>
          <w:szCs w:val="24"/>
        </w:rPr>
        <w:t>Приказ Минстроя России от 01.03.2018 г. № 125/пр. «Об утверждении типовой формы задания на проектирование объекта капитального строительства и требований к его подготовке» (с изм. на 02.03.2022).</w:t>
      </w:r>
    </w:p>
    <w:p w:rsidR="00417C15" w:rsidRPr="002477EF" w:rsidRDefault="00417C15" w:rsidP="00562CC2">
      <w:pPr>
        <w:numPr>
          <w:ilvl w:val="0"/>
          <w:numId w:val="4"/>
        </w:numPr>
        <w:tabs>
          <w:tab w:val="left" w:pos="993"/>
        </w:tabs>
        <w:ind w:left="0" w:firstLine="709"/>
        <w:rPr>
          <w:szCs w:val="24"/>
        </w:rPr>
      </w:pPr>
      <w:r w:rsidRPr="002477EF">
        <w:rPr>
          <w:szCs w:val="24"/>
        </w:rPr>
        <w:t xml:space="preserve">Приказ Минстроя России от 14.01.2020 г. № 9/пр. «Об утверждении Типовых условий контрактов на выполнение проектных и (или) изыскательских работ и </w:t>
      </w:r>
      <w:r w:rsidRPr="002477EF">
        <w:rPr>
          <w:szCs w:val="24"/>
        </w:rPr>
        <w:lastRenderedPageBreak/>
        <w:t>информационной карты типовых условий контракта» (Зарегистрировано в Минюсте России 14.02.2020 N 57507, с измен. на 14.10.2021).</w:t>
      </w:r>
    </w:p>
    <w:p w:rsidR="00417C15" w:rsidRPr="002477EF" w:rsidRDefault="00417C15" w:rsidP="00562CC2">
      <w:pPr>
        <w:numPr>
          <w:ilvl w:val="0"/>
          <w:numId w:val="4"/>
        </w:numPr>
        <w:tabs>
          <w:tab w:val="left" w:pos="993"/>
        </w:tabs>
        <w:ind w:left="0" w:firstLine="709"/>
        <w:rPr>
          <w:szCs w:val="24"/>
        </w:rPr>
      </w:pPr>
      <w:r w:rsidRPr="002477EF">
        <w:rPr>
          <w:szCs w:val="24"/>
        </w:rPr>
        <w:t>Приказ Минстроя России от 6.08.2020 года № 430/пр. «Об утверждении </w:t>
      </w:r>
      <w:hyperlink r:id="rId20" w:anchor="6540IN" w:history="1">
        <w:r w:rsidRPr="002477EF">
          <w:rPr>
            <w:szCs w:val="24"/>
          </w:rPr>
          <w:t>структуры</w:t>
        </w:r>
      </w:hyperlink>
      <w:r w:rsidRPr="002477EF">
        <w:rPr>
          <w:szCs w:val="24"/>
        </w:rPr>
        <w:t> и </w:t>
      </w:r>
      <w:hyperlink r:id="rId21" w:anchor="7DQ0KC" w:history="1">
        <w:r w:rsidRPr="002477EF">
          <w:rPr>
            <w:szCs w:val="24"/>
          </w:rPr>
          <w:t>состава классификатора строительной информации</w:t>
        </w:r>
      </w:hyperlink>
      <w:r w:rsidRPr="002477EF">
        <w:rPr>
          <w:szCs w:val="24"/>
        </w:rPr>
        <w:t>».</w:t>
      </w:r>
    </w:p>
    <w:p w:rsidR="00417C15" w:rsidRPr="002477EF" w:rsidRDefault="00417C15" w:rsidP="00562CC2">
      <w:pPr>
        <w:numPr>
          <w:ilvl w:val="0"/>
          <w:numId w:val="4"/>
        </w:numPr>
        <w:tabs>
          <w:tab w:val="left" w:pos="993"/>
        </w:tabs>
        <w:ind w:left="0" w:firstLine="709"/>
        <w:rPr>
          <w:szCs w:val="24"/>
        </w:rPr>
      </w:pPr>
      <w:r w:rsidRPr="002477EF">
        <w:rPr>
          <w:szCs w:val="24"/>
        </w:rPr>
        <w:t xml:space="preserve">Приказ Минстроя России от 30.11.2020 г. № 734/пр.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(с измен. на 22.10.2021). </w:t>
      </w:r>
    </w:p>
    <w:p w:rsidR="00D0711F" w:rsidRPr="002477EF" w:rsidRDefault="00D0711F" w:rsidP="004523FB">
      <w:pPr>
        <w:tabs>
          <w:tab w:val="left" w:pos="993"/>
        </w:tabs>
        <w:ind w:left="709" w:firstLine="0"/>
        <w:rPr>
          <w:szCs w:val="24"/>
        </w:rPr>
      </w:pPr>
      <w:bookmarkStart w:id="236" w:name="_Hlk104486868"/>
      <w:bookmarkStart w:id="237" w:name="_Hlk104222397"/>
      <w:bookmarkEnd w:id="230"/>
      <w:bookmarkEnd w:id="232"/>
      <w:bookmarkEnd w:id="234"/>
      <w:bookmarkEnd w:id="235"/>
    </w:p>
    <w:p w:rsidR="00D0711F" w:rsidRPr="002477EF" w:rsidRDefault="00D0711F" w:rsidP="004523FB">
      <w:pPr>
        <w:tabs>
          <w:tab w:val="left" w:pos="993"/>
        </w:tabs>
        <w:ind w:left="709" w:firstLine="0"/>
        <w:rPr>
          <w:szCs w:val="24"/>
        </w:rPr>
      </w:pPr>
    </w:p>
    <w:p w:rsidR="00D0711F" w:rsidRPr="002477EF" w:rsidRDefault="00D0711F" w:rsidP="004523FB">
      <w:pPr>
        <w:tabs>
          <w:tab w:val="left" w:pos="993"/>
        </w:tabs>
        <w:ind w:left="709" w:firstLine="0"/>
        <w:rPr>
          <w:szCs w:val="24"/>
        </w:rPr>
      </w:pPr>
    </w:p>
    <w:p w:rsidR="00D0711F" w:rsidRPr="002477EF" w:rsidRDefault="00D0711F" w:rsidP="004523FB">
      <w:pPr>
        <w:tabs>
          <w:tab w:val="left" w:pos="993"/>
        </w:tabs>
        <w:ind w:left="709" w:firstLine="0"/>
        <w:rPr>
          <w:szCs w:val="24"/>
        </w:rPr>
      </w:pPr>
    </w:p>
    <w:p w:rsidR="00D0711F" w:rsidRPr="002477EF" w:rsidRDefault="00D0711F" w:rsidP="004523FB">
      <w:pPr>
        <w:tabs>
          <w:tab w:val="left" w:pos="993"/>
        </w:tabs>
        <w:ind w:left="709" w:firstLine="0"/>
        <w:rPr>
          <w:szCs w:val="24"/>
        </w:rPr>
      </w:pPr>
    </w:p>
    <w:p w:rsidR="00D0711F" w:rsidRPr="002477EF" w:rsidRDefault="00D0711F" w:rsidP="004523FB">
      <w:pPr>
        <w:tabs>
          <w:tab w:val="left" w:pos="993"/>
        </w:tabs>
        <w:ind w:left="709" w:firstLine="0"/>
        <w:rPr>
          <w:szCs w:val="24"/>
        </w:rPr>
      </w:pPr>
    </w:p>
    <w:p w:rsidR="00D0711F" w:rsidRPr="002477EF" w:rsidRDefault="00D0711F" w:rsidP="004523FB">
      <w:pPr>
        <w:tabs>
          <w:tab w:val="left" w:pos="993"/>
        </w:tabs>
        <w:ind w:left="709" w:firstLine="0"/>
        <w:rPr>
          <w:szCs w:val="24"/>
        </w:rPr>
      </w:pPr>
    </w:p>
    <w:p w:rsidR="00D0711F" w:rsidRPr="002477EF" w:rsidRDefault="00D0711F" w:rsidP="004523FB">
      <w:pPr>
        <w:tabs>
          <w:tab w:val="left" w:pos="993"/>
        </w:tabs>
        <w:ind w:left="709" w:firstLine="0"/>
        <w:rPr>
          <w:szCs w:val="24"/>
        </w:rPr>
      </w:pPr>
    </w:p>
    <w:p w:rsidR="00D0711F" w:rsidRPr="002477EF" w:rsidRDefault="00D0711F" w:rsidP="004523FB">
      <w:pPr>
        <w:tabs>
          <w:tab w:val="left" w:pos="993"/>
        </w:tabs>
        <w:ind w:left="709" w:firstLine="0"/>
        <w:rPr>
          <w:szCs w:val="24"/>
        </w:rPr>
      </w:pPr>
    </w:p>
    <w:p w:rsidR="00417C15" w:rsidRPr="002477EF" w:rsidRDefault="00417C15">
      <w:pPr>
        <w:ind w:firstLine="0"/>
        <w:jc w:val="left"/>
        <w:rPr>
          <w:szCs w:val="24"/>
        </w:rPr>
      </w:pPr>
      <w:r w:rsidRPr="002477EF">
        <w:rPr>
          <w:szCs w:val="24"/>
        </w:rPr>
        <w:br w:type="page"/>
      </w:r>
      <w:bookmarkEnd w:id="231"/>
      <w:bookmarkEnd w:id="233"/>
      <w:bookmarkEnd w:id="236"/>
      <w:bookmarkEnd w:id="237"/>
    </w:p>
    <w:sectPr w:rsidR="00417C15" w:rsidRPr="002477EF" w:rsidSect="00342FC4">
      <w:headerReference w:type="default" r:id="rId22"/>
      <w:pgSz w:w="11906" w:h="16838"/>
      <w:pgMar w:top="851" w:right="1134" w:bottom="1134" w:left="1134" w:header="426"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C9F8" w16cex:dateUtc="2023-04-25T18:51:00Z"/>
  <w16cex:commentExtensible w16cex:durableId="27F2CF9F" w16cex:dateUtc="2023-04-25T19:15:00Z"/>
  <w16cex:commentExtensible w16cex:durableId="27F2D302" w16cex:dateUtc="2023-04-25T19:30:00Z"/>
  <w16cex:commentExtensible w16cex:durableId="27F2D524" w16cex:dateUtc="2023-04-25T19:39:00Z"/>
  <w16cex:commentExtensible w16cex:durableId="27F40B7B" w16cex:dateUtc="2023-04-26T17:43:00Z"/>
  <w16cex:commentExtensible w16cex:durableId="27F411FF" w16cex:dateUtc="2023-04-26T18:11:00Z"/>
  <w16cex:commentExtensible w16cex:durableId="27F413C0" w16cex:dateUtc="2023-04-26T18:18:00Z"/>
  <w16cex:commentExtensible w16cex:durableId="27F41958" w16cex:dateUtc="2023-04-26T18:42:00Z"/>
  <w16cex:commentExtensible w16cex:durableId="27F41C94" w16cex:dateUtc="2023-04-26T18:56:00Z"/>
  <w16cex:commentExtensible w16cex:durableId="27F4224F" w16cex:dateUtc="2023-04-26T19:21:00Z"/>
  <w16cex:commentExtensible w16cex:durableId="27F422FD" w16cex:dateUtc="2023-04-26T19:23:00Z"/>
  <w16cex:commentExtensible w16cex:durableId="27F427A6" w16cex:dateUtc="2023-04-26T19:43:00Z"/>
  <w16cex:commentExtensible w16cex:durableId="27F428CE" w16cex:dateUtc="2023-04-26T19:48:00Z"/>
  <w16cex:commentExtensible w16cex:durableId="27F4290E" w16cex:dateUtc="2023-04-26T19:49:00Z"/>
  <w16cex:commentExtensible w16cex:durableId="27F429A3" w16cex:dateUtc="2023-04-26T19:52:00Z"/>
  <w16cex:commentExtensible w16cex:durableId="27F69633" w16cex:dateUtc="2023-04-28T16:00:00Z"/>
  <w16cex:commentExtensible w16cex:durableId="27F69691" w16cex:dateUtc="2023-04-28T16:01:00Z"/>
  <w16cex:commentExtensible w16cex:durableId="27F69823" w16cex:dateUtc="2023-04-28T16:08:00Z"/>
  <w16cex:commentExtensible w16cex:durableId="27F6987B" w16cex:dateUtc="2023-04-28T16:09:00Z"/>
  <w16cex:commentExtensible w16cex:durableId="27F698F9" w16cex:dateUtc="2023-04-28T16:11:00Z"/>
  <w16cex:commentExtensible w16cex:durableId="27F69945" w16cex:dateUtc="2023-04-28T16:13:00Z"/>
  <w16cex:commentExtensible w16cex:durableId="27F69BE7" w16cex:dateUtc="2023-04-28T16:24:00Z"/>
  <w16cex:commentExtensible w16cex:durableId="27F69CE0" w16cex:dateUtc="2023-04-28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A5640" w16cid:durableId="27F2C9F8"/>
  <w16cid:commentId w16cid:paraId="36184BF4" w16cid:durableId="27F2CF9F"/>
  <w16cid:commentId w16cid:paraId="73DF1F31" w16cid:durableId="27F25D0A"/>
  <w16cid:commentId w16cid:paraId="571135C5" w16cid:durableId="27F2D302"/>
  <w16cid:commentId w16cid:paraId="04D8A10F" w16cid:durableId="27F2D524"/>
  <w16cid:commentId w16cid:paraId="4E3F5491" w16cid:durableId="27F40B7B"/>
  <w16cid:commentId w16cid:paraId="636377FB" w16cid:durableId="27F411FF"/>
  <w16cid:commentId w16cid:paraId="754377BF" w16cid:durableId="27F413C0"/>
  <w16cid:commentId w16cid:paraId="29D3CD9B" w16cid:durableId="27F41958"/>
  <w16cid:commentId w16cid:paraId="4BCE9C1B" w16cid:durableId="27F41C94"/>
  <w16cid:commentId w16cid:paraId="49E0BD04" w16cid:durableId="27F4224F"/>
  <w16cid:commentId w16cid:paraId="20E899C0" w16cid:durableId="27F422FD"/>
  <w16cid:commentId w16cid:paraId="41C54256" w16cid:durableId="27F427A6"/>
  <w16cid:commentId w16cid:paraId="7208D451" w16cid:durableId="27F428CE"/>
  <w16cid:commentId w16cid:paraId="4AFDBD13" w16cid:durableId="27F4290E"/>
  <w16cid:commentId w16cid:paraId="0DCF56C0" w16cid:durableId="27F429A3"/>
  <w16cid:commentId w16cid:paraId="6055C4BC" w16cid:durableId="27F69633"/>
  <w16cid:commentId w16cid:paraId="28AE9A0D" w16cid:durableId="27F69691"/>
  <w16cid:commentId w16cid:paraId="238DC1D1" w16cid:durableId="27F69823"/>
  <w16cid:commentId w16cid:paraId="36382094" w16cid:durableId="27F6987B"/>
  <w16cid:commentId w16cid:paraId="1E3F9018" w16cid:durableId="27F698F9"/>
  <w16cid:commentId w16cid:paraId="02B4034B" w16cid:durableId="27F69945"/>
  <w16cid:commentId w16cid:paraId="61CE88F5" w16cid:durableId="27F69BE7"/>
  <w16cid:commentId w16cid:paraId="0F524A09" w16cid:durableId="27F69C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4C" w:rsidRDefault="0059194C" w:rsidP="003808CF">
      <w:r>
        <w:separator/>
      </w:r>
    </w:p>
  </w:endnote>
  <w:endnote w:type="continuationSeparator" w:id="0">
    <w:p w:rsidR="0059194C" w:rsidRDefault="0059194C" w:rsidP="0038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4C" w:rsidRDefault="0059194C" w:rsidP="003808CF">
      <w:r>
        <w:separator/>
      </w:r>
    </w:p>
  </w:footnote>
  <w:footnote w:type="continuationSeparator" w:id="0">
    <w:p w:rsidR="0059194C" w:rsidRDefault="0059194C" w:rsidP="00380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C1" w:rsidRDefault="00303AC1" w:rsidP="006A0EF0">
    <w:pPr>
      <w:pStyle w:val="a8"/>
      <w:ind w:firstLine="0"/>
      <w:jc w:val="center"/>
    </w:pPr>
    <w:r>
      <w:rPr>
        <w:noProof/>
      </w:rPr>
      <w:fldChar w:fldCharType="begin"/>
    </w:r>
    <w:r>
      <w:rPr>
        <w:noProof/>
      </w:rPr>
      <w:instrText>PAGE   \* MERGEFORMAT</w:instrText>
    </w:r>
    <w:r>
      <w:rPr>
        <w:noProof/>
      </w:rPr>
      <w:fldChar w:fldCharType="separate"/>
    </w:r>
    <w:r w:rsidR="000D52B5">
      <w:rPr>
        <w:noProof/>
      </w:rPr>
      <w:t>2</w:t>
    </w:r>
    <w:r>
      <w:rPr>
        <w:noProof/>
      </w:rPr>
      <w:fldChar w:fldCharType="end"/>
    </w:r>
  </w:p>
  <w:p w:rsidR="00303AC1" w:rsidRDefault="00303A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FDE"/>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5C6F87"/>
    <w:multiLevelType w:val="hybridMultilevel"/>
    <w:tmpl w:val="1FCC3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5B38AC"/>
    <w:multiLevelType w:val="hybridMultilevel"/>
    <w:tmpl w:val="ACEA2AFC"/>
    <w:lvl w:ilvl="0" w:tplc="67A469F6">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1844A0B"/>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9B3EDD"/>
    <w:multiLevelType w:val="hybridMultilevel"/>
    <w:tmpl w:val="B04AA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511EAD"/>
    <w:multiLevelType w:val="hybridMultilevel"/>
    <w:tmpl w:val="8B82899C"/>
    <w:lvl w:ilvl="0" w:tplc="A9EA07E0">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3D665AF"/>
    <w:multiLevelType w:val="hybridMultilevel"/>
    <w:tmpl w:val="859C47A8"/>
    <w:lvl w:ilvl="0" w:tplc="FFFFFFFF">
      <w:start w:val="1"/>
      <w:numFmt w:val="decimal"/>
      <w:lvlText w:val="%1."/>
      <w:lvlJc w:val="left"/>
      <w:pPr>
        <w:ind w:left="720" w:hanging="360"/>
      </w:pPr>
      <w:rPr>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4F0A8C"/>
    <w:multiLevelType w:val="hybridMultilevel"/>
    <w:tmpl w:val="24FE66A0"/>
    <w:lvl w:ilvl="0" w:tplc="186AE1E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049448AF"/>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5C4B06"/>
    <w:multiLevelType w:val="hybridMultilevel"/>
    <w:tmpl w:val="0A6872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06A1052B"/>
    <w:multiLevelType w:val="hybridMultilevel"/>
    <w:tmpl w:val="7998178E"/>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1">
    <w:nsid w:val="06D834E8"/>
    <w:multiLevelType w:val="hybridMultilevel"/>
    <w:tmpl w:val="59A0AA56"/>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2">
    <w:nsid w:val="07834A6D"/>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07E1628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08984D0E"/>
    <w:multiLevelType w:val="hybridMultilevel"/>
    <w:tmpl w:val="AF2A7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B66722"/>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08D4650B"/>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094B2B29"/>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09A24CEB"/>
    <w:multiLevelType w:val="hybridMultilevel"/>
    <w:tmpl w:val="F40E4A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0A841B11"/>
    <w:multiLevelType w:val="hybridMultilevel"/>
    <w:tmpl w:val="7BB670B4"/>
    <w:lvl w:ilvl="0" w:tplc="99E2ED6A">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0B1E216C"/>
    <w:multiLevelType w:val="hybridMultilevel"/>
    <w:tmpl w:val="EF22A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B2A7DDA"/>
    <w:multiLevelType w:val="hybridMultilevel"/>
    <w:tmpl w:val="776E2A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0B962976"/>
    <w:multiLevelType w:val="hybridMultilevel"/>
    <w:tmpl w:val="A5C635F6"/>
    <w:lvl w:ilvl="0" w:tplc="A4D2A452">
      <w:start w:val="1"/>
      <w:numFmt w:val="decimal"/>
      <w:lvlText w:val="%1."/>
      <w:lvlJc w:val="left"/>
      <w:pPr>
        <w:ind w:left="513" w:hanging="361"/>
      </w:pPr>
      <w:rPr>
        <w:rFonts w:ascii="Times New Roman" w:eastAsia="Times New Roman" w:hAnsi="Times New Roman" w:cs="Times New Roman" w:hint="default"/>
        <w:w w:val="100"/>
        <w:sz w:val="24"/>
        <w:szCs w:val="24"/>
        <w:lang w:val="ru-RU" w:eastAsia="en-US" w:bidi="ar-SA"/>
      </w:rPr>
    </w:lvl>
    <w:lvl w:ilvl="1" w:tplc="5AB2EE6C">
      <w:numFmt w:val="bullet"/>
      <w:lvlText w:val="•"/>
      <w:lvlJc w:val="left"/>
      <w:pPr>
        <w:ind w:left="1462" w:hanging="361"/>
      </w:pPr>
      <w:rPr>
        <w:rFonts w:hint="default"/>
        <w:lang w:val="ru-RU" w:eastAsia="en-US" w:bidi="ar-SA"/>
      </w:rPr>
    </w:lvl>
    <w:lvl w:ilvl="2" w:tplc="2A00A3E6">
      <w:numFmt w:val="bullet"/>
      <w:lvlText w:val="•"/>
      <w:lvlJc w:val="left"/>
      <w:pPr>
        <w:ind w:left="2405" w:hanging="361"/>
      </w:pPr>
      <w:rPr>
        <w:rFonts w:hint="default"/>
        <w:lang w:val="ru-RU" w:eastAsia="en-US" w:bidi="ar-SA"/>
      </w:rPr>
    </w:lvl>
    <w:lvl w:ilvl="3" w:tplc="5454AA72">
      <w:numFmt w:val="bullet"/>
      <w:lvlText w:val="•"/>
      <w:lvlJc w:val="left"/>
      <w:pPr>
        <w:ind w:left="3347" w:hanging="361"/>
      </w:pPr>
      <w:rPr>
        <w:rFonts w:hint="default"/>
        <w:lang w:val="ru-RU" w:eastAsia="en-US" w:bidi="ar-SA"/>
      </w:rPr>
    </w:lvl>
    <w:lvl w:ilvl="4" w:tplc="4DF62C9C">
      <w:numFmt w:val="bullet"/>
      <w:lvlText w:val="•"/>
      <w:lvlJc w:val="left"/>
      <w:pPr>
        <w:ind w:left="4290" w:hanging="361"/>
      </w:pPr>
      <w:rPr>
        <w:rFonts w:hint="default"/>
        <w:lang w:val="ru-RU" w:eastAsia="en-US" w:bidi="ar-SA"/>
      </w:rPr>
    </w:lvl>
    <w:lvl w:ilvl="5" w:tplc="BB62444A">
      <w:numFmt w:val="bullet"/>
      <w:lvlText w:val="•"/>
      <w:lvlJc w:val="left"/>
      <w:pPr>
        <w:ind w:left="5233" w:hanging="361"/>
      </w:pPr>
      <w:rPr>
        <w:rFonts w:hint="default"/>
        <w:lang w:val="ru-RU" w:eastAsia="en-US" w:bidi="ar-SA"/>
      </w:rPr>
    </w:lvl>
    <w:lvl w:ilvl="6" w:tplc="27A66F96">
      <w:numFmt w:val="bullet"/>
      <w:lvlText w:val="•"/>
      <w:lvlJc w:val="left"/>
      <w:pPr>
        <w:ind w:left="6175" w:hanging="361"/>
      </w:pPr>
      <w:rPr>
        <w:rFonts w:hint="default"/>
        <w:lang w:val="ru-RU" w:eastAsia="en-US" w:bidi="ar-SA"/>
      </w:rPr>
    </w:lvl>
    <w:lvl w:ilvl="7" w:tplc="29D064F2">
      <w:numFmt w:val="bullet"/>
      <w:lvlText w:val="•"/>
      <w:lvlJc w:val="left"/>
      <w:pPr>
        <w:ind w:left="7118" w:hanging="361"/>
      </w:pPr>
      <w:rPr>
        <w:rFonts w:hint="default"/>
        <w:lang w:val="ru-RU" w:eastAsia="en-US" w:bidi="ar-SA"/>
      </w:rPr>
    </w:lvl>
    <w:lvl w:ilvl="8" w:tplc="19C62CCA">
      <w:numFmt w:val="bullet"/>
      <w:lvlText w:val="•"/>
      <w:lvlJc w:val="left"/>
      <w:pPr>
        <w:ind w:left="8061" w:hanging="361"/>
      </w:pPr>
      <w:rPr>
        <w:rFonts w:hint="default"/>
        <w:lang w:val="ru-RU" w:eastAsia="en-US" w:bidi="ar-SA"/>
      </w:rPr>
    </w:lvl>
  </w:abstractNum>
  <w:abstractNum w:abstractNumId="23">
    <w:nsid w:val="0BFD1074"/>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0C22296B"/>
    <w:multiLevelType w:val="hybridMultilevel"/>
    <w:tmpl w:val="1D3C083C"/>
    <w:lvl w:ilvl="0" w:tplc="EA8236B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0C5A1430"/>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0C5B4104"/>
    <w:multiLevelType w:val="hybridMultilevel"/>
    <w:tmpl w:val="81F8A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E300514"/>
    <w:multiLevelType w:val="hybridMultilevel"/>
    <w:tmpl w:val="5BF06A16"/>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28">
    <w:nsid w:val="0F672111"/>
    <w:multiLevelType w:val="hybridMultilevel"/>
    <w:tmpl w:val="8F86A0FC"/>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9">
    <w:nsid w:val="0FB71C6E"/>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103B56C0"/>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108F6BC9"/>
    <w:multiLevelType w:val="hybridMultilevel"/>
    <w:tmpl w:val="3C8E82B6"/>
    <w:lvl w:ilvl="0" w:tplc="2634E6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1AA5E14"/>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11AF2CF1"/>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1DD7270"/>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122E111A"/>
    <w:multiLevelType w:val="hybridMultilevel"/>
    <w:tmpl w:val="90826A98"/>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36">
    <w:nsid w:val="124524FF"/>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12586E05"/>
    <w:multiLevelType w:val="hybridMultilevel"/>
    <w:tmpl w:val="13F88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2672602"/>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126D05DC"/>
    <w:multiLevelType w:val="hybridMultilevel"/>
    <w:tmpl w:val="D534A1E4"/>
    <w:lvl w:ilvl="0" w:tplc="FF1C8284">
      <w:start w:val="1"/>
      <w:numFmt w:val="bullet"/>
      <w:lvlText w:val=""/>
      <w:lvlJc w:val="left"/>
      <w:pPr>
        <w:ind w:left="512" w:hanging="360"/>
      </w:pPr>
      <w:rPr>
        <w:rFonts w:ascii="Symbol" w:hAnsi="Symbol" w:hint="default"/>
      </w:rPr>
    </w:lvl>
    <w:lvl w:ilvl="1" w:tplc="04190019" w:tentative="1">
      <w:start w:val="1"/>
      <w:numFmt w:val="lowerLetter"/>
      <w:lvlText w:val="%2."/>
      <w:lvlJc w:val="left"/>
      <w:pPr>
        <w:ind w:left="1232" w:hanging="360"/>
      </w:pPr>
    </w:lvl>
    <w:lvl w:ilvl="2" w:tplc="0419001B" w:tentative="1">
      <w:start w:val="1"/>
      <w:numFmt w:val="lowerRoman"/>
      <w:lvlText w:val="%3."/>
      <w:lvlJc w:val="right"/>
      <w:pPr>
        <w:ind w:left="1952" w:hanging="180"/>
      </w:pPr>
    </w:lvl>
    <w:lvl w:ilvl="3" w:tplc="0419000F" w:tentative="1">
      <w:start w:val="1"/>
      <w:numFmt w:val="decimal"/>
      <w:lvlText w:val="%4."/>
      <w:lvlJc w:val="left"/>
      <w:pPr>
        <w:ind w:left="2672" w:hanging="360"/>
      </w:pPr>
    </w:lvl>
    <w:lvl w:ilvl="4" w:tplc="04190019" w:tentative="1">
      <w:start w:val="1"/>
      <w:numFmt w:val="lowerLetter"/>
      <w:lvlText w:val="%5."/>
      <w:lvlJc w:val="left"/>
      <w:pPr>
        <w:ind w:left="3392" w:hanging="360"/>
      </w:pPr>
    </w:lvl>
    <w:lvl w:ilvl="5" w:tplc="0419001B" w:tentative="1">
      <w:start w:val="1"/>
      <w:numFmt w:val="lowerRoman"/>
      <w:lvlText w:val="%6."/>
      <w:lvlJc w:val="right"/>
      <w:pPr>
        <w:ind w:left="4112" w:hanging="180"/>
      </w:pPr>
    </w:lvl>
    <w:lvl w:ilvl="6" w:tplc="0419000F" w:tentative="1">
      <w:start w:val="1"/>
      <w:numFmt w:val="decimal"/>
      <w:lvlText w:val="%7."/>
      <w:lvlJc w:val="left"/>
      <w:pPr>
        <w:ind w:left="4832" w:hanging="360"/>
      </w:pPr>
    </w:lvl>
    <w:lvl w:ilvl="7" w:tplc="04190019" w:tentative="1">
      <w:start w:val="1"/>
      <w:numFmt w:val="lowerLetter"/>
      <w:lvlText w:val="%8."/>
      <w:lvlJc w:val="left"/>
      <w:pPr>
        <w:ind w:left="5552" w:hanging="360"/>
      </w:pPr>
    </w:lvl>
    <w:lvl w:ilvl="8" w:tplc="0419001B" w:tentative="1">
      <w:start w:val="1"/>
      <w:numFmt w:val="lowerRoman"/>
      <w:lvlText w:val="%9."/>
      <w:lvlJc w:val="right"/>
      <w:pPr>
        <w:ind w:left="6272" w:hanging="180"/>
      </w:pPr>
    </w:lvl>
  </w:abstractNum>
  <w:abstractNum w:abstractNumId="40">
    <w:nsid w:val="12CE0F05"/>
    <w:multiLevelType w:val="hybridMultilevel"/>
    <w:tmpl w:val="28D00704"/>
    <w:lvl w:ilvl="0" w:tplc="C678A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2F856CB"/>
    <w:multiLevelType w:val="hybridMultilevel"/>
    <w:tmpl w:val="B26C8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12F90B43"/>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43329DE"/>
    <w:multiLevelType w:val="hybridMultilevel"/>
    <w:tmpl w:val="2EF0F80E"/>
    <w:lvl w:ilvl="0" w:tplc="863895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496665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4FB0530"/>
    <w:multiLevelType w:val="hybridMultilevel"/>
    <w:tmpl w:val="1A7A0920"/>
    <w:lvl w:ilvl="0" w:tplc="FFFFFFFF">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46">
    <w:nsid w:val="15CE4100"/>
    <w:multiLevelType w:val="hybridMultilevel"/>
    <w:tmpl w:val="58180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62B1675"/>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nsid w:val="164B5D24"/>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67C3F24"/>
    <w:multiLevelType w:val="hybridMultilevel"/>
    <w:tmpl w:val="776E2A32"/>
    <w:lvl w:ilvl="0" w:tplc="BEBE29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17037C1C"/>
    <w:multiLevelType w:val="hybridMultilevel"/>
    <w:tmpl w:val="C494E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80E1383"/>
    <w:multiLevelType w:val="hybridMultilevel"/>
    <w:tmpl w:val="3C92111C"/>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52">
    <w:nsid w:val="191A2C7D"/>
    <w:multiLevelType w:val="hybridMultilevel"/>
    <w:tmpl w:val="13A0691C"/>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193A073F"/>
    <w:multiLevelType w:val="multilevel"/>
    <w:tmpl w:val="EA9E3A52"/>
    <w:lvl w:ilvl="0">
      <w:start w:val="1"/>
      <w:numFmt w:val="decimal"/>
      <w:lvlText w:val="%1."/>
      <w:lvlJc w:val="left"/>
      <w:pPr>
        <w:ind w:left="360" w:hanging="360"/>
      </w:pPr>
      <w:rPr>
        <w:rFonts w:hint="default"/>
        <w:b w:val="0"/>
        <w:i w:val="0"/>
        <w:sz w:val="24"/>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9580DEA"/>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19DA6D38"/>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nsid w:val="1A346E6D"/>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AA864C3"/>
    <w:multiLevelType w:val="hybridMultilevel"/>
    <w:tmpl w:val="A97EBF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AF02B28"/>
    <w:multiLevelType w:val="hybridMultilevel"/>
    <w:tmpl w:val="8B887BD6"/>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59">
    <w:nsid w:val="1C0104B0"/>
    <w:multiLevelType w:val="hybridMultilevel"/>
    <w:tmpl w:val="271E0272"/>
    <w:lvl w:ilvl="0" w:tplc="D0EC88A8">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60">
    <w:nsid w:val="1C713F48"/>
    <w:multiLevelType w:val="hybridMultilevel"/>
    <w:tmpl w:val="BF8616F4"/>
    <w:lvl w:ilvl="0" w:tplc="A2867A4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1">
    <w:nsid w:val="1E13049F"/>
    <w:multiLevelType w:val="hybridMultilevel"/>
    <w:tmpl w:val="7998178E"/>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62">
    <w:nsid w:val="1EA43C5E"/>
    <w:multiLevelType w:val="multilevel"/>
    <w:tmpl w:val="71567922"/>
    <w:lvl w:ilvl="0">
      <w:start w:val="1"/>
      <w:numFmt w:val="decimal"/>
      <w:lvlText w:val="%1."/>
      <w:lvlJc w:val="left"/>
      <w:pPr>
        <w:ind w:left="360" w:hanging="360"/>
      </w:pPr>
      <w:rPr>
        <w:rFonts w:hint="default"/>
        <w:b w:val="0"/>
        <w:i w:val="0"/>
        <w:sz w:val="24"/>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nsid w:val="1EAB46BE"/>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nsid w:val="1F147F6C"/>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nsid w:val="202B4BB3"/>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10D376D"/>
    <w:multiLevelType w:val="hybridMultilevel"/>
    <w:tmpl w:val="153CD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1957BC9"/>
    <w:multiLevelType w:val="hybridMultilevel"/>
    <w:tmpl w:val="89B8B74A"/>
    <w:lvl w:ilvl="0" w:tplc="C93C7D46">
      <w:start w:val="1"/>
      <w:numFmt w:val="decimal"/>
      <w:lvlText w:val="%1."/>
      <w:lvlJc w:val="left"/>
      <w:pPr>
        <w:ind w:left="360" w:hanging="360"/>
      </w:pPr>
      <w:rPr>
        <w:b w:val="0"/>
        <w:i w:val="0"/>
        <w:sz w:val="24"/>
      </w:rPr>
    </w:lvl>
    <w:lvl w:ilvl="1" w:tplc="0419000F">
      <w:start w:val="1"/>
      <w:numFmt w:val="decimal"/>
      <w:lvlText w:val="%2."/>
      <w:lvlJc w:val="left"/>
      <w:pPr>
        <w:ind w:left="1495" w:hanging="360"/>
      </w:pPr>
    </w:lvl>
    <w:lvl w:ilvl="2" w:tplc="EF1ED05C">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21CF48AB"/>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24329A3"/>
    <w:multiLevelType w:val="hybridMultilevel"/>
    <w:tmpl w:val="096232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22750AD2"/>
    <w:multiLevelType w:val="hybridMultilevel"/>
    <w:tmpl w:val="67A6DAE4"/>
    <w:lvl w:ilvl="0" w:tplc="CEAC36A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1">
    <w:nsid w:val="22C80D7D"/>
    <w:multiLevelType w:val="hybridMultilevel"/>
    <w:tmpl w:val="60D06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2FD6A36"/>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nsid w:val="23412AAD"/>
    <w:multiLevelType w:val="hybridMultilevel"/>
    <w:tmpl w:val="FF4EF918"/>
    <w:lvl w:ilvl="0" w:tplc="8440F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23EE28C1"/>
    <w:multiLevelType w:val="hybridMultilevel"/>
    <w:tmpl w:val="5872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3FF365E"/>
    <w:multiLevelType w:val="hybridMultilevel"/>
    <w:tmpl w:val="E1843468"/>
    <w:lvl w:ilvl="0" w:tplc="E13A1BEE">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76">
    <w:nsid w:val="24E93C93"/>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nsid w:val="255311A0"/>
    <w:multiLevelType w:val="hybridMultilevel"/>
    <w:tmpl w:val="62364832"/>
    <w:lvl w:ilvl="0" w:tplc="FECC87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2556118E"/>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nsid w:val="259572C4"/>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5C649EE"/>
    <w:multiLevelType w:val="hybridMultilevel"/>
    <w:tmpl w:val="C482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73726A5"/>
    <w:multiLevelType w:val="hybridMultilevel"/>
    <w:tmpl w:val="3B24307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nsid w:val="27C01F6A"/>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nsid w:val="27EC487E"/>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nsid w:val="28AD2F0E"/>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93876C9"/>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nsid w:val="29403139"/>
    <w:multiLevelType w:val="hybridMultilevel"/>
    <w:tmpl w:val="7CD20392"/>
    <w:lvl w:ilvl="0" w:tplc="B8460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298171D5"/>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nsid w:val="2A0C4520"/>
    <w:multiLevelType w:val="hybridMultilevel"/>
    <w:tmpl w:val="E4B224B2"/>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2A581C95"/>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A5947B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nsid w:val="2A9E1D53"/>
    <w:multiLevelType w:val="hybridMultilevel"/>
    <w:tmpl w:val="CD5603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2AB108D5"/>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nsid w:val="2ABF1F87"/>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nsid w:val="2B1B7039"/>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nsid w:val="2B6F02BF"/>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nsid w:val="2C585DF4"/>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nsid w:val="2C6B4538"/>
    <w:multiLevelType w:val="hybridMultilevel"/>
    <w:tmpl w:val="4C4084B0"/>
    <w:lvl w:ilvl="0" w:tplc="2E70CE1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8">
    <w:nsid w:val="2C9C09D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nsid w:val="2CFD2AC9"/>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nsid w:val="2D2B0B8A"/>
    <w:multiLevelType w:val="hybridMultilevel"/>
    <w:tmpl w:val="DC207494"/>
    <w:lvl w:ilvl="0" w:tplc="C5FCE13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1">
    <w:nsid w:val="2D8639AA"/>
    <w:multiLevelType w:val="hybridMultilevel"/>
    <w:tmpl w:val="167E5D8E"/>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nsid w:val="2DCB77C9"/>
    <w:multiLevelType w:val="hybridMultilevel"/>
    <w:tmpl w:val="6624C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E606730"/>
    <w:multiLevelType w:val="hybridMultilevel"/>
    <w:tmpl w:val="1B6C5E54"/>
    <w:lvl w:ilvl="0" w:tplc="FFFFFFFF">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04">
    <w:nsid w:val="2EAC3BEA"/>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2F131C8B"/>
    <w:multiLevelType w:val="hybridMultilevel"/>
    <w:tmpl w:val="2A2EA428"/>
    <w:lvl w:ilvl="0" w:tplc="CB0C21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6">
    <w:nsid w:val="2F9A568E"/>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nsid w:val="2FD365C6"/>
    <w:multiLevelType w:val="hybridMultilevel"/>
    <w:tmpl w:val="0BB8CC14"/>
    <w:lvl w:ilvl="0" w:tplc="102A6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2FED4A2E"/>
    <w:multiLevelType w:val="hybridMultilevel"/>
    <w:tmpl w:val="F5520CFC"/>
    <w:lvl w:ilvl="0" w:tplc="22128C2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9">
    <w:nsid w:val="306256F6"/>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nsid w:val="309330A8"/>
    <w:multiLevelType w:val="multilevel"/>
    <w:tmpl w:val="176E175C"/>
    <w:lvl w:ilvl="0">
      <w:start w:val="1"/>
      <w:numFmt w:val="decimal"/>
      <w:lvlText w:val="%1."/>
      <w:lvlJc w:val="left"/>
      <w:pPr>
        <w:ind w:left="360" w:hanging="360"/>
      </w:pPr>
      <w:rPr>
        <w:rFonts w:hint="default"/>
        <w:b w:val="0"/>
        <w:i w:val="0"/>
        <w:sz w:val="24"/>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nsid w:val="327315A6"/>
    <w:multiLevelType w:val="hybridMultilevel"/>
    <w:tmpl w:val="4B1E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2E37E5D"/>
    <w:multiLevelType w:val="hybridMultilevel"/>
    <w:tmpl w:val="A9628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32A045F"/>
    <w:multiLevelType w:val="hybridMultilevel"/>
    <w:tmpl w:val="2CC27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720" w:hanging="360"/>
      </w:pPr>
      <w:rPr>
        <w:b w:val="0"/>
        <w:i w:val="0"/>
        <w:sz w:val="24"/>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3743612"/>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nsid w:val="34195B62"/>
    <w:multiLevelType w:val="hybridMultilevel"/>
    <w:tmpl w:val="7ABCEFB0"/>
    <w:lvl w:ilvl="0" w:tplc="102A6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34F55F53"/>
    <w:multiLevelType w:val="hybridMultilevel"/>
    <w:tmpl w:val="B6C2C226"/>
    <w:lvl w:ilvl="0" w:tplc="84DC6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35105DC0"/>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54F4DB7"/>
    <w:multiLevelType w:val="hybridMultilevel"/>
    <w:tmpl w:val="6BD42E22"/>
    <w:lvl w:ilvl="0" w:tplc="A0CE8C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9">
    <w:nsid w:val="36093A39"/>
    <w:multiLevelType w:val="multilevel"/>
    <w:tmpl w:val="E6B08306"/>
    <w:lvl w:ilvl="0">
      <w:start w:val="1"/>
      <w:numFmt w:val="decimal"/>
      <w:lvlText w:val="%1."/>
      <w:lvlJc w:val="left"/>
      <w:pPr>
        <w:ind w:left="360" w:hanging="360"/>
      </w:pPr>
      <w:rPr>
        <w:rFonts w:hint="default"/>
        <w:b w:val="0"/>
        <w:i w:val="0"/>
        <w:sz w:val="24"/>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0">
    <w:nsid w:val="3610484C"/>
    <w:multiLevelType w:val="hybridMultilevel"/>
    <w:tmpl w:val="D18EF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6550C69"/>
    <w:multiLevelType w:val="hybridMultilevel"/>
    <w:tmpl w:val="B936C8A6"/>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22">
    <w:nsid w:val="375743AC"/>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nsid w:val="37E46BA1"/>
    <w:multiLevelType w:val="hybridMultilevel"/>
    <w:tmpl w:val="7576CF96"/>
    <w:lvl w:ilvl="0" w:tplc="D21E721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80C71B2"/>
    <w:multiLevelType w:val="hybridMultilevel"/>
    <w:tmpl w:val="A852D672"/>
    <w:lvl w:ilvl="0" w:tplc="8FD67EEC">
      <w:start w:val="1"/>
      <w:numFmt w:val="decimal"/>
      <w:lvlText w:val="%1."/>
      <w:lvlJc w:val="left"/>
      <w:pPr>
        <w:ind w:left="1140" w:hanging="360"/>
      </w:pPr>
      <w:rPr>
        <w:rFonts w:eastAsia="Times New Roman" w:cs="Times New Roman"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5">
    <w:nsid w:val="380F5A85"/>
    <w:multiLevelType w:val="hybridMultilevel"/>
    <w:tmpl w:val="A07C42DC"/>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26">
    <w:nsid w:val="38293601"/>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7">
    <w:nsid w:val="397866F6"/>
    <w:multiLevelType w:val="hybridMultilevel"/>
    <w:tmpl w:val="4AB6818E"/>
    <w:lvl w:ilvl="0" w:tplc="C93C7D46">
      <w:start w:val="1"/>
      <w:numFmt w:val="decimal"/>
      <w:lvlText w:val="%1."/>
      <w:lvlJc w:val="left"/>
      <w:pPr>
        <w:ind w:left="1068" w:hanging="360"/>
      </w:pPr>
      <w:rPr>
        <w:b w:val="0"/>
        <w:i w:val="0"/>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8">
    <w:nsid w:val="39C4414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nsid w:val="3A452A31"/>
    <w:multiLevelType w:val="hybridMultilevel"/>
    <w:tmpl w:val="0A687262"/>
    <w:lvl w:ilvl="0" w:tplc="981602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nsid w:val="3BCE7EA9"/>
    <w:multiLevelType w:val="hybridMultilevel"/>
    <w:tmpl w:val="8F86A0FC"/>
    <w:lvl w:ilvl="0" w:tplc="D4007D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1">
    <w:nsid w:val="3BF01A60"/>
    <w:multiLevelType w:val="multilevel"/>
    <w:tmpl w:val="71567922"/>
    <w:lvl w:ilvl="0">
      <w:start w:val="1"/>
      <w:numFmt w:val="decimal"/>
      <w:lvlText w:val="%1."/>
      <w:lvlJc w:val="left"/>
      <w:pPr>
        <w:ind w:left="360" w:hanging="360"/>
      </w:pPr>
      <w:rPr>
        <w:rFonts w:hint="default"/>
        <w:b w:val="0"/>
        <w:i w:val="0"/>
        <w:sz w:val="24"/>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3CC10493"/>
    <w:multiLevelType w:val="hybridMultilevel"/>
    <w:tmpl w:val="917A7CFA"/>
    <w:lvl w:ilvl="0" w:tplc="D47E80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3CC21E08"/>
    <w:multiLevelType w:val="hybridMultilevel"/>
    <w:tmpl w:val="7998178E"/>
    <w:lvl w:ilvl="0" w:tplc="EDE4F92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4">
    <w:nsid w:val="3D551D6A"/>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nsid w:val="3DA23505"/>
    <w:multiLevelType w:val="hybridMultilevel"/>
    <w:tmpl w:val="BBBA8446"/>
    <w:lvl w:ilvl="0" w:tplc="FFFFFFFF">
      <w:start w:val="1"/>
      <w:numFmt w:val="decimal"/>
      <w:lvlText w:val="%1."/>
      <w:lvlJc w:val="left"/>
      <w:pPr>
        <w:ind w:left="720" w:hanging="360"/>
      </w:pPr>
      <w:rPr>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nsid w:val="3E4408AC"/>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nsid w:val="3E69754B"/>
    <w:multiLevelType w:val="hybridMultilevel"/>
    <w:tmpl w:val="158C0CC2"/>
    <w:lvl w:ilvl="0" w:tplc="FFFFFFFF">
      <w:start w:val="1"/>
      <w:numFmt w:val="decimal"/>
      <w:lvlText w:val="%1."/>
      <w:lvlJc w:val="left"/>
      <w:pPr>
        <w:ind w:left="720" w:hanging="360"/>
      </w:pPr>
      <w:rPr>
        <w:rFonts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nsid w:val="3E9C23DB"/>
    <w:multiLevelType w:val="hybridMultilevel"/>
    <w:tmpl w:val="6F966AB2"/>
    <w:lvl w:ilvl="0" w:tplc="102A6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3EA8052D"/>
    <w:multiLevelType w:val="hybridMultilevel"/>
    <w:tmpl w:val="901C0D6E"/>
    <w:lvl w:ilvl="0" w:tplc="863895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3EC83A48"/>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1">
    <w:nsid w:val="3ECF590C"/>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2">
    <w:nsid w:val="3F3806A7"/>
    <w:multiLevelType w:val="hybridMultilevel"/>
    <w:tmpl w:val="C2AE2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3F433C49"/>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nsid w:val="3FD5160D"/>
    <w:multiLevelType w:val="hybridMultilevel"/>
    <w:tmpl w:val="46CEB1E6"/>
    <w:lvl w:ilvl="0" w:tplc="863895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FFC68C6"/>
    <w:multiLevelType w:val="hybridMultilevel"/>
    <w:tmpl w:val="523AE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402D4979"/>
    <w:multiLevelType w:val="hybridMultilevel"/>
    <w:tmpl w:val="48A8C996"/>
    <w:lvl w:ilvl="0" w:tplc="35C2D6F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7">
    <w:nsid w:val="40682732"/>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8">
    <w:nsid w:val="407E5E34"/>
    <w:multiLevelType w:val="hybridMultilevel"/>
    <w:tmpl w:val="6C9AB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40CA50C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0">
    <w:nsid w:val="40F8349F"/>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1">
    <w:nsid w:val="41A46A48"/>
    <w:multiLevelType w:val="hybridMultilevel"/>
    <w:tmpl w:val="F40E4A9C"/>
    <w:lvl w:ilvl="0" w:tplc="3C584E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2">
    <w:nsid w:val="41B6145F"/>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nsid w:val="41FE5E94"/>
    <w:multiLevelType w:val="hybridMultilevel"/>
    <w:tmpl w:val="3F200EE0"/>
    <w:lvl w:ilvl="0" w:tplc="67A469F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4">
    <w:nsid w:val="442462D0"/>
    <w:multiLevelType w:val="hybridMultilevel"/>
    <w:tmpl w:val="206E9DDC"/>
    <w:lvl w:ilvl="0" w:tplc="983E2A9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5">
    <w:nsid w:val="44AC317A"/>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nsid w:val="45272890"/>
    <w:multiLevelType w:val="hybridMultilevel"/>
    <w:tmpl w:val="320E8BE4"/>
    <w:lvl w:ilvl="0" w:tplc="8BDC0EE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7">
    <w:nsid w:val="463F11AC"/>
    <w:multiLevelType w:val="hybridMultilevel"/>
    <w:tmpl w:val="02526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46962D8E"/>
    <w:multiLevelType w:val="hybridMultilevel"/>
    <w:tmpl w:val="4D1CBA36"/>
    <w:lvl w:ilvl="0" w:tplc="FFFFFFFF">
      <w:start w:val="1"/>
      <w:numFmt w:val="decimal"/>
      <w:lvlText w:val="%1."/>
      <w:lvlJc w:val="left"/>
      <w:pPr>
        <w:ind w:left="360" w:hanging="360"/>
      </w:pPr>
      <w:rPr>
        <w:b w:val="0"/>
        <w:i w:val="0"/>
        <w:sz w:val="24"/>
      </w:rPr>
    </w:lvl>
    <w:lvl w:ilvl="1" w:tplc="FFFFFFFF">
      <w:start w:val="1"/>
      <w:numFmt w:val="decimal"/>
      <w:lvlText w:val="%2."/>
      <w:lvlJc w:val="center"/>
      <w:pPr>
        <w:ind w:left="1495" w:hanging="360"/>
      </w:pPr>
      <w:rPr>
        <w:rFonts w:hint="default"/>
      </w:rPr>
    </w:lvl>
    <w:lvl w:ilvl="2" w:tplc="FFFFFFFF">
      <w:start w:val="1"/>
      <w:numFmt w:val="decimal"/>
      <w:lvlText w:val="%3."/>
      <w:lvlJc w:val="left"/>
      <w:pPr>
        <w:ind w:left="360" w:hanging="360"/>
      </w:pPr>
      <w:rPr>
        <w:b w:val="0"/>
        <w:i w:val="0"/>
        <w:sz w:val="24"/>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9">
    <w:nsid w:val="46F72FD6"/>
    <w:multiLevelType w:val="multilevel"/>
    <w:tmpl w:val="71567922"/>
    <w:lvl w:ilvl="0">
      <w:start w:val="1"/>
      <w:numFmt w:val="decimal"/>
      <w:lvlText w:val="%1."/>
      <w:lvlJc w:val="left"/>
      <w:pPr>
        <w:ind w:left="360" w:hanging="360"/>
      </w:pPr>
      <w:rPr>
        <w:rFonts w:hint="default"/>
        <w:b w:val="0"/>
        <w:i w:val="0"/>
        <w:sz w:val="24"/>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0">
    <w:nsid w:val="4726468B"/>
    <w:multiLevelType w:val="hybridMultilevel"/>
    <w:tmpl w:val="2BDE6274"/>
    <w:lvl w:ilvl="0" w:tplc="809A3C2C">
      <w:start w:val="1"/>
      <w:numFmt w:val="decimal"/>
      <w:lvlText w:val="%1."/>
      <w:lvlJc w:val="left"/>
      <w:pPr>
        <w:ind w:left="513" w:hanging="361"/>
      </w:pPr>
      <w:rPr>
        <w:rFonts w:ascii="Times New Roman" w:eastAsia="Times New Roman" w:hAnsi="Times New Roman" w:cs="Times New Roman" w:hint="default"/>
        <w:w w:val="100"/>
        <w:sz w:val="24"/>
        <w:szCs w:val="24"/>
        <w:lang w:val="ru-RU" w:eastAsia="en-US" w:bidi="ar-SA"/>
      </w:rPr>
    </w:lvl>
    <w:lvl w:ilvl="1" w:tplc="CED2FE20">
      <w:numFmt w:val="bullet"/>
      <w:lvlText w:val="•"/>
      <w:lvlJc w:val="left"/>
      <w:pPr>
        <w:ind w:left="1462" w:hanging="361"/>
      </w:pPr>
      <w:rPr>
        <w:rFonts w:hint="default"/>
        <w:lang w:val="ru-RU" w:eastAsia="en-US" w:bidi="ar-SA"/>
      </w:rPr>
    </w:lvl>
    <w:lvl w:ilvl="2" w:tplc="BD2CB186">
      <w:numFmt w:val="bullet"/>
      <w:lvlText w:val="•"/>
      <w:lvlJc w:val="left"/>
      <w:pPr>
        <w:ind w:left="2405" w:hanging="361"/>
      </w:pPr>
      <w:rPr>
        <w:rFonts w:hint="default"/>
        <w:lang w:val="ru-RU" w:eastAsia="en-US" w:bidi="ar-SA"/>
      </w:rPr>
    </w:lvl>
    <w:lvl w:ilvl="3" w:tplc="FA66E6B2">
      <w:numFmt w:val="bullet"/>
      <w:lvlText w:val="•"/>
      <w:lvlJc w:val="left"/>
      <w:pPr>
        <w:ind w:left="3347" w:hanging="361"/>
      </w:pPr>
      <w:rPr>
        <w:rFonts w:hint="default"/>
        <w:lang w:val="ru-RU" w:eastAsia="en-US" w:bidi="ar-SA"/>
      </w:rPr>
    </w:lvl>
    <w:lvl w:ilvl="4" w:tplc="EE303E9C">
      <w:numFmt w:val="bullet"/>
      <w:lvlText w:val="•"/>
      <w:lvlJc w:val="left"/>
      <w:pPr>
        <w:ind w:left="4290" w:hanging="361"/>
      </w:pPr>
      <w:rPr>
        <w:rFonts w:hint="default"/>
        <w:lang w:val="ru-RU" w:eastAsia="en-US" w:bidi="ar-SA"/>
      </w:rPr>
    </w:lvl>
    <w:lvl w:ilvl="5" w:tplc="4704E134">
      <w:numFmt w:val="bullet"/>
      <w:lvlText w:val="•"/>
      <w:lvlJc w:val="left"/>
      <w:pPr>
        <w:ind w:left="5233" w:hanging="361"/>
      </w:pPr>
      <w:rPr>
        <w:rFonts w:hint="default"/>
        <w:lang w:val="ru-RU" w:eastAsia="en-US" w:bidi="ar-SA"/>
      </w:rPr>
    </w:lvl>
    <w:lvl w:ilvl="6" w:tplc="495E2B88">
      <w:numFmt w:val="bullet"/>
      <w:lvlText w:val="•"/>
      <w:lvlJc w:val="left"/>
      <w:pPr>
        <w:ind w:left="6175" w:hanging="361"/>
      </w:pPr>
      <w:rPr>
        <w:rFonts w:hint="default"/>
        <w:lang w:val="ru-RU" w:eastAsia="en-US" w:bidi="ar-SA"/>
      </w:rPr>
    </w:lvl>
    <w:lvl w:ilvl="7" w:tplc="75DAB59A">
      <w:numFmt w:val="bullet"/>
      <w:lvlText w:val="•"/>
      <w:lvlJc w:val="left"/>
      <w:pPr>
        <w:ind w:left="7118" w:hanging="361"/>
      </w:pPr>
      <w:rPr>
        <w:rFonts w:hint="default"/>
        <w:lang w:val="ru-RU" w:eastAsia="en-US" w:bidi="ar-SA"/>
      </w:rPr>
    </w:lvl>
    <w:lvl w:ilvl="8" w:tplc="7DA47F28">
      <w:numFmt w:val="bullet"/>
      <w:lvlText w:val="•"/>
      <w:lvlJc w:val="left"/>
      <w:pPr>
        <w:ind w:left="8061" w:hanging="361"/>
      </w:pPr>
      <w:rPr>
        <w:rFonts w:hint="default"/>
        <w:lang w:val="ru-RU" w:eastAsia="en-US" w:bidi="ar-SA"/>
      </w:rPr>
    </w:lvl>
  </w:abstractNum>
  <w:abstractNum w:abstractNumId="161">
    <w:nsid w:val="472A63EF"/>
    <w:multiLevelType w:val="hybridMultilevel"/>
    <w:tmpl w:val="4DD0A980"/>
    <w:lvl w:ilvl="0" w:tplc="C93C7D46">
      <w:start w:val="1"/>
      <w:numFmt w:val="decimal"/>
      <w:lvlText w:val="%1."/>
      <w:lvlJc w:val="left"/>
      <w:pPr>
        <w:ind w:left="1134" w:hanging="360"/>
      </w:pPr>
      <w:rPr>
        <w:b w:val="0"/>
        <w:i w:val="0"/>
        <w:sz w:val="24"/>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62">
    <w:nsid w:val="47605E70"/>
    <w:multiLevelType w:val="hybridMultilevel"/>
    <w:tmpl w:val="49641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479E2A95"/>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4">
    <w:nsid w:val="47B35637"/>
    <w:multiLevelType w:val="hybridMultilevel"/>
    <w:tmpl w:val="04B4D202"/>
    <w:lvl w:ilvl="0" w:tplc="D9C8789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5">
    <w:nsid w:val="482038EB"/>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nsid w:val="489D03C8"/>
    <w:multiLevelType w:val="hybridMultilevel"/>
    <w:tmpl w:val="397A665A"/>
    <w:lvl w:ilvl="0" w:tplc="FC5E25AE">
      <w:start w:val="1"/>
      <w:numFmt w:val="decimal"/>
      <w:lvlText w:val="%1."/>
      <w:lvlJc w:val="left"/>
      <w:pPr>
        <w:ind w:left="513" w:hanging="361"/>
      </w:pPr>
      <w:rPr>
        <w:rFonts w:ascii="Times New Roman" w:eastAsia="Times New Roman" w:hAnsi="Times New Roman" w:cs="Times New Roman" w:hint="default"/>
        <w:w w:val="100"/>
        <w:sz w:val="24"/>
        <w:szCs w:val="24"/>
        <w:lang w:val="ru-RU" w:eastAsia="en-US" w:bidi="ar-SA"/>
      </w:rPr>
    </w:lvl>
    <w:lvl w:ilvl="1" w:tplc="CFEC166C">
      <w:numFmt w:val="bullet"/>
      <w:lvlText w:val="•"/>
      <w:lvlJc w:val="left"/>
      <w:pPr>
        <w:ind w:left="1462" w:hanging="361"/>
      </w:pPr>
      <w:rPr>
        <w:rFonts w:hint="default"/>
        <w:lang w:val="ru-RU" w:eastAsia="en-US" w:bidi="ar-SA"/>
      </w:rPr>
    </w:lvl>
    <w:lvl w:ilvl="2" w:tplc="8758E156">
      <w:numFmt w:val="bullet"/>
      <w:lvlText w:val="•"/>
      <w:lvlJc w:val="left"/>
      <w:pPr>
        <w:ind w:left="2405" w:hanging="361"/>
      </w:pPr>
      <w:rPr>
        <w:rFonts w:hint="default"/>
        <w:lang w:val="ru-RU" w:eastAsia="en-US" w:bidi="ar-SA"/>
      </w:rPr>
    </w:lvl>
    <w:lvl w:ilvl="3" w:tplc="477E13F6">
      <w:numFmt w:val="bullet"/>
      <w:lvlText w:val="•"/>
      <w:lvlJc w:val="left"/>
      <w:pPr>
        <w:ind w:left="3347" w:hanging="361"/>
      </w:pPr>
      <w:rPr>
        <w:rFonts w:hint="default"/>
        <w:lang w:val="ru-RU" w:eastAsia="en-US" w:bidi="ar-SA"/>
      </w:rPr>
    </w:lvl>
    <w:lvl w:ilvl="4" w:tplc="076AD4F0">
      <w:numFmt w:val="bullet"/>
      <w:lvlText w:val="•"/>
      <w:lvlJc w:val="left"/>
      <w:pPr>
        <w:ind w:left="4290" w:hanging="361"/>
      </w:pPr>
      <w:rPr>
        <w:rFonts w:hint="default"/>
        <w:lang w:val="ru-RU" w:eastAsia="en-US" w:bidi="ar-SA"/>
      </w:rPr>
    </w:lvl>
    <w:lvl w:ilvl="5" w:tplc="76A28A66">
      <w:numFmt w:val="bullet"/>
      <w:lvlText w:val="•"/>
      <w:lvlJc w:val="left"/>
      <w:pPr>
        <w:ind w:left="5233" w:hanging="361"/>
      </w:pPr>
      <w:rPr>
        <w:rFonts w:hint="default"/>
        <w:lang w:val="ru-RU" w:eastAsia="en-US" w:bidi="ar-SA"/>
      </w:rPr>
    </w:lvl>
    <w:lvl w:ilvl="6" w:tplc="D99E3504">
      <w:numFmt w:val="bullet"/>
      <w:lvlText w:val="•"/>
      <w:lvlJc w:val="left"/>
      <w:pPr>
        <w:ind w:left="6175" w:hanging="361"/>
      </w:pPr>
      <w:rPr>
        <w:rFonts w:hint="default"/>
        <w:lang w:val="ru-RU" w:eastAsia="en-US" w:bidi="ar-SA"/>
      </w:rPr>
    </w:lvl>
    <w:lvl w:ilvl="7" w:tplc="57060CC8">
      <w:numFmt w:val="bullet"/>
      <w:lvlText w:val="•"/>
      <w:lvlJc w:val="left"/>
      <w:pPr>
        <w:ind w:left="7118" w:hanging="361"/>
      </w:pPr>
      <w:rPr>
        <w:rFonts w:hint="default"/>
        <w:lang w:val="ru-RU" w:eastAsia="en-US" w:bidi="ar-SA"/>
      </w:rPr>
    </w:lvl>
    <w:lvl w:ilvl="8" w:tplc="C15A2D28">
      <w:numFmt w:val="bullet"/>
      <w:lvlText w:val="•"/>
      <w:lvlJc w:val="left"/>
      <w:pPr>
        <w:ind w:left="8061" w:hanging="361"/>
      </w:pPr>
      <w:rPr>
        <w:rFonts w:hint="default"/>
        <w:lang w:val="ru-RU" w:eastAsia="en-US" w:bidi="ar-SA"/>
      </w:rPr>
    </w:lvl>
  </w:abstractNum>
  <w:abstractNum w:abstractNumId="167">
    <w:nsid w:val="48A1107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8">
    <w:nsid w:val="48DC598F"/>
    <w:multiLevelType w:val="hybridMultilevel"/>
    <w:tmpl w:val="830268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9">
    <w:nsid w:val="48F93602"/>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nsid w:val="492B29CF"/>
    <w:multiLevelType w:val="hybridMultilevel"/>
    <w:tmpl w:val="33104E14"/>
    <w:lvl w:ilvl="0" w:tplc="FFFFFFFF">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71">
    <w:nsid w:val="4972610E"/>
    <w:multiLevelType w:val="hybridMultilevel"/>
    <w:tmpl w:val="6B2256DE"/>
    <w:lvl w:ilvl="0" w:tplc="D4007D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2">
    <w:nsid w:val="49771A68"/>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nsid w:val="4A9502CD"/>
    <w:multiLevelType w:val="hybridMultilevel"/>
    <w:tmpl w:val="23D62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AA72E3A"/>
    <w:multiLevelType w:val="hybridMultilevel"/>
    <w:tmpl w:val="EED86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4ACE108D"/>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AE87293"/>
    <w:multiLevelType w:val="hybridMultilevel"/>
    <w:tmpl w:val="AC08490C"/>
    <w:lvl w:ilvl="0" w:tplc="CD1AD6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7">
    <w:nsid w:val="4B0118CC"/>
    <w:multiLevelType w:val="hybridMultilevel"/>
    <w:tmpl w:val="786A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4BD0242E"/>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9">
    <w:nsid w:val="4BFA6835"/>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nsid w:val="4BFF3360"/>
    <w:multiLevelType w:val="multilevel"/>
    <w:tmpl w:val="07EC5F30"/>
    <w:lvl w:ilvl="0">
      <w:start w:val="1"/>
      <w:numFmt w:val="decimal"/>
      <w:lvlText w:val="%1."/>
      <w:lvlJc w:val="left"/>
      <w:pPr>
        <w:ind w:left="360" w:hanging="360"/>
      </w:pPr>
      <w:rPr>
        <w:rFonts w:hint="default"/>
        <w:b w:val="0"/>
        <w:i w:val="0"/>
        <w:sz w:val="24"/>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1">
    <w:nsid w:val="4D822B4A"/>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nsid w:val="4F181788"/>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nsid w:val="4F523830"/>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4">
    <w:nsid w:val="4F8B3D8A"/>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5">
    <w:nsid w:val="4FB06C06"/>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4FC21A75"/>
    <w:multiLevelType w:val="hybridMultilevel"/>
    <w:tmpl w:val="DC30A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4FCD3ADC"/>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8">
    <w:nsid w:val="50673F86"/>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9">
    <w:nsid w:val="50813C63"/>
    <w:multiLevelType w:val="hybridMultilevel"/>
    <w:tmpl w:val="3B800472"/>
    <w:lvl w:ilvl="0" w:tplc="5106B50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0">
    <w:nsid w:val="509225F9"/>
    <w:multiLevelType w:val="hybridMultilevel"/>
    <w:tmpl w:val="7CBE275C"/>
    <w:lvl w:ilvl="0" w:tplc="0776A8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1">
    <w:nsid w:val="50D53407"/>
    <w:multiLevelType w:val="hybridMultilevel"/>
    <w:tmpl w:val="6A00E8B0"/>
    <w:lvl w:ilvl="0" w:tplc="C93C7D46">
      <w:start w:val="1"/>
      <w:numFmt w:val="decimal"/>
      <w:lvlText w:val="%1."/>
      <w:lvlJc w:val="left"/>
      <w:pPr>
        <w:ind w:left="1134" w:hanging="360"/>
      </w:pPr>
      <w:rPr>
        <w:b w:val="0"/>
        <w:i w:val="0"/>
        <w:sz w:val="24"/>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92">
    <w:nsid w:val="50EE0070"/>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3">
    <w:nsid w:val="515E5438"/>
    <w:multiLevelType w:val="hybridMultilevel"/>
    <w:tmpl w:val="A48C3FEC"/>
    <w:lvl w:ilvl="0" w:tplc="8C7E273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4">
    <w:nsid w:val="523054A0"/>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5">
    <w:nsid w:val="52DF700A"/>
    <w:multiLevelType w:val="hybridMultilevel"/>
    <w:tmpl w:val="E8CA2C16"/>
    <w:lvl w:ilvl="0" w:tplc="C93C7D46">
      <w:start w:val="1"/>
      <w:numFmt w:val="decimal"/>
      <w:lvlText w:val="%1."/>
      <w:lvlJc w:val="left"/>
      <w:pPr>
        <w:ind w:left="360" w:hanging="360"/>
      </w:pPr>
      <w:rPr>
        <w:b w:val="0"/>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6">
    <w:nsid w:val="52FA02D8"/>
    <w:multiLevelType w:val="hybridMultilevel"/>
    <w:tmpl w:val="346A2942"/>
    <w:lvl w:ilvl="0" w:tplc="8B0E03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7">
    <w:nsid w:val="539A0C7C"/>
    <w:multiLevelType w:val="hybridMultilevel"/>
    <w:tmpl w:val="3FFE676E"/>
    <w:lvl w:ilvl="0" w:tplc="C93C7D46">
      <w:start w:val="1"/>
      <w:numFmt w:val="decimal"/>
      <w:lvlText w:val="%1."/>
      <w:lvlJc w:val="left"/>
      <w:pPr>
        <w:ind w:left="1134" w:hanging="360"/>
      </w:pPr>
      <w:rPr>
        <w:b w:val="0"/>
        <w:i w:val="0"/>
        <w:sz w:val="24"/>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98">
    <w:nsid w:val="53B0563C"/>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3D96370"/>
    <w:multiLevelType w:val="hybridMultilevel"/>
    <w:tmpl w:val="DBD2A1C2"/>
    <w:lvl w:ilvl="0" w:tplc="B07C0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0">
    <w:nsid w:val="54336EA3"/>
    <w:multiLevelType w:val="hybridMultilevel"/>
    <w:tmpl w:val="F10856B2"/>
    <w:lvl w:ilvl="0" w:tplc="DF066EA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1">
    <w:nsid w:val="547B371B"/>
    <w:multiLevelType w:val="hybridMultilevel"/>
    <w:tmpl w:val="22F0A35E"/>
    <w:lvl w:ilvl="0" w:tplc="0438100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02">
    <w:nsid w:val="54E772AA"/>
    <w:multiLevelType w:val="hybridMultilevel"/>
    <w:tmpl w:val="3E34B45A"/>
    <w:lvl w:ilvl="0" w:tplc="8F18F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5534048D"/>
    <w:multiLevelType w:val="hybridMultilevel"/>
    <w:tmpl w:val="9EA0D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6860D99"/>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5">
    <w:nsid w:val="568F02E7"/>
    <w:multiLevelType w:val="hybridMultilevel"/>
    <w:tmpl w:val="7D10564E"/>
    <w:lvl w:ilvl="0" w:tplc="FFFFFFFF">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206">
    <w:nsid w:val="56B17D30"/>
    <w:multiLevelType w:val="hybridMultilevel"/>
    <w:tmpl w:val="A0E288B0"/>
    <w:lvl w:ilvl="0" w:tplc="863895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578D0A29"/>
    <w:multiLevelType w:val="hybridMultilevel"/>
    <w:tmpl w:val="863651C0"/>
    <w:lvl w:ilvl="0" w:tplc="83EED04C">
      <w:start w:val="1"/>
      <w:numFmt w:val="decimal"/>
      <w:lvlText w:val="%1."/>
      <w:lvlJc w:val="right"/>
      <w:pPr>
        <w:ind w:left="2629" w:hanging="360"/>
      </w:pPr>
      <w:rPr>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8">
    <w:nsid w:val="57911194"/>
    <w:multiLevelType w:val="hybridMultilevel"/>
    <w:tmpl w:val="9D6E1EEA"/>
    <w:lvl w:ilvl="0" w:tplc="A8E61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9">
    <w:nsid w:val="57C72DEE"/>
    <w:multiLevelType w:val="hybridMultilevel"/>
    <w:tmpl w:val="5D4ED502"/>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nsid w:val="58615C31"/>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1">
    <w:nsid w:val="58754346"/>
    <w:multiLevelType w:val="hybridMultilevel"/>
    <w:tmpl w:val="3B24307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2">
    <w:nsid w:val="587A10D0"/>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nsid w:val="59030A57"/>
    <w:multiLevelType w:val="hybridMultilevel"/>
    <w:tmpl w:val="9FF02BDE"/>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4">
    <w:nsid w:val="59042785"/>
    <w:multiLevelType w:val="hybridMultilevel"/>
    <w:tmpl w:val="DB4A32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nsid w:val="59491AA7"/>
    <w:multiLevelType w:val="hybridMultilevel"/>
    <w:tmpl w:val="F87C4F0E"/>
    <w:lvl w:ilvl="0" w:tplc="8440F4E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59560CDF"/>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7">
    <w:nsid w:val="59DF02B6"/>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8">
    <w:nsid w:val="59F7292D"/>
    <w:multiLevelType w:val="hybridMultilevel"/>
    <w:tmpl w:val="57BE89D8"/>
    <w:lvl w:ilvl="0" w:tplc="7E9CC33C">
      <w:start w:val="1"/>
      <w:numFmt w:val="decimal"/>
      <w:lvlText w:val="%1."/>
      <w:lvlJc w:val="left"/>
      <w:pPr>
        <w:ind w:left="720" w:hanging="360"/>
      </w:pPr>
      <w:rPr>
        <w:rFonts w:ascii="Arial" w:hAnsi="Arial" w:cs="Arial"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5AE66814"/>
    <w:multiLevelType w:val="hybridMultilevel"/>
    <w:tmpl w:val="E2848228"/>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220">
    <w:nsid w:val="5AFA7DF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1">
    <w:nsid w:val="5B2D0677"/>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BBF73E4"/>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3">
    <w:nsid w:val="5C322AEA"/>
    <w:multiLevelType w:val="hybridMultilevel"/>
    <w:tmpl w:val="28267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5CF86605"/>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5">
    <w:nsid w:val="5E3C6CF3"/>
    <w:multiLevelType w:val="hybridMultilevel"/>
    <w:tmpl w:val="F2928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E646DB5"/>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7">
    <w:nsid w:val="5E7274A2"/>
    <w:multiLevelType w:val="hybridMultilevel"/>
    <w:tmpl w:val="05B2E0DA"/>
    <w:lvl w:ilvl="0" w:tplc="0938094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8">
    <w:nsid w:val="5EB63D12"/>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9">
    <w:nsid w:val="5F44715A"/>
    <w:multiLevelType w:val="hybridMultilevel"/>
    <w:tmpl w:val="11B0E27C"/>
    <w:lvl w:ilvl="0" w:tplc="FFFFFFFF">
      <w:start w:val="1"/>
      <w:numFmt w:val="decimal"/>
      <w:lvlText w:val="%1."/>
      <w:lvlJc w:val="left"/>
      <w:pPr>
        <w:ind w:left="360" w:hanging="360"/>
      </w:pPr>
      <w:rPr>
        <w:b w:val="0"/>
        <w:i w:val="0"/>
        <w:sz w:val="24"/>
      </w:rPr>
    </w:lvl>
    <w:lvl w:ilvl="1" w:tplc="2F7E5218">
      <w:start w:val="1"/>
      <w:numFmt w:val="decimal"/>
      <w:lvlText w:val="%2."/>
      <w:lvlJc w:val="center"/>
      <w:pPr>
        <w:ind w:left="1495"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0">
    <w:nsid w:val="5F7B43E6"/>
    <w:multiLevelType w:val="hybridMultilevel"/>
    <w:tmpl w:val="BBBA8446"/>
    <w:lvl w:ilvl="0" w:tplc="FFFFFFFF">
      <w:start w:val="1"/>
      <w:numFmt w:val="decimal"/>
      <w:lvlText w:val="%1."/>
      <w:lvlJc w:val="left"/>
      <w:pPr>
        <w:ind w:left="720" w:hanging="360"/>
      </w:pPr>
      <w:rPr>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nsid w:val="5F7F512C"/>
    <w:multiLevelType w:val="hybridMultilevel"/>
    <w:tmpl w:val="42284738"/>
    <w:lvl w:ilvl="0" w:tplc="7B90E56C">
      <w:start w:val="1"/>
      <w:numFmt w:val="decimal"/>
      <w:lvlText w:val="%1."/>
      <w:lvlJc w:val="left"/>
      <w:pPr>
        <w:ind w:left="513" w:hanging="361"/>
      </w:pPr>
      <w:rPr>
        <w:rFonts w:ascii="Times New Roman" w:eastAsia="Times New Roman" w:hAnsi="Times New Roman" w:cs="Times New Roman" w:hint="default"/>
        <w:w w:val="100"/>
        <w:sz w:val="24"/>
        <w:szCs w:val="24"/>
        <w:lang w:val="ru-RU" w:eastAsia="en-US" w:bidi="ar-SA"/>
      </w:rPr>
    </w:lvl>
    <w:lvl w:ilvl="1" w:tplc="0A9694C2">
      <w:numFmt w:val="bullet"/>
      <w:lvlText w:val="•"/>
      <w:lvlJc w:val="left"/>
      <w:pPr>
        <w:ind w:left="1462" w:hanging="361"/>
      </w:pPr>
      <w:rPr>
        <w:rFonts w:hint="default"/>
        <w:lang w:val="ru-RU" w:eastAsia="en-US" w:bidi="ar-SA"/>
      </w:rPr>
    </w:lvl>
    <w:lvl w:ilvl="2" w:tplc="41720C84">
      <w:numFmt w:val="bullet"/>
      <w:lvlText w:val="•"/>
      <w:lvlJc w:val="left"/>
      <w:pPr>
        <w:ind w:left="2405" w:hanging="361"/>
      </w:pPr>
      <w:rPr>
        <w:rFonts w:hint="default"/>
        <w:lang w:val="ru-RU" w:eastAsia="en-US" w:bidi="ar-SA"/>
      </w:rPr>
    </w:lvl>
    <w:lvl w:ilvl="3" w:tplc="63148E0E">
      <w:numFmt w:val="bullet"/>
      <w:lvlText w:val="•"/>
      <w:lvlJc w:val="left"/>
      <w:pPr>
        <w:ind w:left="3347" w:hanging="361"/>
      </w:pPr>
      <w:rPr>
        <w:rFonts w:hint="default"/>
        <w:lang w:val="ru-RU" w:eastAsia="en-US" w:bidi="ar-SA"/>
      </w:rPr>
    </w:lvl>
    <w:lvl w:ilvl="4" w:tplc="1FEE45C6">
      <w:numFmt w:val="bullet"/>
      <w:lvlText w:val="•"/>
      <w:lvlJc w:val="left"/>
      <w:pPr>
        <w:ind w:left="4290" w:hanging="361"/>
      </w:pPr>
      <w:rPr>
        <w:rFonts w:hint="default"/>
        <w:lang w:val="ru-RU" w:eastAsia="en-US" w:bidi="ar-SA"/>
      </w:rPr>
    </w:lvl>
    <w:lvl w:ilvl="5" w:tplc="2974CA58">
      <w:numFmt w:val="bullet"/>
      <w:lvlText w:val="•"/>
      <w:lvlJc w:val="left"/>
      <w:pPr>
        <w:ind w:left="5233" w:hanging="361"/>
      </w:pPr>
      <w:rPr>
        <w:rFonts w:hint="default"/>
        <w:lang w:val="ru-RU" w:eastAsia="en-US" w:bidi="ar-SA"/>
      </w:rPr>
    </w:lvl>
    <w:lvl w:ilvl="6" w:tplc="127C827E">
      <w:numFmt w:val="bullet"/>
      <w:lvlText w:val="•"/>
      <w:lvlJc w:val="left"/>
      <w:pPr>
        <w:ind w:left="6175" w:hanging="361"/>
      </w:pPr>
      <w:rPr>
        <w:rFonts w:hint="default"/>
        <w:lang w:val="ru-RU" w:eastAsia="en-US" w:bidi="ar-SA"/>
      </w:rPr>
    </w:lvl>
    <w:lvl w:ilvl="7" w:tplc="80DAB7EC">
      <w:numFmt w:val="bullet"/>
      <w:lvlText w:val="•"/>
      <w:lvlJc w:val="left"/>
      <w:pPr>
        <w:ind w:left="7118" w:hanging="361"/>
      </w:pPr>
      <w:rPr>
        <w:rFonts w:hint="default"/>
        <w:lang w:val="ru-RU" w:eastAsia="en-US" w:bidi="ar-SA"/>
      </w:rPr>
    </w:lvl>
    <w:lvl w:ilvl="8" w:tplc="65782236">
      <w:numFmt w:val="bullet"/>
      <w:lvlText w:val="•"/>
      <w:lvlJc w:val="left"/>
      <w:pPr>
        <w:ind w:left="8061" w:hanging="361"/>
      </w:pPr>
      <w:rPr>
        <w:rFonts w:hint="default"/>
        <w:lang w:val="ru-RU" w:eastAsia="en-US" w:bidi="ar-SA"/>
      </w:rPr>
    </w:lvl>
  </w:abstractNum>
  <w:abstractNum w:abstractNumId="232">
    <w:nsid w:val="5F7F5D87"/>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3">
    <w:nsid w:val="6013159D"/>
    <w:multiLevelType w:val="hybridMultilevel"/>
    <w:tmpl w:val="1DD01F02"/>
    <w:lvl w:ilvl="0" w:tplc="D020E844">
      <w:start w:val="51"/>
      <w:numFmt w:val="decimal"/>
      <w:lvlText w:val="%1."/>
      <w:lvlJc w:val="left"/>
      <w:pPr>
        <w:ind w:left="785" w:hanging="360"/>
      </w:pPr>
      <w:rPr>
        <w:rFonts w:hint="default"/>
        <w:color w:val="auto"/>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4">
    <w:nsid w:val="6015428F"/>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5">
    <w:nsid w:val="607F3DC1"/>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60C07764"/>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7">
    <w:nsid w:val="61012352"/>
    <w:multiLevelType w:val="hybridMultilevel"/>
    <w:tmpl w:val="4650E6DA"/>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238">
    <w:nsid w:val="612D3F96"/>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9">
    <w:nsid w:val="62D022E8"/>
    <w:multiLevelType w:val="hybridMultilevel"/>
    <w:tmpl w:val="6FEE7DB4"/>
    <w:lvl w:ilvl="0" w:tplc="CAD04C9E">
      <w:start w:val="1"/>
      <w:numFmt w:val="decimal"/>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0">
    <w:nsid w:val="630866ED"/>
    <w:multiLevelType w:val="hybridMultilevel"/>
    <w:tmpl w:val="100CE7CC"/>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241">
    <w:nsid w:val="638B0B0C"/>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2">
    <w:nsid w:val="64611DA5"/>
    <w:multiLevelType w:val="hybridMultilevel"/>
    <w:tmpl w:val="6FEE7DB4"/>
    <w:lvl w:ilvl="0" w:tplc="CAD04C9E">
      <w:start w:val="1"/>
      <w:numFmt w:val="decimal"/>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3">
    <w:nsid w:val="649E4D4C"/>
    <w:multiLevelType w:val="hybridMultilevel"/>
    <w:tmpl w:val="B1827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658B596E"/>
    <w:multiLevelType w:val="hybridMultilevel"/>
    <w:tmpl w:val="6624C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65C91B22"/>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65E66A19"/>
    <w:multiLevelType w:val="hybridMultilevel"/>
    <w:tmpl w:val="AB88140E"/>
    <w:lvl w:ilvl="0" w:tplc="9BE29500">
      <w:start w:val="1"/>
      <w:numFmt w:val="decimal"/>
      <w:lvlText w:val="%1."/>
      <w:lvlJc w:val="left"/>
      <w:pPr>
        <w:ind w:left="1134" w:hanging="360"/>
      </w:pPr>
      <w:rPr>
        <w:rFonts w:hint="default"/>
      </w:rPr>
    </w:lvl>
    <w:lvl w:ilvl="1" w:tplc="04190019">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247">
    <w:nsid w:val="66842774"/>
    <w:multiLevelType w:val="hybridMultilevel"/>
    <w:tmpl w:val="7D10564E"/>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248">
    <w:nsid w:val="674D352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9">
    <w:nsid w:val="681300F8"/>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nsid w:val="682B0A6D"/>
    <w:multiLevelType w:val="hybridMultilevel"/>
    <w:tmpl w:val="83281330"/>
    <w:lvl w:ilvl="0" w:tplc="4B78A76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1">
    <w:nsid w:val="68AC4951"/>
    <w:multiLevelType w:val="hybridMultilevel"/>
    <w:tmpl w:val="05607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69F779DA"/>
    <w:multiLevelType w:val="hybridMultilevel"/>
    <w:tmpl w:val="D13A1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6A0B6D41"/>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nsid w:val="6AE22392"/>
    <w:multiLevelType w:val="hybridMultilevel"/>
    <w:tmpl w:val="6B2256DE"/>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55">
    <w:nsid w:val="6B5437D2"/>
    <w:multiLevelType w:val="hybridMultilevel"/>
    <w:tmpl w:val="F2928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nsid w:val="6B6A1E71"/>
    <w:multiLevelType w:val="hybridMultilevel"/>
    <w:tmpl w:val="F7D426B8"/>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7">
    <w:nsid w:val="6BB414E0"/>
    <w:multiLevelType w:val="hybridMultilevel"/>
    <w:tmpl w:val="D0422298"/>
    <w:lvl w:ilvl="0" w:tplc="DF066E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BDD5038"/>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9">
    <w:nsid w:val="6BE21921"/>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0">
    <w:nsid w:val="6C275574"/>
    <w:multiLevelType w:val="hybridMultilevel"/>
    <w:tmpl w:val="74F0A186"/>
    <w:lvl w:ilvl="0" w:tplc="C04CB550">
      <w:start w:val="1"/>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1">
    <w:nsid w:val="6C3204D6"/>
    <w:multiLevelType w:val="hybridMultilevel"/>
    <w:tmpl w:val="E51AD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6C3506BE"/>
    <w:multiLevelType w:val="hybridMultilevel"/>
    <w:tmpl w:val="F40E4A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3">
    <w:nsid w:val="6C8E4229"/>
    <w:multiLevelType w:val="hybridMultilevel"/>
    <w:tmpl w:val="8CF4CD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4">
    <w:nsid w:val="6CEB3B39"/>
    <w:multiLevelType w:val="hybridMultilevel"/>
    <w:tmpl w:val="7AA0DDFC"/>
    <w:lvl w:ilvl="0" w:tplc="6C6AAFD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5">
    <w:nsid w:val="6D6C0758"/>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6">
    <w:nsid w:val="6D7A228C"/>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7">
    <w:nsid w:val="6DED7898"/>
    <w:multiLevelType w:val="hybridMultilevel"/>
    <w:tmpl w:val="38B84FA2"/>
    <w:lvl w:ilvl="0" w:tplc="041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8">
    <w:nsid w:val="6DFA688A"/>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9">
    <w:nsid w:val="6EC542FC"/>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0">
    <w:nsid w:val="6EF449F1"/>
    <w:multiLevelType w:val="hybridMultilevel"/>
    <w:tmpl w:val="5816A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6F8167FA"/>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2">
    <w:nsid w:val="71580EE3"/>
    <w:multiLevelType w:val="hybridMultilevel"/>
    <w:tmpl w:val="9CEEB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716F7178"/>
    <w:multiLevelType w:val="hybridMultilevel"/>
    <w:tmpl w:val="3B243074"/>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4">
    <w:nsid w:val="71A7546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5">
    <w:nsid w:val="72685CE7"/>
    <w:multiLevelType w:val="hybridMultilevel"/>
    <w:tmpl w:val="346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6">
    <w:nsid w:val="72D3641E"/>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7">
    <w:nsid w:val="733E70BF"/>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8">
    <w:nsid w:val="73ED0B01"/>
    <w:multiLevelType w:val="hybridMultilevel"/>
    <w:tmpl w:val="CC92B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740E1C72"/>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0">
    <w:nsid w:val="741B70AB"/>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1">
    <w:nsid w:val="74BF1DCD"/>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74C4418E"/>
    <w:multiLevelType w:val="hybridMultilevel"/>
    <w:tmpl w:val="BBA2C202"/>
    <w:lvl w:ilvl="0" w:tplc="102A6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3">
    <w:nsid w:val="74C4626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4">
    <w:nsid w:val="74F65A53"/>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5">
    <w:nsid w:val="75ED4602"/>
    <w:multiLevelType w:val="hybridMultilevel"/>
    <w:tmpl w:val="DEB2D9F4"/>
    <w:lvl w:ilvl="0" w:tplc="9B4A1486">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76B010DE"/>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7">
    <w:nsid w:val="773A4C3F"/>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8">
    <w:nsid w:val="79655721"/>
    <w:multiLevelType w:val="hybridMultilevel"/>
    <w:tmpl w:val="5F605A74"/>
    <w:lvl w:ilvl="0" w:tplc="F42A8C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7A4754A8"/>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7A6C5548"/>
    <w:multiLevelType w:val="hybridMultilevel"/>
    <w:tmpl w:val="20663EDC"/>
    <w:lvl w:ilvl="0" w:tplc="8570814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1">
    <w:nsid w:val="7AFD152B"/>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2">
    <w:nsid w:val="7D335945"/>
    <w:multiLevelType w:val="hybridMultilevel"/>
    <w:tmpl w:val="1BA6F92A"/>
    <w:lvl w:ilvl="0" w:tplc="FFFFFFFF">
      <w:start w:val="1"/>
      <w:numFmt w:val="decimal"/>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3">
    <w:nsid w:val="7DB97F28"/>
    <w:multiLevelType w:val="multilevel"/>
    <w:tmpl w:val="4C002C0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4">
    <w:nsid w:val="7DE748FF"/>
    <w:multiLevelType w:val="hybridMultilevel"/>
    <w:tmpl w:val="E5CC44CC"/>
    <w:lvl w:ilvl="0" w:tplc="8B8E5CA0">
      <w:start w:val="1"/>
      <w:numFmt w:val="decimal"/>
      <w:lvlText w:val="%1."/>
      <w:lvlJc w:val="left"/>
      <w:pPr>
        <w:ind w:left="1134" w:hanging="360"/>
      </w:pPr>
      <w:rPr>
        <w:rFonts w:eastAsiaTheme="minorHAnsi" w:cstheme="minorBidi" w:hint="default"/>
      </w:rPr>
    </w:lvl>
    <w:lvl w:ilvl="1" w:tplc="04190019">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295">
    <w:nsid w:val="7E0B504D"/>
    <w:multiLevelType w:val="hybridMultilevel"/>
    <w:tmpl w:val="432C71E2"/>
    <w:lvl w:ilvl="0" w:tplc="FFFFFFFF">
      <w:start w:val="1"/>
      <w:numFmt w:val="decimal"/>
      <w:lvlText w:val="%1."/>
      <w:lvlJc w:val="left"/>
      <w:pPr>
        <w:ind w:left="360" w:hanging="360"/>
      </w:pPr>
      <w:rPr>
        <w:b w:val="0"/>
        <w:i w:val="0"/>
        <w:sz w:val="24"/>
      </w:rPr>
    </w:lvl>
    <w:lvl w:ilvl="1" w:tplc="2F7E5218">
      <w:start w:val="1"/>
      <w:numFmt w:val="decimal"/>
      <w:lvlText w:val="%2."/>
      <w:lvlJc w:val="center"/>
      <w:pPr>
        <w:ind w:left="1495"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6">
    <w:nsid w:val="7E48756E"/>
    <w:multiLevelType w:val="hybridMultilevel"/>
    <w:tmpl w:val="5504E108"/>
    <w:lvl w:ilvl="0" w:tplc="D22445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7">
    <w:nsid w:val="7E77793F"/>
    <w:multiLevelType w:val="hybridMultilevel"/>
    <w:tmpl w:val="88F487F0"/>
    <w:lvl w:ilvl="0" w:tplc="40B81C5E">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7E7A4FF9"/>
    <w:multiLevelType w:val="hybridMultilevel"/>
    <w:tmpl w:val="9FF02B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9">
    <w:nsid w:val="7F0D79F4"/>
    <w:multiLevelType w:val="hybridMultilevel"/>
    <w:tmpl w:val="CC0C8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7F1A5370"/>
    <w:multiLevelType w:val="hybridMultilevel"/>
    <w:tmpl w:val="CA361F4C"/>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301">
    <w:nsid w:val="7F3C06D2"/>
    <w:multiLevelType w:val="hybridMultilevel"/>
    <w:tmpl w:val="B2B67F50"/>
    <w:lvl w:ilvl="0" w:tplc="041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2">
    <w:nsid w:val="7FD43AA0"/>
    <w:multiLevelType w:val="hybridMultilevel"/>
    <w:tmpl w:val="7C44C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FDA3164"/>
    <w:multiLevelType w:val="hybridMultilevel"/>
    <w:tmpl w:val="A584689A"/>
    <w:lvl w:ilvl="0" w:tplc="C93C7D46">
      <w:start w:val="1"/>
      <w:numFmt w:val="decimal"/>
      <w:lvlText w:val="%1."/>
      <w:lvlJc w:val="left"/>
      <w:pPr>
        <w:ind w:left="1134" w:hanging="360"/>
      </w:pPr>
      <w:rPr>
        <w:b w:val="0"/>
        <w:i w:val="0"/>
        <w:sz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num w:numId="1">
    <w:abstractNumId w:val="288"/>
  </w:num>
  <w:num w:numId="2">
    <w:abstractNumId w:val="67"/>
  </w:num>
  <w:num w:numId="3">
    <w:abstractNumId w:val="19"/>
  </w:num>
  <w:num w:numId="4">
    <w:abstractNumId w:val="207"/>
  </w:num>
  <w:num w:numId="5">
    <w:abstractNumId w:val="153"/>
  </w:num>
  <w:num w:numId="6">
    <w:abstractNumId w:val="127"/>
  </w:num>
  <w:num w:numId="7">
    <w:abstractNumId w:val="195"/>
  </w:num>
  <w:num w:numId="8">
    <w:abstractNumId w:val="161"/>
  </w:num>
  <w:num w:numId="9">
    <w:abstractNumId w:val="197"/>
  </w:num>
  <w:num w:numId="10">
    <w:abstractNumId w:val="191"/>
  </w:num>
  <w:num w:numId="11">
    <w:abstractNumId w:val="51"/>
  </w:num>
  <w:num w:numId="12">
    <w:abstractNumId w:val="240"/>
  </w:num>
  <w:num w:numId="13">
    <w:abstractNumId w:val="58"/>
  </w:num>
  <w:num w:numId="14">
    <w:abstractNumId w:val="219"/>
  </w:num>
  <w:num w:numId="15">
    <w:abstractNumId w:val="300"/>
  </w:num>
  <w:num w:numId="16">
    <w:abstractNumId w:val="247"/>
  </w:num>
  <w:num w:numId="17">
    <w:abstractNumId w:val="35"/>
  </w:num>
  <w:num w:numId="18">
    <w:abstractNumId w:val="27"/>
  </w:num>
  <w:num w:numId="19">
    <w:abstractNumId w:val="125"/>
  </w:num>
  <w:num w:numId="20">
    <w:abstractNumId w:val="11"/>
  </w:num>
  <w:num w:numId="21">
    <w:abstractNumId w:val="237"/>
  </w:num>
  <w:num w:numId="22">
    <w:abstractNumId w:val="121"/>
  </w:num>
  <w:num w:numId="23">
    <w:abstractNumId w:val="303"/>
  </w:num>
  <w:num w:numId="24">
    <w:abstractNumId w:val="205"/>
  </w:num>
  <w:num w:numId="25">
    <w:abstractNumId w:val="2"/>
  </w:num>
  <w:num w:numId="26">
    <w:abstractNumId w:val="131"/>
  </w:num>
  <w:num w:numId="27">
    <w:abstractNumId w:val="31"/>
  </w:num>
  <w:num w:numId="28">
    <w:abstractNumId w:val="39"/>
  </w:num>
  <w:num w:numId="29">
    <w:abstractNumId w:val="103"/>
  </w:num>
  <w:num w:numId="30">
    <w:abstractNumId w:val="294"/>
  </w:num>
  <w:num w:numId="31">
    <w:abstractNumId w:val="233"/>
  </w:num>
  <w:num w:numId="32">
    <w:abstractNumId w:val="75"/>
  </w:num>
  <w:num w:numId="33">
    <w:abstractNumId w:val="246"/>
  </w:num>
  <w:num w:numId="34">
    <w:abstractNumId w:val="124"/>
  </w:num>
  <w:num w:numId="35">
    <w:abstractNumId w:val="108"/>
  </w:num>
  <w:num w:numId="36">
    <w:abstractNumId w:val="70"/>
  </w:num>
  <w:num w:numId="37">
    <w:abstractNumId w:val="164"/>
  </w:num>
  <w:num w:numId="38">
    <w:abstractNumId w:val="201"/>
  </w:num>
  <w:num w:numId="39">
    <w:abstractNumId w:val="264"/>
  </w:num>
  <w:num w:numId="40">
    <w:abstractNumId w:val="154"/>
  </w:num>
  <w:num w:numId="41">
    <w:abstractNumId w:val="290"/>
  </w:num>
  <w:num w:numId="42">
    <w:abstractNumId w:val="133"/>
  </w:num>
  <w:num w:numId="43">
    <w:abstractNumId w:val="7"/>
  </w:num>
  <w:num w:numId="44">
    <w:abstractNumId w:val="10"/>
  </w:num>
  <w:num w:numId="45">
    <w:abstractNumId w:val="61"/>
  </w:num>
  <w:num w:numId="46">
    <w:abstractNumId w:val="171"/>
  </w:num>
  <w:num w:numId="47">
    <w:abstractNumId w:val="254"/>
  </w:num>
  <w:num w:numId="48">
    <w:abstractNumId w:val="130"/>
  </w:num>
  <w:num w:numId="49">
    <w:abstractNumId w:val="28"/>
  </w:num>
  <w:num w:numId="50">
    <w:abstractNumId w:val="292"/>
  </w:num>
  <w:num w:numId="51">
    <w:abstractNumId w:val="250"/>
  </w:num>
  <w:num w:numId="52">
    <w:abstractNumId w:val="60"/>
  </w:num>
  <w:num w:numId="53">
    <w:abstractNumId w:val="24"/>
  </w:num>
  <w:num w:numId="54">
    <w:abstractNumId w:val="146"/>
  </w:num>
  <w:num w:numId="55">
    <w:abstractNumId w:val="260"/>
  </w:num>
  <w:num w:numId="56">
    <w:abstractNumId w:val="189"/>
  </w:num>
  <w:num w:numId="57">
    <w:abstractNumId w:val="242"/>
  </w:num>
  <w:num w:numId="58">
    <w:abstractNumId w:val="208"/>
  </w:num>
  <w:num w:numId="59">
    <w:abstractNumId w:val="73"/>
  </w:num>
  <w:num w:numId="60">
    <w:abstractNumId w:val="199"/>
  </w:num>
  <w:num w:numId="61">
    <w:abstractNumId w:val="40"/>
  </w:num>
  <w:num w:numId="62">
    <w:abstractNumId w:val="138"/>
  </w:num>
  <w:num w:numId="63">
    <w:abstractNumId w:val="282"/>
  </w:num>
  <w:num w:numId="64">
    <w:abstractNumId w:val="107"/>
  </w:num>
  <w:num w:numId="65">
    <w:abstractNumId w:val="115"/>
  </w:num>
  <w:num w:numId="66">
    <w:abstractNumId w:val="116"/>
  </w:num>
  <w:num w:numId="67">
    <w:abstractNumId w:val="5"/>
  </w:num>
  <w:num w:numId="68">
    <w:abstractNumId w:val="77"/>
  </w:num>
  <w:num w:numId="69">
    <w:abstractNumId w:val="129"/>
  </w:num>
  <w:num w:numId="70">
    <w:abstractNumId w:val="9"/>
  </w:num>
  <w:num w:numId="71">
    <w:abstractNumId w:val="52"/>
  </w:num>
  <w:num w:numId="72">
    <w:abstractNumId w:val="59"/>
  </w:num>
  <w:num w:numId="73">
    <w:abstractNumId w:val="227"/>
  </w:num>
  <w:num w:numId="74">
    <w:abstractNumId w:val="97"/>
  </w:num>
  <w:num w:numId="75">
    <w:abstractNumId w:val="193"/>
  </w:num>
  <w:num w:numId="76">
    <w:abstractNumId w:val="156"/>
  </w:num>
  <w:num w:numId="77">
    <w:abstractNumId w:val="256"/>
  </w:num>
  <w:num w:numId="78">
    <w:abstractNumId w:val="273"/>
  </w:num>
  <w:num w:numId="79">
    <w:abstractNumId w:val="211"/>
  </w:num>
  <w:num w:numId="80">
    <w:abstractNumId w:val="168"/>
  </w:num>
  <w:num w:numId="81">
    <w:abstractNumId w:val="213"/>
  </w:num>
  <w:num w:numId="82">
    <w:abstractNumId w:val="82"/>
  </w:num>
  <w:num w:numId="83">
    <w:abstractNumId w:val="81"/>
  </w:num>
  <w:num w:numId="84">
    <w:abstractNumId w:val="88"/>
  </w:num>
  <w:num w:numId="85">
    <w:abstractNumId w:val="101"/>
  </w:num>
  <w:num w:numId="86">
    <w:abstractNumId w:val="194"/>
  </w:num>
  <w:num w:numId="87">
    <w:abstractNumId w:val="47"/>
  </w:num>
  <w:num w:numId="88">
    <w:abstractNumId w:val="78"/>
  </w:num>
  <w:num w:numId="89">
    <w:abstractNumId w:val="76"/>
  </w:num>
  <w:num w:numId="90">
    <w:abstractNumId w:val="165"/>
  </w:num>
  <w:num w:numId="91">
    <w:abstractNumId w:val="25"/>
  </w:num>
  <w:num w:numId="92">
    <w:abstractNumId w:val="169"/>
  </w:num>
  <w:num w:numId="93">
    <w:abstractNumId w:val="222"/>
  </w:num>
  <w:num w:numId="94">
    <w:abstractNumId w:val="188"/>
  </w:num>
  <w:num w:numId="95">
    <w:abstractNumId w:val="298"/>
  </w:num>
  <w:num w:numId="96">
    <w:abstractNumId w:val="228"/>
  </w:num>
  <w:num w:numId="97">
    <w:abstractNumId w:val="114"/>
  </w:num>
  <w:num w:numId="98">
    <w:abstractNumId w:val="16"/>
  </w:num>
  <w:num w:numId="99">
    <w:abstractNumId w:val="155"/>
  </w:num>
  <w:num w:numId="100">
    <w:abstractNumId w:val="276"/>
  </w:num>
  <w:num w:numId="101">
    <w:abstractNumId w:val="95"/>
  </w:num>
  <w:num w:numId="102">
    <w:abstractNumId w:val="217"/>
  </w:num>
  <w:num w:numId="103">
    <w:abstractNumId w:val="192"/>
  </w:num>
  <w:num w:numId="104">
    <w:abstractNumId w:val="23"/>
  </w:num>
  <w:num w:numId="105">
    <w:abstractNumId w:val="49"/>
  </w:num>
  <w:num w:numId="106">
    <w:abstractNumId w:val="21"/>
  </w:num>
  <w:num w:numId="107">
    <w:abstractNumId w:val="202"/>
  </w:num>
  <w:num w:numId="108">
    <w:abstractNumId w:val="151"/>
  </w:num>
  <w:num w:numId="109">
    <w:abstractNumId w:val="18"/>
  </w:num>
  <w:num w:numId="110">
    <w:abstractNumId w:val="262"/>
  </w:num>
  <w:num w:numId="111">
    <w:abstractNumId w:val="279"/>
  </w:num>
  <w:num w:numId="112">
    <w:abstractNumId w:val="220"/>
  </w:num>
  <w:num w:numId="113">
    <w:abstractNumId w:val="85"/>
  </w:num>
  <w:num w:numId="114">
    <w:abstractNumId w:val="140"/>
  </w:num>
  <w:num w:numId="115">
    <w:abstractNumId w:val="179"/>
  </w:num>
  <w:num w:numId="116">
    <w:abstractNumId w:val="3"/>
  </w:num>
  <w:num w:numId="117">
    <w:abstractNumId w:val="13"/>
  </w:num>
  <w:num w:numId="118">
    <w:abstractNumId w:val="172"/>
  </w:num>
  <w:num w:numId="119">
    <w:abstractNumId w:val="64"/>
  </w:num>
  <w:num w:numId="120">
    <w:abstractNumId w:val="38"/>
  </w:num>
  <w:num w:numId="121">
    <w:abstractNumId w:val="178"/>
  </w:num>
  <w:num w:numId="122">
    <w:abstractNumId w:val="210"/>
  </w:num>
  <w:num w:numId="123">
    <w:abstractNumId w:val="118"/>
  </w:num>
  <w:num w:numId="124">
    <w:abstractNumId w:val="143"/>
  </w:num>
  <w:num w:numId="125">
    <w:abstractNumId w:val="106"/>
  </w:num>
  <w:num w:numId="126">
    <w:abstractNumId w:val="253"/>
  </w:num>
  <w:num w:numId="127">
    <w:abstractNumId w:val="30"/>
  </w:num>
  <w:num w:numId="128">
    <w:abstractNumId w:val="44"/>
  </w:num>
  <w:num w:numId="129">
    <w:abstractNumId w:val="277"/>
  </w:num>
  <w:num w:numId="130">
    <w:abstractNumId w:val="96"/>
  </w:num>
  <w:num w:numId="131">
    <w:abstractNumId w:val="126"/>
  </w:num>
  <w:num w:numId="132">
    <w:abstractNumId w:val="141"/>
  </w:num>
  <w:num w:numId="133">
    <w:abstractNumId w:val="54"/>
  </w:num>
  <w:num w:numId="134">
    <w:abstractNumId w:val="15"/>
  </w:num>
  <w:num w:numId="135">
    <w:abstractNumId w:val="196"/>
  </w:num>
  <w:num w:numId="136">
    <w:abstractNumId w:val="83"/>
  </w:num>
  <w:num w:numId="137">
    <w:abstractNumId w:val="232"/>
  </w:num>
  <w:num w:numId="138">
    <w:abstractNumId w:val="99"/>
  </w:num>
  <w:num w:numId="139">
    <w:abstractNumId w:val="275"/>
  </w:num>
  <w:num w:numId="140">
    <w:abstractNumId w:val="134"/>
  </w:num>
  <w:num w:numId="141">
    <w:abstractNumId w:val="92"/>
  </w:num>
  <w:num w:numId="142">
    <w:abstractNumId w:val="266"/>
  </w:num>
  <w:num w:numId="143">
    <w:abstractNumId w:val="226"/>
  </w:num>
  <w:num w:numId="144">
    <w:abstractNumId w:val="269"/>
  </w:num>
  <w:num w:numId="145">
    <w:abstractNumId w:val="271"/>
  </w:num>
  <w:num w:numId="146">
    <w:abstractNumId w:val="109"/>
  </w:num>
  <w:num w:numId="147">
    <w:abstractNumId w:val="258"/>
  </w:num>
  <w:num w:numId="148">
    <w:abstractNumId w:val="104"/>
  </w:num>
  <w:num w:numId="149">
    <w:abstractNumId w:val="150"/>
  </w:num>
  <w:num w:numId="150">
    <w:abstractNumId w:val="284"/>
  </w:num>
  <w:num w:numId="151">
    <w:abstractNumId w:val="136"/>
  </w:num>
  <w:num w:numId="152">
    <w:abstractNumId w:val="183"/>
  </w:num>
  <w:num w:numId="153">
    <w:abstractNumId w:val="147"/>
  </w:num>
  <w:num w:numId="154">
    <w:abstractNumId w:val="187"/>
  </w:num>
  <w:num w:numId="155">
    <w:abstractNumId w:val="212"/>
  </w:num>
  <w:num w:numId="156">
    <w:abstractNumId w:val="293"/>
  </w:num>
  <w:num w:numId="157">
    <w:abstractNumId w:val="128"/>
  </w:num>
  <w:num w:numId="158">
    <w:abstractNumId w:val="182"/>
  </w:num>
  <w:num w:numId="159">
    <w:abstractNumId w:val="152"/>
  </w:num>
  <w:num w:numId="160">
    <w:abstractNumId w:val="90"/>
  </w:num>
  <w:num w:numId="161">
    <w:abstractNumId w:val="283"/>
  </w:num>
  <w:num w:numId="162">
    <w:abstractNumId w:val="257"/>
  </w:num>
  <w:num w:numId="163">
    <w:abstractNumId w:val="200"/>
  </w:num>
  <w:num w:numId="164">
    <w:abstractNumId w:val="132"/>
  </w:num>
  <w:num w:numId="165">
    <w:abstractNumId w:val="259"/>
  </w:num>
  <w:num w:numId="166">
    <w:abstractNumId w:val="248"/>
  </w:num>
  <w:num w:numId="167">
    <w:abstractNumId w:val="181"/>
  </w:num>
  <w:num w:numId="168">
    <w:abstractNumId w:val="268"/>
  </w:num>
  <w:num w:numId="169">
    <w:abstractNumId w:val="29"/>
  </w:num>
  <w:num w:numId="170">
    <w:abstractNumId w:val="63"/>
  </w:num>
  <w:num w:numId="171">
    <w:abstractNumId w:val="241"/>
  </w:num>
  <w:num w:numId="172">
    <w:abstractNumId w:val="287"/>
  </w:num>
  <w:num w:numId="173">
    <w:abstractNumId w:val="87"/>
  </w:num>
  <w:num w:numId="174">
    <w:abstractNumId w:val="274"/>
  </w:num>
  <w:num w:numId="175">
    <w:abstractNumId w:val="55"/>
  </w:num>
  <w:num w:numId="176">
    <w:abstractNumId w:val="176"/>
  </w:num>
  <w:num w:numId="177">
    <w:abstractNumId w:val="265"/>
  </w:num>
  <w:num w:numId="178">
    <w:abstractNumId w:val="17"/>
  </w:num>
  <w:num w:numId="179">
    <w:abstractNumId w:val="36"/>
  </w:num>
  <w:num w:numId="180">
    <w:abstractNumId w:val="291"/>
  </w:num>
  <w:num w:numId="181">
    <w:abstractNumId w:val="93"/>
  </w:num>
  <w:num w:numId="182">
    <w:abstractNumId w:val="286"/>
  </w:num>
  <w:num w:numId="183">
    <w:abstractNumId w:val="0"/>
  </w:num>
  <w:num w:numId="184">
    <w:abstractNumId w:val="163"/>
  </w:num>
  <w:num w:numId="185">
    <w:abstractNumId w:val="234"/>
  </w:num>
  <w:num w:numId="186">
    <w:abstractNumId w:val="296"/>
  </w:num>
  <w:num w:numId="187">
    <w:abstractNumId w:val="34"/>
  </w:num>
  <w:num w:numId="188">
    <w:abstractNumId w:val="238"/>
  </w:num>
  <w:num w:numId="189">
    <w:abstractNumId w:val="98"/>
  </w:num>
  <w:num w:numId="190">
    <w:abstractNumId w:val="167"/>
  </w:num>
  <w:num w:numId="191">
    <w:abstractNumId w:val="72"/>
  </w:num>
  <w:num w:numId="192">
    <w:abstractNumId w:val="184"/>
  </w:num>
  <w:num w:numId="193">
    <w:abstractNumId w:val="175"/>
  </w:num>
  <w:num w:numId="194">
    <w:abstractNumId w:val="249"/>
  </w:num>
  <w:num w:numId="195">
    <w:abstractNumId w:val="280"/>
  </w:num>
  <w:num w:numId="196">
    <w:abstractNumId w:val="94"/>
  </w:num>
  <w:num w:numId="197">
    <w:abstractNumId w:val="122"/>
  </w:num>
  <w:num w:numId="198">
    <w:abstractNumId w:val="224"/>
  </w:num>
  <w:num w:numId="199">
    <w:abstractNumId w:val="204"/>
  </w:num>
  <w:num w:numId="200">
    <w:abstractNumId w:val="190"/>
  </w:num>
  <w:num w:numId="201">
    <w:abstractNumId w:val="32"/>
  </w:num>
  <w:num w:numId="202">
    <w:abstractNumId w:val="295"/>
  </w:num>
  <w:num w:numId="203">
    <w:abstractNumId w:val="229"/>
  </w:num>
  <w:num w:numId="204">
    <w:abstractNumId w:val="112"/>
  </w:num>
  <w:num w:numId="205">
    <w:abstractNumId w:val="137"/>
  </w:num>
  <w:num w:numId="206">
    <w:abstractNumId w:val="6"/>
  </w:num>
  <w:num w:numId="207">
    <w:abstractNumId w:val="159"/>
  </w:num>
  <w:num w:numId="208">
    <w:abstractNumId w:val="62"/>
  </w:num>
  <w:num w:numId="209">
    <w:abstractNumId w:val="203"/>
  </w:num>
  <w:num w:numId="210">
    <w:abstractNumId w:val="267"/>
  </w:num>
  <w:num w:numId="211">
    <w:abstractNumId w:val="301"/>
  </w:num>
  <w:num w:numId="212">
    <w:abstractNumId w:val="110"/>
  </w:num>
  <w:num w:numId="213">
    <w:abstractNumId w:val="135"/>
  </w:num>
  <w:num w:numId="214">
    <w:abstractNumId w:val="158"/>
  </w:num>
  <w:num w:numId="215">
    <w:abstractNumId w:val="53"/>
  </w:num>
  <w:num w:numId="216">
    <w:abstractNumId w:val="113"/>
  </w:num>
  <w:num w:numId="217">
    <w:abstractNumId w:val="209"/>
  </w:num>
  <w:num w:numId="218">
    <w:abstractNumId w:val="119"/>
  </w:num>
  <w:num w:numId="219">
    <w:abstractNumId w:val="180"/>
  </w:num>
  <w:num w:numId="220">
    <w:abstractNumId w:val="22"/>
  </w:num>
  <w:num w:numId="221">
    <w:abstractNumId w:val="239"/>
  </w:num>
  <w:num w:numId="222">
    <w:abstractNumId w:val="173"/>
  </w:num>
  <w:num w:numId="223">
    <w:abstractNumId w:val="215"/>
  </w:num>
  <w:num w:numId="224">
    <w:abstractNumId w:val="100"/>
  </w:num>
  <w:num w:numId="225">
    <w:abstractNumId w:val="218"/>
  </w:num>
  <w:num w:numId="226">
    <w:abstractNumId w:val="160"/>
  </w:num>
  <w:num w:numId="227">
    <w:abstractNumId w:val="216"/>
  </w:num>
  <w:num w:numId="228">
    <w:abstractNumId w:val="142"/>
  </w:num>
  <w:num w:numId="229">
    <w:abstractNumId w:val="231"/>
  </w:num>
  <w:num w:numId="230">
    <w:abstractNumId w:val="166"/>
  </w:num>
  <w:num w:numId="231">
    <w:abstractNumId w:val="105"/>
  </w:num>
  <w:num w:numId="232">
    <w:abstractNumId w:val="162"/>
  </w:num>
  <w:num w:numId="233">
    <w:abstractNumId w:val="177"/>
  </w:num>
  <w:num w:numId="234">
    <w:abstractNumId w:val="12"/>
  </w:num>
  <w:num w:numId="235">
    <w:abstractNumId w:val="123"/>
  </w:num>
  <w:num w:numId="236">
    <w:abstractNumId w:val="285"/>
  </w:num>
  <w:num w:numId="237">
    <w:abstractNumId w:val="236"/>
  </w:num>
  <w:num w:numId="238">
    <w:abstractNumId w:val="149"/>
  </w:num>
  <w:num w:numId="239">
    <w:abstractNumId w:val="79"/>
  </w:num>
  <w:num w:numId="240">
    <w:abstractNumId w:val="278"/>
  </w:num>
  <w:num w:numId="241">
    <w:abstractNumId w:val="14"/>
  </w:num>
  <w:num w:numId="242">
    <w:abstractNumId w:val="302"/>
  </w:num>
  <w:num w:numId="243">
    <w:abstractNumId w:val="252"/>
  </w:num>
  <w:num w:numId="244">
    <w:abstractNumId w:val="71"/>
  </w:num>
  <w:num w:numId="245">
    <w:abstractNumId w:val="50"/>
  </w:num>
  <w:num w:numId="246">
    <w:abstractNumId w:val="255"/>
  </w:num>
  <w:num w:numId="247">
    <w:abstractNumId w:val="225"/>
  </w:num>
  <w:num w:numId="248">
    <w:abstractNumId w:val="299"/>
  </w:num>
  <w:num w:numId="249">
    <w:abstractNumId w:val="251"/>
  </w:num>
  <w:num w:numId="250">
    <w:abstractNumId w:val="139"/>
  </w:num>
  <w:num w:numId="251">
    <w:abstractNumId w:val="4"/>
  </w:num>
  <w:num w:numId="252">
    <w:abstractNumId w:val="69"/>
  </w:num>
  <w:num w:numId="253">
    <w:abstractNumId w:val="206"/>
  </w:num>
  <w:num w:numId="254">
    <w:abstractNumId w:val="270"/>
  </w:num>
  <w:num w:numId="255">
    <w:abstractNumId w:val="43"/>
  </w:num>
  <w:num w:numId="256">
    <w:abstractNumId w:val="144"/>
  </w:num>
  <w:num w:numId="257">
    <w:abstractNumId w:val="120"/>
  </w:num>
  <w:num w:numId="258">
    <w:abstractNumId w:val="57"/>
  </w:num>
  <w:num w:numId="259">
    <w:abstractNumId w:val="174"/>
  </w:num>
  <w:num w:numId="260">
    <w:abstractNumId w:val="261"/>
  </w:num>
  <w:num w:numId="261">
    <w:abstractNumId w:val="243"/>
  </w:num>
  <w:num w:numId="262">
    <w:abstractNumId w:val="74"/>
  </w:num>
  <w:num w:numId="263">
    <w:abstractNumId w:val="145"/>
  </w:num>
  <w:num w:numId="264">
    <w:abstractNumId w:val="37"/>
  </w:num>
  <w:num w:numId="265">
    <w:abstractNumId w:val="272"/>
  </w:num>
  <w:num w:numId="266">
    <w:abstractNumId w:val="41"/>
  </w:num>
  <w:num w:numId="267">
    <w:abstractNumId w:val="157"/>
  </w:num>
  <w:num w:numId="268">
    <w:abstractNumId w:val="26"/>
  </w:num>
  <w:num w:numId="269">
    <w:abstractNumId w:val="263"/>
  </w:num>
  <w:num w:numId="270">
    <w:abstractNumId w:val="214"/>
  </w:num>
  <w:num w:numId="271">
    <w:abstractNumId w:val="223"/>
  </w:num>
  <w:num w:numId="272">
    <w:abstractNumId w:val="148"/>
  </w:num>
  <w:num w:numId="273">
    <w:abstractNumId w:val="80"/>
  </w:num>
  <w:num w:numId="274">
    <w:abstractNumId w:val="20"/>
  </w:num>
  <w:num w:numId="275">
    <w:abstractNumId w:val="66"/>
  </w:num>
  <w:num w:numId="276">
    <w:abstractNumId w:val="111"/>
  </w:num>
  <w:num w:numId="277">
    <w:abstractNumId w:val="1"/>
  </w:num>
  <w:num w:numId="278">
    <w:abstractNumId w:val="186"/>
  </w:num>
  <w:num w:numId="279">
    <w:abstractNumId w:val="91"/>
  </w:num>
  <w:num w:numId="280">
    <w:abstractNumId w:val="45"/>
  </w:num>
  <w:num w:numId="281">
    <w:abstractNumId w:val="170"/>
  </w:num>
  <w:num w:numId="282">
    <w:abstractNumId w:val="56"/>
  </w:num>
  <w:num w:numId="283">
    <w:abstractNumId w:val="48"/>
  </w:num>
  <w:num w:numId="284">
    <w:abstractNumId w:val="84"/>
  </w:num>
  <w:num w:numId="285">
    <w:abstractNumId w:val="8"/>
  </w:num>
  <w:num w:numId="286">
    <w:abstractNumId w:val="297"/>
  </w:num>
  <w:num w:numId="287">
    <w:abstractNumId w:val="289"/>
  </w:num>
  <w:num w:numId="288">
    <w:abstractNumId w:val="117"/>
  </w:num>
  <w:num w:numId="289">
    <w:abstractNumId w:val="221"/>
  </w:num>
  <w:num w:numId="290">
    <w:abstractNumId w:val="89"/>
  </w:num>
  <w:num w:numId="291">
    <w:abstractNumId w:val="281"/>
  </w:num>
  <w:num w:numId="292">
    <w:abstractNumId w:val="245"/>
  </w:num>
  <w:num w:numId="293">
    <w:abstractNumId w:val="33"/>
  </w:num>
  <w:num w:numId="294">
    <w:abstractNumId w:val="230"/>
  </w:num>
  <w:num w:numId="295">
    <w:abstractNumId w:val="102"/>
  </w:num>
  <w:num w:numId="296">
    <w:abstractNumId w:val="198"/>
  </w:num>
  <w:num w:numId="297">
    <w:abstractNumId w:val="235"/>
  </w:num>
  <w:num w:numId="298">
    <w:abstractNumId w:val="185"/>
  </w:num>
  <w:num w:numId="299">
    <w:abstractNumId w:val="65"/>
  </w:num>
  <w:num w:numId="300">
    <w:abstractNumId w:val="46"/>
  </w:num>
  <w:num w:numId="301">
    <w:abstractNumId w:val="42"/>
  </w:num>
  <w:num w:numId="302">
    <w:abstractNumId w:val="244"/>
  </w:num>
  <w:num w:numId="303">
    <w:abstractNumId w:val="86"/>
  </w:num>
  <w:num w:numId="304">
    <w:abstractNumId w:val="68"/>
  </w:num>
  <w:numIdMacAtCleanup w:val="3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99"/>
    <w:rsid w:val="00000892"/>
    <w:rsid w:val="00001B67"/>
    <w:rsid w:val="0000240B"/>
    <w:rsid w:val="00004DCF"/>
    <w:rsid w:val="000052A4"/>
    <w:rsid w:val="00005561"/>
    <w:rsid w:val="00005A73"/>
    <w:rsid w:val="0000690E"/>
    <w:rsid w:val="00011AE4"/>
    <w:rsid w:val="00014712"/>
    <w:rsid w:val="00015034"/>
    <w:rsid w:val="000156EA"/>
    <w:rsid w:val="00015724"/>
    <w:rsid w:val="00015833"/>
    <w:rsid w:val="0001583E"/>
    <w:rsid w:val="00016E9C"/>
    <w:rsid w:val="00020910"/>
    <w:rsid w:val="0002428D"/>
    <w:rsid w:val="00025319"/>
    <w:rsid w:val="00025874"/>
    <w:rsid w:val="0002604A"/>
    <w:rsid w:val="000272CC"/>
    <w:rsid w:val="0003019D"/>
    <w:rsid w:val="000313CA"/>
    <w:rsid w:val="0003143D"/>
    <w:rsid w:val="00032718"/>
    <w:rsid w:val="0003345D"/>
    <w:rsid w:val="00034024"/>
    <w:rsid w:val="000345F9"/>
    <w:rsid w:val="00040142"/>
    <w:rsid w:val="00041B57"/>
    <w:rsid w:val="00041CF6"/>
    <w:rsid w:val="000424D0"/>
    <w:rsid w:val="00042E29"/>
    <w:rsid w:val="000432E9"/>
    <w:rsid w:val="000437F6"/>
    <w:rsid w:val="00043EF4"/>
    <w:rsid w:val="000454C5"/>
    <w:rsid w:val="0005166A"/>
    <w:rsid w:val="00051DE1"/>
    <w:rsid w:val="00051EBB"/>
    <w:rsid w:val="000520FF"/>
    <w:rsid w:val="00052B11"/>
    <w:rsid w:val="00053199"/>
    <w:rsid w:val="00053914"/>
    <w:rsid w:val="00053FD0"/>
    <w:rsid w:val="00056C7A"/>
    <w:rsid w:val="000573F9"/>
    <w:rsid w:val="0006008B"/>
    <w:rsid w:val="00060814"/>
    <w:rsid w:val="000613E6"/>
    <w:rsid w:val="00062AEB"/>
    <w:rsid w:val="00063372"/>
    <w:rsid w:val="00065264"/>
    <w:rsid w:val="000662D1"/>
    <w:rsid w:val="00066A5D"/>
    <w:rsid w:val="00070A64"/>
    <w:rsid w:val="000714FA"/>
    <w:rsid w:val="00072B2E"/>
    <w:rsid w:val="000737E4"/>
    <w:rsid w:val="00073FAE"/>
    <w:rsid w:val="00075C3F"/>
    <w:rsid w:val="00076122"/>
    <w:rsid w:val="0007737A"/>
    <w:rsid w:val="000801B3"/>
    <w:rsid w:val="00080288"/>
    <w:rsid w:val="00081947"/>
    <w:rsid w:val="00083332"/>
    <w:rsid w:val="00083612"/>
    <w:rsid w:val="00084130"/>
    <w:rsid w:val="00084AF3"/>
    <w:rsid w:val="0008529B"/>
    <w:rsid w:val="00086239"/>
    <w:rsid w:val="00086A4C"/>
    <w:rsid w:val="00086D54"/>
    <w:rsid w:val="000874C2"/>
    <w:rsid w:val="00090C0C"/>
    <w:rsid w:val="00091F08"/>
    <w:rsid w:val="000921B0"/>
    <w:rsid w:val="00093646"/>
    <w:rsid w:val="000939A1"/>
    <w:rsid w:val="00093E81"/>
    <w:rsid w:val="000963E4"/>
    <w:rsid w:val="00096835"/>
    <w:rsid w:val="000A0CD8"/>
    <w:rsid w:val="000A6115"/>
    <w:rsid w:val="000A7031"/>
    <w:rsid w:val="000A7520"/>
    <w:rsid w:val="000B0468"/>
    <w:rsid w:val="000B0B28"/>
    <w:rsid w:val="000B12C6"/>
    <w:rsid w:val="000B2B14"/>
    <w:rsid w:val="000B4477"/>
    <w:rsid w:val="000B4699"/>
    <w:rsid w:val="000B5FA4"/>
    <w:rsid w:val="000B6856"/>
    <w:rsid w:val="000B788D"/>
    <w:rsid w:val="000C2418"/>
    <w:rsid w:val="000C2B7E"/>
    <w:rsid w:val="000D05EE"/>
    <w:rsid w:val="000D0C57"/>
    <w:rsid w:val="000D187F"/>
    <w:rsid w:val="000D210C"/>
    <w:rsid w:val="000D2889"/>
    <w:rsid w:val="000D2A19"/>
    <w:rsid w:val="000D2FB3"/>
    <w:rsid w:val="000D3596"/>
    <w:rsid w:val="000D47F0"/>
    <w:rsid w:val="000D4868"/>
    <w:rsid w:val="000D52B5"/>
    <w:rsid w:val="000D5E58"/>
    <w:rsid w:val="000E0605"/>
    <w:rsid w:val="000E09D2"/>
    <w:rsid w:val="000E112A"/>
    <w:rsid w:val="000E2F2D"/>
    <w:rsid w:val="000E5DFC"/>
    <w:rsid w:val="000E7640"/>
    <w:rsid w:val="000F051F"/>
    <w:rsid w:val="000F0CE7"/>
    <w:rsid w:val="000F4207"/>
    <w:rsid w:val="000F4D8F"/>
    <w:rsid w:val="000F4FDA"/>
    <w:rsid w:val="000F522F"/>
    <w:rsid w:val="000F5985"/>
    <w:rsid w:val="000F5F89"/>
    <w:rsid w:val="000F6954"/>
    <w:rsid w:val="000F6994"/>
    <w:rsid w:val="000F6DFA"/>
    <w:rsid w:val="00100403"/>
    <w:rsid w:val="0010060C"/>
    <w:rsid w:val="00100E31"/>
    <w:rsid w:val="001014CF"/>
    <w:rsid w:val="00102157"/>
    <w:rsid w:val="00102183"/>
    <w:rsid w:val="00102582"/>
    <w:rsid w:val="00103FB5"/>
    <w:rsid w:val="0010500B"/>
    <w:rsid w:val="001075C0"/>
    <w:rsid w:val="0010763C"/>
    <w:rsid w:val="00107C90"/>
    <w:rsid w:val="00110123"/>
    <w:rsid w:val="00111523"/>
    <w:rsid w:val="00112888"/>
    <w:rsid w:val="00112C39"/>
    <w:rsid w:val="001134D0"/>
    <w:rsid w:val="0011431A"/>
    <w:rsid w:val="001156E3"/>
    <w:rsid w:val="00116793"/>
    <w:rsid w:val="001168B3"/>
    <w:rsid w:val="001217E0"/>
    <w:rsid w:val="00122A45"/>
    <w:rsid w:val="001241B1"/>
    <w:rsid w:val="00124CF1"/>
    <w:rsid w:val="00124DA6"/>
    <w:rsid w:val="001255D7"/>
    <w:rsid w:val="00125B92"/>
    <w:rsid w:val="00126EB5"/>
    <w:rsid w:val="00127123"/>
    <w:rsid w:val="0012774B"/>
    <w:rsid w:val="0012778A"/>
    <w:rsid w:val="00130931"/>
    <w:rsid w:val="00130AC6"/>
    <w:rsid w:val="00131A36"/>
    <w:rsid w:val="00132045"/>
    <w:rsid w:val="00132E7F"/>
    <w:rsid w:val="0013322F"/>
    <w:rsid w:val="00134433"/>
    <w:rsid w:val="00134A3D"/>
    <w:rsid w:val="00134D25"/>
    <w:rsid w:val="00135562"/>
    <w:rsid w:val="001358DA"/>
    <w:rsid w:val="00136F3B"/>
    <w:rsid w:val="001400FF"/>
    <w:rsid w:val="00140971"/>
    <w:rsid w:val="001409B5"/>
    <w:rsid w:val="00141AF3"/>
    <w:rsid w:val="00145BA2"/>
    <w:rsid w:val="0014738A"/>
    <w:rsid w:val="00150A8D"/>
    <w:rsid w:val="00150C2B"/>
    <w:rsid w:val="0015116A"/>
    <w:rsid w:val="00154E15"/>
    <w:rsid w:val="00156E4D"/>
    <w:rsid w:val="00161EAF"/>
    <w:rsid w:val="00163DC7"/>
    <w:rsid w:val="0016648E"/>
    <w:rsid w:val="001669B7"/>
    <w:rsid w:val="00166DB3"/>
    <w:rsid w:val="00167ED5"/>
    <w:rsid w:val="001715BD"/>
    <w:rsid w:val="00171770"/>
    <w:rsid w:val="00173291"/>
    <w:rsid w:val="00174AA1"/>
    <w:rsid w:val="00174ABD"/>
    <w:rsid w:val="0017520D"/>
    <w:rsid w:val="001761D2"/>
    <w:rsid w:val="00176D73"/>
    <w:rsid w:val="00180098"/>
    <w:rsid w:val="001802B5"/>
    <w:rsid w:val="00186731"/>
    <w:rsid w:val="00187141"/>
    <w:rsid w:val="001871A8"/>
    <w:rsid w:val="00187FA7"/>
    <w:rsid w:val="0019045A"/>
    <w:rsid w:val="001912A5"/>
    <w:rsid w:val="00191615"/>
    <w:rsid w:val="00193F44"/>
    <w:rsid w:val="00194298"/>
    <w:rsid w:val="00194BBE"/>
    <w:rsid w:val="00194C8A"/>
    <w:rsid w:val="0019524E"/>
    <w:rsid w:val="001958F6"/>
    <w:rsid w:val="001972D7"/>
    <w:rsid w:val="00197E0F"/>
    <w:rsid w:val="00197EA9"/>
    <w:rsid w:val="001A0FBB"/>
    <w:rsid w:val="001A36B3"/>
    <w:rsid w:val="001A3A28"/>
    <w:rsid w:val="001A48FC"/>
    <w:rsid w:val="001A5232"/>
    <w:rsid w:val="001B1289"/>
    <w:rsid w:val="001B1B9E"/>
    <w:rsid w:val="001B77BD"/>
    <w:rsid w:val="001C227A"/>
    <w:rsid w:val="001C28E8"/>
    <w:rsid w:val="001C2C59"/>
    <w:rsid w:val="001C3468"/>
    <w:rsid w:val="001C3EF6"/>
    <w:rsid w:val="001C504C"/>
    <w:rsid w:val="001C55DB"/>
    <w:rsid w:val="001C6380"/>
    <w:rsid w:val="001D0356"/>
    <w:rsid w:val="001D14A2"/>
    <w:rsid w:val="001D15BC"/>
    <w:rsid w:val="001D1F93"/>
    <w:rsid w:val="001D21FD"/>
    <w:rsid w:val="001D2402"/>
    <w:rsid w:val="001D2A90"/>
    <w:rsid w:val="001D2E2A"/>
    <w:rsid w:val="001D3FB3"/>
    <w:rsid w:val="001D43CD"/>
    <w:rsid w:val="001D4905"/>
    <w:rsid w:val="001D64B9"/>
    <w:rsid w:val="001D7202"/>
    <w:rsid w:val="001D73EF"/>
    <w:rsid w:val="001D7A53"/>
    <w:rsid w:val="001E0B8B"/>
    <w:rsid w:val="001E21E0"/>
    <w:rsid w:val="001E2594"/>
    <w:rsid w:val="001E4194"/>
    <w:rsid w:val="001E612A"/>
    <w:rsid w:val="001E62CD"/>
    <w:rsid w:val="001E7863"/>
    <w:rsid w:val="001F4018"/>
    <w:rsid w:val="001F444B"/>
    <w:rsid w:val="001F5604"/>
    <w:rsid w:val="001F57FA"/>
    <w:rsid w:val="00200EEC"/>
    <w:rsid w:val="002015CE"/>
    <w:rsid w:val="00201636"/>
    <w:rsid w:val="002018DE"/>
    <w:rsid w:val="0020415B"/>
    <w:rsid w:val="00204311"/>
    <w:rsid w:val="0020464E"/>
    <w:rsid w:val="00204A48"/>
    <w:rsid w:val="00204C13"/>
    <w:rsid w:val="0020609C"/>
    <w:rsid w:val="00206BE3"/>
    <w:rsid w:val="00206C15"/>
    <w:rsid w:val="002071F5"/>
    <w:rsid w:val="00207A6F"/>
    <w:rsid w:val="00210E13"/>
    <w:rsid w:val="002110A3"/>
    <w:rsid w:val="0021289C"/>
    <w:rsid w:val="00214ED8"/>
    <w:rsid w:val="0021535C"/>
    <w:rsid w:val="00215819"/>
    <w:rsid w:val="002159C2"/>
    <w:rsid w:val="00215EFA"/>
    <w:rsid w:val="00216CB5"/>
    <w:rsid w:val="00217FDA"/>
    <w:rsid w:val="00220CF1"/>
    <w:rsid w:val="00220D92"/>
    <w:rsid w:val="00220E96"/>
    <w:rsid w:val="00221918"/>
    <w:rsid w:val="00221E02"/>
    <w:rsid w:val="00224345"/>
    <w:rsid w:val="002246A5"/>
    <w:rsid w:val="0022576E"/>
    <w:rsid w:val="00225D7F"/>
    <w:rsid w:val="0022662E"/>
    <w:rsid w:val="00227437"/>
    <w:rsid w:val="00227B80"/>
    <w:rsid w:val="00227E1B"/>
    <w:rsid w:val="002312FF"/>
    <w:rsid w:val="002320BF"/>
    <w:rsid w:val="002321A6"/>
    <w:rsid w:val="00234265"/>
    <w:rsid w:val="002344BF"/>
    <w:rsid w:val="00234729"/>
    <w:rsid w:val="002347E2"/>
    <w:rsid w:val="00235174"/>
    <w:rsid w:val="0023682E"/>
    <w:rsid w:val="0023794E"/>
    <w:rsid w:val="0024080D"/>
    <w:rsid w:val="00240902"/>
    <w:rsid w:val="00240A73"/>
    <w:rsid w:val="002423B4"/>
    <w:rsid w:val="00242C19"/>
    <w:rsid w:val="00243026"/>
    <w:rsid w:val="00243029"/>
    <w:rsid w:val="00243428"/>
    <w:rsid w:val="00243690"/>
    <w:rsid w:val="00244A33"/>
    <w:rsid w:val="00244DED"/>
    <w:rsid w:val="0024656F"/>
    <w:rsid w:val="00246833"/>
    <w:rsid w:val="00247571"/>
    <w:rsid w:val="002477EF"/>
    <w:rsid w:val="0025026B"/>
    <w:rsid w:val="0025258B"/>
    <w:rsid w:val="002535DA"/>
    <w:rsid w:val="00256437"/>
    <w:rsid w:val="0025713E"/>
    <w:rsid w:val="002605E7"/>
    <w:rsid w:val="0026086C"/>
    <w:rsid w:val="002647CD"/>
    <w:rsid w:val="002654A0"/>
    <w:rsid w:val="00266C17"/>
    <w:rsid w:val="002674C9"/>
    <w:rsid w:val="00267DD6"/>
    <w:rsid w:val="00267EE6"/>
    <w:rsid w:val="00271C3C"/>
    <w:rsid w:val="00273A40"/>
    <w:rsid w:val="00273C8B"/>
    <w:rsid w:val="00273E9E"/>
    <w:rsid w:val="00274B10"/>
    <w:rsid w:val="0027526C"/>
    <w:rsid w:val="00275C6F"/>
    <w:rsid w:val="00276115"/>
    <w:rsid w:val="00276183"/>
    <w:rsid w:val="002808CF"/>
    <w:rsid w:val="00281FB9"/>
    <w:rsid w:val="00286A85"/>
    <w:rsid w:val="00290947"/>
    <w:rsid w:val="00291145"/>
    <w:rsid w:val="002915E3"/>
    <w:rsid w:val="0029163F"/>
    <w:rsid w:val="00291F0C"/>
    <w:rsid w:val="00292905"/>
    <w:rsid w:val="00292AD9"/>
    <w:rsid w:val="002942ED"/>
    <w:rsid w:val="002944BE"/>
    <w:rsid w:val="00295717"/>
    <w:rsid w:val="002957AD"/>
    <w:rsid w:val="002972A4"/>
    <w:rsid w:val="002972C1"/>
    <w:rsid w:val="00297712"/>
    <w:rsid w:val="002A2443"/>
    <w:rsid w:val="002A365F"/>
    <w:rsid w:val="002A39A6"/>
    <w:rsid w:val="002A49B4"/>
    <w:rsid w:val="002A5339"/>
    <w:rsid w:val="002A5976"/>
    <w:rsid w:val="002A5C03"/>
    <w:rsid w:val="002A6F68"/>
    <w:rsid w:val="002A6FDD"/>
    <w:rsid w:val="002B132A"/>
    <w:rsid w:val="002B26CE"/>
    <w:rsid w:val="002B72E6"/>
    <w:rsid w:val="002B769C"/>
    <w:rsid w:val="002C05BA"/>
    <w:rsid w:val="002C0611"/>
    <w:rsid w:val="002C1335"/>
    <w:rsid w:val="002C2EAA"/>
    <w:rsid w:val="002C4507"/>
    <w:rsid w:val="002C4751"/>
    <w:rsid w:val="002C4A9E"/>
    <w:rsid w:val="002C551A"/>
    <w:rsid w:val="002C62E4"/>
    <w:rsid w:val="002C67F5"/>
    <w:rsid w:val="002C6F22"/>
    <w:rsid w:val="002C79C4"/>
    <w:rsid w:val="002D0219"/>
    <w:rsid w:val="002D3246"/>
    <w:rsid w:val="002D4C92"/>
    <w:rsid w:val="002D561E"/>
    <w:rsid w:val="002D5BCC"/>
    <w:rsid w:val="002D61A8"/>
    <w:rsid w:val="002D69EC"/>
    <w:rsid w:val="002D6FA2"/>
    <w:rsid w:val="002E1259"/>
    <w:rsid w:val="002E19DB"/>
    <w:rsid w:val="002E4681"/>
    <w:rsid w:val="002E7136"/>
    <w:rsid w:val="002F1998"/>
    <w:rsid w:val="002F3FD3"/>
    <w:rsid w:val="002F508E"/>
    <w:rsid w:val="002F6AA4"/>
    <w:rsid w:val="002F70C7"/>
    <w:rsid w:val="0030112A"/>
    <w:rsid w:val="00301510"/>
    <w:rsid w:val="00301D03"/>
    <w:rsid w:val="00302AAB"/>
    <w:rsid w:val="00302CCE"/>
    <w:rsid w:val="00303657"/>
    <w:rsid w:val="003038F2"/>
    <w:rsid w:val="00303AC1"/>
    <w:rsid w:val="00305AB9"/>
    <w:rsid w:val="00306D60"/>
    <w:rsid w:val="00306E94"/>
    <w:rsid w:val="00306F7A"/>
    <w:rsid w:val="0030767F"/>
    <w:rsid w:val="00307F90"/>
    <w:rsid w:val="003107DC"/>
    <w:rsid w:val="003109EB"/>
    <w:rsid w:val="003112F9"/>
    <w:rsid w:val="0031157E"/>
    <w:rsid w:val="003120E8"/>
    <w:rsid w:val="00312466"/>
    <w:rsid w:val="00312E89"/>
    <w:rsid w:val="00313736"/>
    <w:rsid w:val="00313D50"/>
    <w:rsid w:val="00314B4F"/>
    <w:rsid w:val="0031697E"/>
    <w:rsid w:val="00321469"/>
    <w:rsid w:val="00322BFD"/>
    <w:rsid w:val="00322E52"/>
    <w:rsid w:val="003233BA"/>
    <w:rsid w:val="00323957"/>
    <w:rsid w:val="0032586C"/>
    <w:rsid w:val="00325903"/>
    <w:rsid w:val="00325938"/>
    <w:rsid w:val="00326F3D"/>
    <w:rsid w:val="00330594"/>
    <w:rsid w:val="00331434"/>
    <w:rsid w:val="00331C16"/>
    <w:rsid w:val="00332F9A"/>
    <w:rsid w:val="00334B78"/>
    <w:rsid w:val="0033528E"/>
    <w:rsid w:val="0033676D"/>
    <w:rsid w:val="003404F7"/>
    <w:rsid w:val="00340D38"/>
    <w:rsid w:val="003415EF"/>
    <w:rsid w:val="00342FC4"/>
    <w:rsid w:val="003431C1"/>
    <w:rsid w:val="00343492"/>
    <w:rsid w:val="003436B0"/>
    <w:rsid w:val="00343975"/>
    <w:rsid w:val="003444FF"/>
    <w:rsid w:val="00345223"/>
    <w:rsid w:val="00345EC6"/>
    <w:rsid w:val="00346466"/>
    <w:rsid w:val="00346869"/>
    <w:rsid w:val="003472B1"/>
    <w:rsid w:val="00347322"/>
    <w:rsid w:val="0034750E"/>
    <w:rsid w:val="0034769E"/>
    <w:rsid w:val="00347CF1"/>
    <w:rsid w:val="00350058"/>
    <w:rsid w:val="00350892"/>
    <w:rsid w:val="0035171D"/>
    <w:rsid w:val="00353345"/>
    <w:rsid w:val="00353DA2"/>
    <w:rsid w:val="00354B35"/>
    <w:rsid w:val="00354D4D"/>
    <w:rsid w:val="00355B18"/>
    <w:rsid w:val="00356B73"/>
    <w:rsid w:val="00356CC1"/>
    <w:rsid w:val="003608E3"/>
    <w:rsid w:val="00360DE1"/>
    <w:rsid w:val="00361383"/>
    <w:rsid w:val="00361417"/>
    <w:rsid w:val="003616F1"/>
    <w:rsid w:val="00361917"/>
    <w:rsid w:val="00361AE8"/>
    <w:rsid w:val="003630F4"/>
    <w:rsid w:val="0036374E"/>
    <w:rsid w:val="00363E68"/>
    <w:rsid w:val="0036462E"/>
    <w:rsid w:val="003664E3"/>
    <w:rsid w:val="0036688C"/>
    <w:rsid w:val="00367C32"/>
    <w:rsid w:val="00367DB4"/>
    <w:rsid w:val="00367EE7"/>
    <w:rsid w:val="00373102"/>
    <w:rsid w:val="003745DA"/>
    <w:rsid w:val="00374A61"/>
    <w:rsid w:val="00374DAB"/>
    <w:rsid w:val="00376587"/>
    <w:rsid w:val="00376737"/>
    <w:rsid w:val="003772D5"/>
    <w:rsid w:val="003808CF"/>
    <w:rsid w:val="00380F5D"/>
    <w:rsid w:val="003839C2"/>
    <w:rsid w:val="00383EAB"/>
    <w:rsid w:val="00383F55"/>
    <w:rsid w:val="00384C17"/>
    <w:rsid w:val="00384FE3"/>
    <w:rsid w:val="003855AE"/>
    <w:rsid w:val="003856AF"/>
    <w:rsid w:val="003867B1"/>
    <w:rsid w:val="003875FD"/>
    <w:rsid w:val="00390421"/>
    <w:rsid w:val="00390D62"/>
    <w:rsid w:val="00390EA9"/>
    <w:rsid w:val="003931B5"/>
    <w:rsid w:val="00393E8F"/>
    <w:rsid w:val="00394BC2"/>
    <w:rsid w:val="003962D7"/>
    <w:rsid w:val="00397F96"/>
    <w:rsid w:val="003A04E9"/>
    <w:rsid w:val="003A0BAF"/>
    <w:rsid w:val="003A192D"/>
    <w:rsid w:val="003A3607"/>
    <w:rsid w:val="003A3892"/>
    <w:rsid w:val="003A76FD"/>
    <w:rsid w:val="003A7D4E"/>
    <w:rsid w:val="003B1760"/>
    <w:rsid w:val="003B1B58"/>
    <w:rsid w:val="003B3E8E"/>
    <w:rsid w:val="003B4449"/>
    <w:rsid w:val="003B5E2A"/>
    <w:rsid w:val="003B7A02"/>
    <w:rsid w:val="003C0767"/>
    <w:rsid w:val="003C0DBF"/>
    <w:rsid w:val="003C14A4"/>
    <w:rsid w:val="003C361C"/>
    <w:rsid w:val="003C3B81"/>
    <w:rsid w:val="003C433C"/>
    <w:rsid w:val="003C48E9"/>
    <w:rsid w:val="003C4C48"/>
    <w:rsid w:val="003C4D6B"/>
    <w:rsid w:val="003C53BD"/>
    <w:rsid w:val="003C5916"/>
    <w:rsid w:val="003C684A"/>
    <w:rsid w:val="003C6BC6"/>
    <w:rsid w:val="003C6EA1"/>
    <w:rsid w:val="003D003B"/>
    <w:rsid w:val="003D234F"/>
    <w:rsid w:val="003D24F6"/>
    <w:rsid w:val="003D3646"/>
    <w:rsid w:val="003D41B8"/>
    <w:rsid w:val="003D4350"/>
    <w:rsid w:val="003D4818"/>
    <w:rsid w:val="003D5B83"/>
    <w:rsid w:val="003D7AD0"/>
    <w:rsid w:val="003E10DE"/>
    <w:rsid w:val="003E1506"/>
    <w:rsid w:val="003E2499"/>
    <w:rsid w:val="003E2CD3"/>
    <w:rsid w:val="003E3B6A"/>
    <w:rsid w:val="003E3F79"/>
    <w:rsid w:val="003E54E9"/>
    <w:rsid w:val="003E6602"/>
    <w:rsid w:val="003E7936"/>
    <w:rsid w:val="003F05A3"/>
    <w:rsid w:val="003F07DE"/>
    <w:rsid w:val="003F1D9D"/>
    <w:rsid w:val="003F2511"/>
    <w:rsid w:val="003F2DE1"/>
    <w:rsid w:val="003F3D8A"/>
    <w:rsid w:val="003F3DD2"/>
    <w:rsid w:val="003F433B"/>
    <w:rsid w:val="003F496C"/>
    <w:rsid w:val="003F6ECC"/>
    <w:rsid w:val="00400D3B"/>
    <w:rsid w:val="00401B03"/>
    <w:rsid w:val="00401EA7"/>
    <w:rsid w:val="00403125"/>
    <w:rsid w:val="004036D0"/>
    <w:rsid w:val="00403B0E"/>
    <w:rsid w:val="00405AF1"/>
    <w:rsid w:val="0041090A"/>
    <w:rsid w:val="004109D7"/>
    <w:rsid w:val="00410E36"/>
    <w:rsid w:val="00410E95"/>
    <w:rsid w:val="004139C1"/>
    <w:rsid w:val="00414C9B"/>
    <w:rsid w:val="00417C15"/>
    <w:rsid w:val="00420215"/>
    <w:rsid w:val="00421AE9"/>
    <w:rsid w:val="004228EA"/>
    <w:rsid w:val="00422CBC"/>
    <w:rsid w:val="0042455C"/>
    <w:rsid w:val="00424DA9"/>
    <w:rsid w:val="00425173"/>
    <w:rsid w:val="004257C9"/>
    <w:rsid w:val="0042583F"/>
    <w:rsid w:val="00425842"/>
    <w:rsid w:val="00425B59"/>
    <w:rsid w:val="00425DB0"/>
    <w:rsid w:val="00426310"/>
    <w:rsid w:val="004308E9"/>
    <w:rsid w:val="00430ADD"/>
    <w:rsid w:val="00432676"/>
    <w:rsid w:val="004334AF"/>
    <w:rsid w:val="00433899"/>
    <w:rsid w:val="00433990"/>
    <w:rsid w:val="00433B47"/>
    <w:rsid w:val="004343E1"/>
    <w:rsid w:val="004358D1"/>
    <w:rsid w:val="004369CC"/>
    <w:rsid w:val="004378C0"/>
    <w:rsid w:val="004378FD"/>
    <w:rsid w:val="00441629"/>
    <w:rsid w:val="00441B73"/>
    <w:rsid w:val="00442182"/>
    <w:rsid w:val="00442A30"/>
    <w:rsid w:val="00443110"/>
    <w:rsid w:val="004439BF"/>
    <w:rsid w:val="0044719A"/>
    <w:rsid w:val="004523FB"/>
    <w:rsid w:val="00453DBF"/>
    <w:rsid w:val="0045436D"/>
    <w:rsid w:val="0045603A"/>
    <w:rsid w:val="00457911"/>
    <w:rsid w:val="00457B39"/>
    <w:rsid w:val="004601A7"/>
    <w:rsid w:val="00460B46"/>
    <w:rsid w:val="00460C09"/>
    <w:rsid w:val="00460D8A"/>
    <w:rsid w:val="004611BC"/>
    <w:rsid w:val="00461750"/>
    <w:rsid w:val="00462906"/>
    <w:rsid w:val="00462E50"/>
    <w:rsid w:val="00464286"/>
    <w:rsid w:val="00464AE5"/>
    <w:rsid w:val="00465026"/>
    <w:rsid w:val="00465826"/>
    <w:rsid w:val="00465AA4"/>
    <w:rsid w:val="00465BDE"/>
    <w:rsid w:val="00466A93"/>
    <w:rsid w:val="00466BB0"/>
    <w:rsid w:val="00466D7F"/>
    <w:rsid w:val="00466DD8"/>
    <w:rsid w:val="0046758A"/>
    <w:rsid w:val="004700FD"/>
    <w:rsid w:val="00471066"/>
    <w:rsid w:val="00471070"/>
    <w:rsid w:val="004711E9"/>
    <w:rsid w:val="0047150C"/>
    <w:rsid w:val="004732CF"/>
    <w:rsid w:val="004739D6"/>
    <w:rsid w:val="00474537"/>
    <w:rsid w:val="00475666"/>
    <w:rsid w:val="0047575D"/>
    <w:rsid w:val="00477F76"/>
    <w:rsid w:val="00480265"/>
    <w:rsid w:val="00480A2B"/>
    <w:rsid w:val="00480D2B"/>
    <w:rsid w:val="00480F55"/>
    <w:rsid w:val="00481818"/>
    <w:rsid w:val="00482287"/>
    <w:rsid w:val="00482806"/>
    <w:rsid w:val="004838D9"/>
    <w:rsid w:val="00483AB4"/>
    <w:rsid w:val="00483F89"/>
    <w:rsid w:val="004846A9"/>
    <w:rsid w:val="004849C7"/>
    <w:rsid w:val="00486773"/>
    <w:rsid w:val="004868C3"/>
    <w:rsid w:val="00486F2C"/>
    <w:rsid w:val="004872A6"/>
    <w:rsid w:val="00487653"/>
    <w:rsid w:val="00494BDE"/>
    <w:rsid w:val="00496323"/>
    <w:rsid w:val="0049717E"/>
    <w:rsid w:val="004977CD"/>
    <w:rsid w:val="00497F17"/>
    <w:rsid w:val="004A0322"/>
    <w:rsid w:val="004A0464"/>
    <w:rsid w:val="004A058E"/>
    <w:rsid w:val="004A26AD"/>
    <w:rsid w:val="004A2C6B"/>
    <w:rsid w:val="004A2CDB"/>
    <w:rsid w:val="004A38EC"/>
    <w:rsid w:val="004A5727"/>
    <w:rsid w:val="004A6BB6"/>
    <w:rsid w:val="004A741F"/>
    <w:rsid w:val="004B3777"/>
    <w:rsid w:val="004B4D9D"/>
    <w:rsid w:val="004B4E78"/>
    <w:rsid w:val="004B5D73"/>
    <w:rsid w:val="004C0BA1"/>
    <w:rsid w:val="004C0D15"/>
    <w:rsid w:val="004C23ED"/>
    <w:rsid w:val="004C2ED5"/>
    <w:rsid w:val="004C3AD4"/>
    <w:rsid w:val="004C429D"/>
    <w:rsid w:val="004C7942"/>
    <w:rsid w:val="004D20CB"/>
    <w:rsid w:val="004D2CC5"/>
    <w:rsid w:val="004D3569"/>
    <w:rsid w:val="004D40A1"/>
    <w:rsid w:val="004D41FF"/>
    <w:rsid w:val="004D689F"/>
    <w:rsid w:val="004D6A65"/>
    <w:rsid w:val="004D6C72"/>
    <w:rsid w:val="004E0C91"/>
    <w:rsid w:val="004E1CEB"/>
    <w:rsid w:val="004E1F5F"/>
    <w:rsid w:val="004E2C64"/>
    <w:rsid w:val="004E42D7"/>
    <w:rsid w:val="004E63C6"/>
    <w:rsid w:val="004E73F9"/>
    <w:rsid w:val="004E7798"/>
    <w:rsid w:val="004F0835"/>
    <w:rsid w:val="004F1A43"/>
    <w:rsid w:val="004F20D5"/>
    <w:rsid w:val="004F3585"/>
    <w:rsid w:val="004F36E4"/>
    <w:rsid w:val="004F37F4"/>
    <w:rsid w:val="004F4899"/>
    <w:rsid w:val="004F5933"/>
    <w:rsid w:val="004F6B78"/>
    <w:rsid w:val="004F6DA8"/>
    <w:rsid w:val="004F7FB0"/>
    <w:rsid w:val="0050505D"/>
    <w:rsid w:val="005054CF"/>
    <w:rsid w:val="00507656"/>
    <w:rsid w:val="00510F99"/>
    <w:rsid w:val="005116D1"/>
    <w:rsid w:val="00511EF0"/>
    <w:rsid w:val="005127FA"/>
    <w:rsid w:val="00512858"/>
    <w:rsid w:val="00512B68"/>
    <w:rsid w:val="005130AB"/>
    <w:rsid w:val="00513D49"/>
    <w:rsid w:val="00515FE3"/>
    <w:rsid w:val="0051684B"/>
    <w:rsid w:val="00517239"/>
    <w:rsid w:val="005201E3"/>
    <w:rsid w:val="00520DCA"/>
    <w:rsid w:val="00521A67"/>
    <w:rsid w:val="00521F87"/>
    <w:rsid w:val="005227C1"/>
    <w:rsid w:val="00523B18"/>
    <w:rsid w:val="00523E22"/>
    <w:rsid w:val="005240B0"/>
    <w:rsid w:val="005241A1"/>
    <w:rsid w:val="0052493C"/>
    <w:rsid w:val="00525046"/>
    <w:rsid w:val="0052504D"/>
    <w:rsid w:val="005263AD"/>
    <w:rsid w:val="00526D2F"/>
    <w:rsid w:val="00530F44"/>
    <w:rsid w:val="00532AF2"/>
    <w:rsid w:val="0053794C"/>
    <w:rsid w:val="00537B61"/>
    <w:rsid w:val="005404D7"/>
    <w:rsid w:val="00541E96"/>
    <w:rsid w:val="005422D4"/>
    <w:rsid w:val="00542D79"/>
    <w:rsid w:val="00543BCD"/>
    <w:rsid w:val="00544642"/>
    <w:rsid w:val="00544FBB"/>
    <w:rsid w:val="00545CAF"/>
    <w:rsid w:val="00545E2B"/>
    <w:rsid w:val="00546892"/>
    <w:rsid w:val="00547294"/>
    <w:rsid w:val="00547E0D"/>
    <w:rsid w:val="0055107D"/>
    <w:rsid w:val="00552578"/>
    <w:rsid w:val="00552A4A"/>
    <w:rsid w:val="00557087"/>
    <w:rsid w:val="00560C80"/>
    <w:rsid w:val="005621FA"/>
    <w:rsid w:val="00562578"/>
    <w:rsid w:val="00562CC2"/>
    <w:rsid w:val="005641B2"/>
    <w:rsid w:val="005652E2"/>
    <w:rsid w:val="0056710E"/>
    <w:rsid w:val="00571704"/>
    <w:rsid w:val="00571C96"/>
    <w:rsid w:val="0057249E"/>
    <w:rsid w:val="005726E3"/>
    <w:rsid w:val="005733F3"/>
    <w:rsid w:val="00574036"/>
    <w:rsid w:val="005744EA"/>
    <w:rsid w:val="00575025"/>
    <w:rsid w:val="005775E8"/>
    <w:rsid w:val="005827BB"/>
    <w:rsid w:val="00582D00"/>
    <w:rsid w:val="005830A9"/>
    <w:rsid w:val="005831C7"/>
    <w:rsid w:val="00583F50"/>
    <w:rsid w:val="0058419B"/>
    <w:rsid w:val="00584EA8"/>
    <w:rsid w:val="0058593C"/>
    <w:rsid w:val="00585EB8"/>
    <w:rsid w:val="00587AAA"/>
    <w:rsid w:val="0059180A"/>
    <w:rsid w:val="0059194C"/>
    <w:rsid w:val="00591C9C"/>
    <w:rsid w:val="00592024"/>
    <w:rsid w:val="0059431B"/>
    <w:rsid w:val="00594ED0"/>
    <w:rsid w:val="0059526A"/>
    <w:rsid w:val="00595E19"/>
    <w:rsid w:val="0059623A"/>
    <w:rsid w:val="0059782C"/>
    <w:rsid w:val="005A00DA"/>
    <w:rsid w:val="005A07CD"/>
    <w:rsid w:val="005A1286"/>
    <w:rsid w:val="005A1D01"/>
    <w:rsid w:val="005A2617"/>
    <w:rsid w:val="005A2D2A"/>
    <w:rsid w:val="005A3146"/>
    <w:rsid w:val="005A35F5"/>
    <w:rsid w:val="005A3BF5"/>
    <w:rsid w:val="005A4352"/>
    <w:rsid w:val="005A4944"/>
    <w:rsid w:val="005A65E0"/>
    <w:rsid w:val="005A685C"/>
    <w:rsid w:val="005A7E43"/>
    <w:rsid w:val="005B1A6D"/>
    <w:rsid w:val="005B1AC0"/>
    <w:rsid w:val="005B1FE1"/>
    <w:rsid w:val="005B2EA4"/>
    <w:rsid w:val="005B4587"/>
    <w:rsid w:val="005B4697"/>
    <w:rsid w:val="005B48AA"/>
    <w:rsid w:val="005B773D"/>
    <w:rsid w:val="005C2987"/>
    <w:rsid w:val="005C4D59"/>
    <w:rsid w:val="005C4F78"/>
    <w:rsid w:val="005C7670"/>
    <w:rsid w:val="005C7861"/>
    <w:rsid w:val="005D0E5F"/>
    <w:rsid w:val="005D1202"/>
    <w:rsid w:val="005D21EC"/>
    <w:rsid w:val="005D2D6C"/>
    <w:rsid w:val="005D3F1A"/>
    <w:rsid w:val="005D4ACC"/>
    <w:rsid w:val="005D4EAE"/>
    <w:rsid w:val="005D6037"/>
    <w:rsid w:val="005D70E5"/>
    <w:rsid w:val="005E2483"/>
    <w:rsid w:val="005E4662"/>
    <w:rsid w:val="005E5462"/>
    <w:rsid w:val="005E59A5"/>
    <w:rsid w:val="005E66C8"/>
    <w:rsid w:val="005E69C4"/>
    <w:rsid w:val="005E7640"/>
    <w:rsid w:val="005F0B61"/>
    <w:rsid w:val="005F1538"/>
    <w:rsid w:val="005F15D5"/>
    <w:rsid w:val="005F1F68"/>
    <w:rsid w:val="005F350E"/>
    <w:rsid w:val="005F4333"/>
    <w:rsid w:val="005F5F30"/>
    <w:rsid w:val="005F66AD"/>
    <w:rsid w:val="005F7E19"/>
    <w:rsid w:val="00600570"/>
    <w:rsid w:val="006005BE"/>
    <w:rsid w:val="00600E64"/>
    <w:rsid w:val="006012D3"/>
    <w:rsid w:val="00602FB3"/>
    <w:rsid w:val="0060311F"/>
    <w:rsid w:val="00603CCF"/>
    <w:rsid w:val="00603DD2"/>
    <w:rsid w:val="00604499"/>
    <w:rsid w:val="006049A7"/>
    <w:rsid w:val="006055DF"/>
    <w:rsid w:val="00606C07"/>
    <w:rsid w:val="00607D96"/>
    <w:rsid w:val="006105F7"/>
    <w:rsid w:val="00610EAF"/>
    <w:rsid w:val="006115A0"/>
    <w:rsid w:val="00611F16"/>
    <w:rsid w:val="00612F1D"/>
    <w:rsid w:val="006136F6"/>
    <w:rsid w:val="0061502D"/>
    <w:rsid w:val="00615497"/>
    <w:rsid w:val="0061564A"/>
    <w:rsid w:val="00615B7D"/>
    <w:rsid w:val="006175C0"/>
    <w:rsid w:val="00617943"/>
    <w:rsid w:val="00617B4E"/>
    <w:rsid w:val="006216FF"/>
    <w:rsid w:val="00623C53"/>
    <w:rsid w:val="006245EB"/>
    <w:rsid w:val="00624769"/>
    <w:rsid w:val="00624C09"/>
    <w:rsid w:val="00624D81"/>
    <w:rsid w:val="0062524D"/>
    <w:rsid w:val="00625809"/>
    <w:rsid w:val="00626599"/>
    <w:rsid w:val="00627732"/>
    <w:rsid w:val="00627B4E"/>
    <w:rsid w:val="006332A1"/>
    <w:rsid w:val="00633AAB"/>
    <w:rsid w:val="0063738F"/>
    <w:rsid w:val="006408E5"/>
    <w:rsid w:val="00642605"/>
    <w:rsid w:val="00646A56"/>
    <w:rsid w:val="00646FEA"/>
    <w:rsid w:val="00647F63"/>
    <w:rsid w:val="006533E0"/>
    <w:rsid w:val="006565C6"/>
    <w:rsid w:val="00656D8F"/>
    <w:rsid w:val="00657013"/>
    <w:rsid w:val="00657BCF"/>
    <w:rsid w:val="00661654"/>
    <w:rsid w:val="00661F07"/>
    <w:rsid w:val="00662542"/>
    <w:rsid w:val="00662748"/>
    <w:rsid w:val="00662DA0"/>
    <w:rsid w:val="006635D1"/>
    <w:rsid w:val="00664938"/>
    <w:rsid w:val="00664D02"/>
    <w:rsid w:val="00664FF8"/>
    <w:rsid w:val="0066589F"/>
    <w:rsid w:val="00665FB3"/>
    <w:rsid w:val="006663EE"/>
    <w:rsid w:val="00667839"/>
    <w:rsid w:val="00670F20"/>
    <w:rsid w:val="006719D2"/>
    <w:rsid w:val="00672A5F"/>
    <w:rsid w:val="006739CA"/>
    <w:rsid w:val="00673D97"/>
    <w:rsid w:val="006751D5"/>
    <w:rsid w:val="006760F7"/>
    <w:rsid w:val="0068154B"/>
    <w:rsid w:val="00682DC7"/>
    <w:rsid w:val="006832BA"/>
    <w:rsid w:val="00683E59"/>
    <w:rsid w:val="0068498E"/>
    <w:rsid w:val="00684DC2"/>
    <w:rsid w:val="00685341"/>
    <w:rsid w:val="006853F4"/>
    <w:rsid w:val="006855BA"/>
    <w:rsid w:val="006867B0"/>
    <w:rsid w:val="0068747B"/>
    <w:rsid w:val="006878BC"/>
    <w:rsid w:val="00690DAA"/>
    <w:rsid w:val="00691E49"/>
    <w:rsid w:val="00692758"/>
    <w:rsid w:val="00693695"/>
    <w:rsid w:val="006938D5"/>
    <w:rsid w:val="00694DB7"/>
    <w:rsid w:val="00695E7C"/>
    <w:rsid w:val="006962F7"/>
    <w:rsid w:val="00696A32"/>
    <w:rsid w:val="006A07BB"/>
    <w:rsid w:val="006A0EF0"/>
    <w:rsid w:val="006A381A"/>
    <w:rsid w:val="006A5B5D"/>
    <w:rsid w:val="006A6FBA"/>
    <w:rsid w:val="006A722F"/>
    <w:rsid w:val="006A7421"/>
    <w:rsid w:val="006B0F45"/>
    <w:rsid w:val="006B2599"/>
    <w:rsid w:val="006B352A"/>
    <w:rsid w:val="006B3D56"/>
    <w:rsid w:val="006B5837"/>
    <w:rsid w:val="006B6DC4"/>
    <w:rsid w:val="006B78F3"/>
    <w:rsid w:val="006C1F04"/>
    <w:rsid w:val="006C1F7B"/>
    <w:rsid w:val="006C3DAD"/>
    <w:rsid w:val="006C482E"/>
    <w:rsid w:val="006C4F49"/>
    <w:rsid w:val="006C5174"/>
    <w:rsid w:val="006C5767"/>
    <w:rsid w:val="006C7075"/>
    <w:rsid w:val="006C7F87"/>
    <w:rsid w:val="006D0916"/>
    <w:rsid w:val="006D366F"/>
    <w:rsid w:val="006D3EB5"/>
    <w:rsid w:val="006D493C"/>
    <w:rsid w:val="006D4C85"/>
    <w:rsid w:val="006D5043"/>
    <w:rsid w:val="006D6521"/>
    <w:rsid w:val="006E063D"/>
    <w:rsid w:val="006E1049"/>
    <w:rsid w:val="006E1206"/>
    <w:rsid w:val="006E12C9"/>
    <w:rsid w:val="006E187B"/>
    <w:rsid w:val="006E27D8"/>
    <w:rsid w:val="006E2975"/>
    <w:rsid w:val="006E6409"/>
    <w:rsid w:val="006F1823"/>
    <w:rsid w:val="006F1C1A"/>
    <w:rsid w:val="006F1FDB"/>
    <w:rsid w:val="006F257A"/>
    <w:rsid w:val="006F4B2C"/>
    <w:rsid w:val="006F5140"/>
    <w:rsid w:val="006F6CD2"/>
    <w:rsid w:val="006F7011"/>
    <w:rsid w:val="006F7A9A"/>
    <w:rsid w:val="00703254"/>
    <w:rsid w:val="00703DBF"/>
    <w:rsid w:val="00704AE3"/>
    <w:rsid w:val="0070676A"/>
    <w:rsid w:val="007068DB"/>
    <w:rsid w:val="00707922"/>
    <w:rsid w:val="00707A66"/>
    <w:rsid w:val="00707DCA"/>
    <w:rsid w:val="00710150"/>
    <w:rsid w:val="00710234"/>
    <w:rsid w:val="00711B0E"/>
    <w:rsid w:val="0071260A"/>
    <w:rsid w:val="007138E1"/>
    <w:rsid w:val="00713F1C"/>
    <w:rsid w:val="00714108"/>
    <w:rsid w:val="0071418F"/>
    <w:rsid w:val="00714451"/>
    <w:rsid w:val="007150C9"/>
    <w:rsid w:val="00715C0F"/>
    <w:rsid w:val="00716181"/>
    <w:rsid w:val="0071784C"/>
    <w:rsid w:val="007244F2"/>
    <w:rsid w:val="007245C6"/>
    <w:rsid w:val="00724D8C"/>
    <w:rsid w:val="007254A7"/>
    <w:rsid w:val="007255B5"/>
    <w:rsid w:val="00727095"/>
    <w:rsid w:val="00727A2B"/>
    <w:rsid w:val="00727B40"/>
    <w:rsid w:val="00730508"/>
    <w:rsid w:val="00730B46"/>
    <w:rsid w:val="00735AAE"/>
    <w:rsid w:val="00736987"/>
    <w:rsid w:val="00736EA3"/>
    <w:rsid w:val="00740E11"/>
    <w:rsid w:val="0074185E"/>
    <w:rsid w:val="00741BE5"/>
    <w:rsid w:val="00746DDE"/>
    <w:rsid w:val="00750663"/>
    <w:rsid w:val="007520BC"/>
    <w:rsid w:val="00752DB3"/>
    <w:rsid w:val="0075317F"/>
    <w:rsid w:val="00753B40"/>
    <w:rsid w:val="00756D57"/>
    <w:rsid w:val="00760A0C"/>
    <w:rsid w:val="00760C1F"/>
    <w:rsid w:val="00761251"/>
    <w:rsid w:val="007617B8"/>
    <w:rsid w:val="00762CFD"/>
    <w:rsid w:val="00763244"/>
    <w:rsid w:val="00763563"/>
    <w:rsid w:val="00763D46"/>
    <w:rsid w:val="007640C8"/>
    <w:rsid w:val="00764445"/>
    <w:rsid w:val="00765DBF"/>
    <w:rsid w:val="007671B5"/>
    <w:rsid w:val="00767BFE"/>
    <w:rsid w:val="007702FD"/>
    <w:rsid w:val="0077049D"/>
    <w:rsid w:val="00770545"/>
    <w:rsid w:val="0077073D"/>
    <w:rsid w:val="00770AB8"/>
    <w:rsid w:val="00770F21"/>
    <w:rsid w:val="007734B2"/>
    <w:rsid w:val="0077359F"/>
    <w:rsid w:val="00774ECA"/>
    <w:rsid w:val="00777BEA"/>
    <w:rsid w:val="00777FEE"/>
    <w:rsid w:val="007804F1"/>
    <w:rsid w:val="00780832"/>
    <w:rsid w:val="0078089D"/>
    <w:rsid w:val="00780D6F"/>
    <w:rsid w:val="007810A6"/>
    <w:rsid w:val="00781E35"/>
    <w:rsid w:val="00782E9F"/>
    <w:rsid w:val="00783609"/>
    <w:rsid w:val="0078433C"/>
    <w:rsid w:val="00785D70"/>
    <w:rsid w:val="00786DC6"/>
    <w:rsid w:val="007877B1"/>
    <w:rsid w:val="00790ACA"/>
    <w:rsid w:val="00790EAE"/>
    <w:rsid w:val="00790FAE"/>
    <w:rsid w:val="00793558"/>
    <w:rsid w:val="00793F3C"/>
    <w:rsid w:val="007955A7"/>
    <w:rsid w:val="00796105"/>
    <w:rsid w:val="00797327"/>
    <w:rsid w:val="007A096C"/>
    <w:rsid w:val="007A0A21"/>
    <w:rsid w:val="007A3E1F"/>
    <w:rsid w:val="007A4A3F"/>
    <w:rsid w:val="007A6C1D"/>
    <w:rsid w:val="007A6DE5"/>
    <w:rsid w:val="007B00C3"/>
    <w:rsid w:val="007B11BB"/>
    <w:rsid w:val="007B31AC"/>
    <w:rsid w:val="007B45C9"/>
    <w:rsid w:val="007B5925"/>
    <w:rsid w:val="007B5FEE"/>
    <w:rsid w:val="007B68A0"/>
    <w:rsid w:val="007B6D71"/>
    <w:rsid w:val="007B75D9"/>
    <w:rsid w:val="007C00FC"/>
    <w:rsid w:val="007C057E"/>
    <w:rsid w:val="007C1F55"/>
    <w:rsid w:val="007C3F3B"/>
    <w:rsid w:val="007C439D"/>
    <w:rsid w:val="007C6625"/>
    <w:rsid w:val="007C6879"/>
    <w:rsid w:val="007C6F8C"/>
    <w:rsid w:val="007D064D"/>
    <w:rsid w:val="007D0BAA"/>
    <w:rsid w:val="007D4B87"/>
    <w:rsid w:val="007D4F0C"/>
    <w:rsid w:val="007D579D"/>
    <w:rsid w:val="007D66BD"/>
    <w:rsid w:val="007D6D96"/>
    <w:rsid w:val="007D7A19"/>
    <w:rsid w:val="007E0377"/>
    <w:rsid w:val="007E24C0"/>
    <w:rsid w:val="007E4997"/>
    <w:rsid w:val="007E5289"/>
    <w:rsid w:val="007E63E8"/>
    <w:rsid w:val="007E7C4A"/>
    <w:rsid w:val="007F19B6"/>
    <w:rsid w:val="007F2EFC"/>
    <w:rsid w:val="007F2F37"/>
    <w:rsid w:val="007F3E11"/>
    <w:rsid w:val="007F4924"/>
    <w:rsid w:val="007F5290"/>
    <w:rsid w:val="007F531B"/>
    <w:rsid w:val="007F5B17"/>
    <w:rsid w:val="007F5EB5"/>
    <w:rsid w:val="007F658E"/>
    <w:rsid w:val="007F769F"/>
    <w:rsid w:val="007F7917"/>
    <w:rsid w:val="00802696"/>
    <w:rsid w:val="00803CB4"/>
    <w:rsid w:val="00804B21"/>
    <w:rsid w:val="00804E6D"/>
    <w:rsid w:val="00806625"/>
    <w:rsid w:val="00807963"/>
    <w:rsid w:val="00807AB0"/>
    <w:rsid w:val="00807BFE"/>
    <w:rsid w:val="00807CAC"/>
    <w:rsid w:val="008101E4"/>
    <w:rsid w:val="0081085D"/>
    <w:rsid w:val="0081111C"/>
    <w:rsid w:val="00813F00"/>
    <w:rsid w:val="00813FCD"/>
    <w:rsid w:val="008144CA"/>
    <w:rsid w:val="0081531E"/>
    <w:rsid w:val="00815A62"/>
    <w:rsid w:val="00815F60"/>
    <w:rsid w:val="00816CE1"/>
    <w:rsid w:val="00816FCD"/>
    <w:rsid w:val="0081722E"/>
    <w:rsid w:val="00820776"/>
    <w:rsid w:val="00820E24"/>
    <w:rsid w:val="0082126C"/>
    <w:rsid w:val="00821CB3"/>
    <w:rsid w:val="00822819"/>
    <w:rsid w:val="0082377B"/>
    <w:rsid w:val="00823E82"/>
    <w:rsid w:val="00823F8B"/>
    <w:rsid w:val="00825844"/>
    <w:rsid w:val="00826307"/>
    <w:rsid w:val="008264DE"/>
    <w:rsid w:val="00826D5F"/>
    <w:rsid w:val="00830BA7"/>
    <w:rsid w:val="00830C58"/>
    <w:rsid w:val="0083137A"/>
    <w:rsid w:val="00832C79"/>
    <w:rsid w:val="008337B0"/>
    <w:rsid w:val="0083406E"/>
    <w:rsid w:val="00834549"/>
    <w:rsid w:val="008359DD"/>
    <w:rsid w:val="0083645C"/>
    <w:rsid w:val="0083666B"/>
    <w:rsid w:val="00836D96"/>
    <w:rsid w:val="008379F8"/>
    <w:rsid w:val="008400B3"/>
    <w:rsid w:val="008404C2"/>
    <w:rsid w:val="008415B2"/>
    <w:rsid w:val="00841FC9"/>
    <w:rsid w:val="00842039"/>
    <w:rsid w:val="008428EB"/>
    <w:rsid w:val="00842A59"/>
    <w:rsid w:val="00843C85"/>
    <w:rsid w:val="008443D7"/>
    <w:rsid w:val="008454B5"/>
    <w:rsid w:val="0084622B"/>
    <w:rsid w:val="00850368"/>
    <w:rsid w:val="0085040A"/>
    <w:rsid w:val="008512F3"/>
    <w:rsid w:val="00851F0C"/>
    <w:rsid w:val="008522FA"/>
    <w:rsid w:val="0085399D"/>
    <w:rsid w:val="00854D4C"/>
    <w:rsid w:val="0085564E"/>
    <w:rsid w:val="008570DC"/>
    <w:rsid w:val="00857678"/>
    <w:rsid w:val="00860098"/>
    <w:rsid w:val="008602BD"/>
    <w:rsid w:val="00860473"/>
    <w:rsid w:val="0086136E"/>
    <w:rsid w:val="00861ADA"/>
    <w:rsid w:val="00863114"/>
    <w:rsid w:val="00863564"/>
    <w:rsid w:val="00863A14"/>
    <w:rsid w:val="00863EE4"/>
    <w:rsid w:val="00864BF9"/>
    <w:rsid w:val="008655C3"/>
    <w:rsid w:val="008664EF"/>
    <w:rsid w:val="0086659F"/>
    <w:rsid w:val="00866E21"/>
    <w:rsid w:val="0087051D"/>
    <w:rsid w:val="00871EBD"/>
    <w:rsid w:val="0087220A"/>
    <w:rsid w:val="00872787"/>
    <w:rsid w:val="00872EC3"/>
    <w:rsid w:val="0087403C"/>
    <w:rsid w:val="00875905"/>
    <w:rsid w:val="00880EA2"/>
    <w:rsid w:val="0088177E"/>
    <w:rsid w:val="00882183"/>
    <w:rsid w:val="00883120"/>
    <w:rsid w:val="008863BA"/>
    <w:rsid w:val="00887298"/>
    <w:rsid w:val="00890060"/>
    <w:rsid w:val="00890217"/>
    <w:rsid w:val="00891961"/>
    <w:rsid w:val="008923F1"/>
    <w:rsid w:val="00892CA2"/>
    <w:rsid w:val="00893D1E"/>
    <w:rsid w:val="00893E00"/>
    <w:rsid w:val="008941CB"/>
    <w:rsid w:val="008953A1"/>
    <w:rsid w:val="00895A2F"/>
    <w:rsid w:val="00895E27"/>
    <w:rsid w:val="00895E6A"/>
    <w:rsid w:val="0089639F"/>
    <w:rsid w:val="0089693D"/>
    <w:rsid w:val="008A19BA"/>
    <w:rsid w:val="008A280B"/>
    <w:rsid w:val="008A3C87"/>
    <w:rsid w:val="008A40C0"/>
    <w:rsid w:val="008A65B1"/>
    <w:rsid w:val="008A6B75"/>
    <w:rsid w:val="008A6B8E"/>
    <w:rsid w:val="008A7436"/>
    <w:rsid w:val="008B13D4"/>
    <w:rsid w:val="008B1735"/>
    <w:rsid w:val="008B3C73"/>
    <w:rsid w:val="008B3E9F"/>
    <w:rsid w:val="008B402A"/>
    <w:rsid w:val="008B49DA"/>
    <w:rsid w:val="008B5452"/>
    <w:rsid w:val="008B61E4"/>
    <w:rsid w:val="008B6CFC"/>
    <w:rsid w:val="008C015A"/>
    <w:rsid w:val="008C0744"/>
    <w:rsid w:val="008C0765"/>
    <w:rsid w:val="008C1671"/>
    <w:rsid w:val="008C2453"/>
    <w:rsid w:val="008C2F6E"/>
    <w:rsid w:val="008C3E21"/>
    <w:rsid w:val="008C645A"/>
    <w:rsid w:val="008D0B69"/>
    <w:rsid w:val="008D15BF"/>
    <w:rsid w:val="008D19B7"/>
    <w:rsid w:val="008D3C4D"/>
    <w:rsid w:val="008D6EB3"/>
    <w:rsid w:val="008D7C28"/>
    <w:rsid w:val="008E0016"/>
    <w:rsid w:val="008E129D"/>
    <w:rsid w:val="008E1DA9"/>
    <w:rsid w:val="008E338D"/>
    <w:rsid w:val="008E426E"/>
    <w:rsid w:val="008E4C57"/>
    <w:rsid w:val="008E5519"/>
    <w:rsid w:val="008E552C"/>
    <w:rsid w:val="008E644D"/>
    <w:rsid w:val="008E69D9"/>
    <w:rsid w:val="008E7443"/>
    <w:rsid w:val="008E7685"/>
    <w:rsid w:val="008E769A"/>
    <w:rsid w:val="008F0013"/>
    <w:rsid w:val="008F0B42"/>
    <w:rsid w:val="008F11E9"/>
    <w:rsid w:val="008F187B"/>
    <w:rsid w:val="008F392D"/>
    <w:rsid w:val="008F4A13"/>
    <w:rsid w:val="008F4EDB"/>
    <w:rsid w:val="008F53A3"/>
    <w:rsid w:val="008F5D16"/>
    <w:rsid w:val="008F777E"/>
    <w:rsid w:val="009003BF"/>
    <w:rsid w:val="00902893"/>
    <w:rsid w:val="00904D1E"/>
    <w:rsid w:val="00904D4B"/>
    <w:rsid w:val="00904FE2"/>
    <w:rsid w:val="00910220"/>
    <w:rsid w:val="00910C27"/>
    <w:rsid w:val="00910C6A"/>
    <w:rsid w:val="009112C2"/>
    <w:rsid w:val="00911D71"/>
    <w:rsid w:val="00912FEE"/>
    <w:rsid w:val="0091528F"/>
    <w:rsid w:val="009157CC"/>
    <w:rsid w:val="00915F52"/>
    <w:rsid w:val="00917795"/>
    <w:rsid w:val="009178B5"/>
    <w:rsid w:val="00917E0E"/>
    <w:rsid w:val="0092058A"/>
    <w:rsid w:val="0092787B"/>
    <w:rsid w:val="00930B2E"/>
    <w:rsid w:val="0093139D"/>
    <w:rsid w:val="009316C3"/>
    <w:rsid w:val="0093215D"/>
    <w:rsid w:val="00932348"/>
    <w:rsid w:val="00933B61"/>
    <w:rsid w:val="0093459D"/>
    <w:rsid w:val="0093493F"/>
    <w:rsid w:val="009400BC"/>
    <w:rsid w:val="009402E4"/>
    <w:rsid w:val="009411F0"/>
    <w:rsid w:val="0094221F"/>
    <w:rsid w:val="0094224A"/>
    <w:rsid w:val="009447F6"/>
    <w:rsid w:val="00944BB4"/>
    <w:rsid w:val="0094593E"/>
    <w:rsid w:val="0094730E"/>
    <w:rsid w:val="00951BA3"/>
    <w:rsid w:val="0095222E"/>
    <w:rsid w:val="009538E2"/>
    <w:rsid w:val="00953BBF"/>
    <w:rsid w:val="00955A9B"/>
    <w:rsid w:val="00955AC2"/>
    <w:rsid w:val="0095716C"/>
    <w:rsid w:val="00957A18"/>
    <w:rsid w:val="00960347"/>
    <w:rsid w:val="00960AA6"/>
    <w:rsid w:val="00961BBB"/>
    <w:rsid w:val="00962858"/>
    <w:rsid w:val="00964C12"/>
    <w:rsid w:val="00964C2A"/>
    <w:rsid w:val="0096584C"/>
    <w:rsid w:val="009701DF"/>
    <w:rsid w:val="00970234"/>
    <w:rsid w:val="00970372"/>
    <w:rsid w:val="00972A4B"/>
    <w:rsid w:val="009737E5"/>
    <w:rsid w:val="00973DBF"/>
    <w:rsid w:val="00974423"/>
    <w:rsid w:val="00974948"/>
    <w:rsid w:val="0097564C"/>
    <w:rsid w:val="00975BAB"/>
    <w:rsid w:val="009813C1"/>
    <w:rsid w:val="0098241F"/>
    <w:rsid w:val="00984514"/>
    <w:rsid w:val="00985269"/>
    <w:rsid w:val="00986C30"/>
    <w:rsid w:val="00987665"/>
    <w:rsid w:val="009878E4"/>
    <w:rsid w:val="00987FE6"/>
    <w:rsid w:val="00990057"/>
    <w:rsid w:val="009904AB"/>
    <w:rsid w:val="00990822"/>
    <w:rsid w:val="009912EB"/>
    <w:rsid w:val="009925DF"/>
    <w:rsid w:val="00993126"/>
    <w:rsid w:val="00994BDC"/>
    <w:rsid w:val="00994F67"/>
    <w:rsid w:val="00995C74"/>
    <w:rsid w:val="009A03FF"/>
    <w:rsid w:val="009A2483"/>
    <w:rsid w:val="009A27DC"/>
    <w:rsid w:val="009A33C6"/>
    <w:rsid w:val="009A3F05"/>
    <w:rsid w:val="009A44C1"/>
    <w:rsid w:val="009A54DC"/>
    <w:rsid w:val="009A5AB8"/>
    <w:rsid w:val="009A7F62"/>
    <w:rsid w:val="009B127A"/>
    <w:rsid w:val="009B14FB"/>
    <w:rsid w:val="009B1DAA"/>
    <w:rsid w:val="009B2626"/>
    <w:rsid w:val="009B3280"/>
    <w:rsid w:val="009B54BD"/>
    <w:rsid w:val="009B5C54"/>
    <w:rsid w:val="009B6252"/>
    <w:rsid w:val="009B79AE"/>
    <w:rsid w:val="009B7F43"/>
    <w:rsid w:val="009C0590"/>
    <w:rsid w:val="009C0885"/>
    <w:rsid w:val="009C08F7"/>
    <w:rsid w:val="009C103C"/>
    <w:rsid w:val="009C36FB"/>
    <w:rsid w:val="009C4475"/>
    <w:rsid w:val="009C4D50"/>
    <w:rsid w:val="009C5F7E"/>
    <w:rsid w:val="009C697C"/>
    <w:rsid w:val="009C6D0B"/>
    <w:rsid w:val="009C6DEA"/>
    <w:rsid w:val="009C7433"/>
    <w:rsid w:val="009D3996"/>
    <w:rsid w:val="009D5379"/>
    <w:rsid w:val="009D771F"/>
    <w:rsid w:val="009D7EBB"/>
    <w:rsid w:val="009E001F"/>
    <w:rsid w:val="009E0948"/>
    <w:rsid w:val="009E36E6"/>
    <w:rsid w:val="009E4186"/>
    <w:rsid w:val="009E4327"/>
    <w:rsid w:val="009E4A54"/>
    <w:rsid w:val="009E4B1F"/>
    <w:rsid w:val="009E4BB4"/>
    <w:rsid w:val="009E561B"/>
    <w:rsid w:val="009E59A1"/>
    <w:rsid w:val="009E63CE"/>
    <w:rsid w:val="009E6527"/>
    <w:rsid w:val="009E67E8"/>
    <w:rsid w:val="009F06A9"/>
    <w:rsid w:val="009F087A"/>
    <w:rsid w:val="009F0891"/>
    <w:rsid w:val="009F090B"/>
    <w:rsid w:val="009F0FF1"/>
    <w:rsid w:val="009F1989"/>
    <w:rsid w:val="009F43B3"/>
    <w:rsid w:val="009F451E"/>
    <w:rsid w:val="009F6380"/>
    <w:rsid w:val="009F6449"/>
    <w:rsid w:val="009F6DE1"/>
    <w:rsid w:val="00A004BE"/>
    <w:rsid w:val="00A01CA9"/>
    <w:rsid w:val="00A02A63"/>
    <w:rsid w:val="00A0349D"/>
    <w:rsid w:val="00A0568F"/>
    <w:rsid w:val="00A070FC"/>
    <w:rsid w:val="00A108F9"/>
    <w:rsid w:val="00A11A18"/>
    <w:rsid w:val="00A1275E"/>
    <w:rsid w:val="00A1294A"/>
    <w:rsid w:val="00A12954"/>
    <w:rsid w:val="00A12A47"/>
    <w:rsid w:val="00A12F22"/>
    <w:rsid w:val="00A1312D"/>
    <w:rsid w:val="00A13BCD"/>
    <w:rsid w:val="00A149FD"/>
    <w:rsid w:val="00A14AF3"/>
    <w:rsid w:val="00A15D34"/>
    <w:rsid w:val="00A16F2B"/>
    <w:rsid w:val="00A1716F"/>
    <w:rsid w:val="00A171C9"/>
    <w:rsid w:val="00A20921"/>
    <w:rsid w:val="00A20B1C"/>
    <w:rsid w:val="00A211E1"/>
    <w:rsid w:val="00A21E1B"/>
    <w:rsid w:val="00A21EE3"/>
    <w:rsid w:val="00A22896"/>
    <w:rsid w:val="00A22DF1"/>
    <w:rsid w:val="00A236B7"/>
    <w:rsid w:val="00A24D31"/>
    <w:rsid w:val="00A301B7"/>
    <w:rsid w:val="00A31361"/>
    <w:rsid w:val="00A3235E"/>
    <w:rsid w:val="00A328D5"/>
    <w:rsid w:val="00A3375F"/>
    <w:rsid w:val="00A33C29"/>
    <w:rsid w:val="00A34F10"/>
    <w:rsid w:val="00A372D5"/>
    <w:rsid w:val="00A3759A"/>
    <w:rsid w:val="00A40F3D"/>
    <w:rsid w:val="00A42C12"/>
    <w:rsid w:val="00A42C6F"/>
    <w:rsid w:val="00A42F8F"/>
    <w:rsid w:val="00A43B84"/>
    <w:rsid w:val="00A450E4"/>
    <w:rsid w:val="00A45312"/>
    <w:rsid w:val="00A4544B"/>
    <w:rsid w:val="00A463DA"/>
    <w:rsid w:val="00A466B7"/>
    <w:rsid w:val="00A467EE"/>
    <w:rsid w:val="00A46DB3"/>
    <w:rsid w:val="00A478B7"/>
    <w:rsid w:val="00A508BF"/>
    <w:rsid w:val="00A50CAF"/>
    <w:rsid w:val="00A5289A"/>
    <w:rsid w:val="00A535AC"/>
    <w:rsid w:val="00A54F9D"/>
    <w:rsid w:val="00A5556A"/>
    <w:rsid w:val="00A55798"/>
    <w:rsid w:val="00A55A6D"/>
    <w:rsid w:val="00A57F1F"/>
    <w:rsid w:val="00A61085"/>
    <w:rsid w:val="00A61721"/>
    <w:rsid w:val="00A627B4"/>
    <w:rsid w:val="00A62813"/>
    <w:rsid w:val="00A62BAC"/>
    <w:rsid w:val="00A62E72"/>
    <w:rsid w:val="00A62F0D"/>
    <w:rsid w:val="00A636F9"/>
    <w:rsid w:val="00A675FD"/>
    <w:rsid w:val="00A67F58"/>
    <w:rsid w:val="00A74A23"/>
    <w:rsid w:val="00A774AE"/>
    <w:rsid w:val="00A77D1B"/>
    <w:rsid w:val="00A80489"/>
    <w:rsid w:val="00A812DE"/>
    <w:rsid w:val="00A82CD7"/>
    <w:rsid w:val="00A840A1"/>
    <w:rsid w:val="00A8667E"/>
    <w:rsid w:val="00A86F86"/>
    <w:rsid w:val="00A87842"/>
    <w:rsid w:val="00A87C5E"/>
    <w:rsid w:val="00A931D4"/>
    <w:rsid w:val="00A932B9"/>
    <w:rsid w:val="00A942F1"/>
    <w:rsid w:val="00A95F7E"/>
    <w:rsid w:val="00A97E53"/>
    <w:rsid w:val="00AA0003"/>
    <w:rsid w:val="00AA04B5"/>
    <w:rsid w:val="00AA06D2"/>
    <w:rsid w:val="00AA188D"/>
    <w:rsid w:val="00AA3915"/>
    <w:rsid w:val="00AA5265"/>
    <w:rsid w:val="00AA622F"/>
    <w:rsid w:val="00AA6307"/>
    <w:rsid w:val="00AA6D68"/>
    <w:rsid w:val="00AB0E20"/>
    <w:rsid w:val="00AB1101"/>
    <w:rsid w:val="00AB15FC"/>
    <w:rsid w:val="00AB323A"/>
    <w:rsid w:val="00AB3721"/>
    <w:rsid w:val="00AB4CF7"/>
    <w:rsid w:val="00AB4FB1"/>
    <w:rsid w:val="00AB65F7"/>
    <w:rsid w:val="00AB6720"/>
    <w:rsid w:val="00AB7B85"/>
    <w:rsid w:val="00AC174F"/>
    <w:rsid w:val="00AC1D16"/>
    <w:rsid w:val="00AC1EA3"/>
    <w:rsid w:val="00AC21B8"/>
    <w:rsid w:val="00AC2BAA"/>
    <w:rsid w:val="00AC4748"/>
    <w:rsid w:val="00AC5E8A"/>
    <w:rsid w:val="00AD1E37"/>
    <w:rsid w:val="00AD2396"/>
    <w:rsid w:val="00AD2F0F"/>
    <w:rsid w:val="00AD38A5"/>
    <w:rsid w:val="00AD53B4"/>
    <w:rsid w:val="00AD75DF"/>
    <w:rsid w:val="00AD77A2"/>
    <w:rsid w:val="00AD78F6"/>
    <w:rsid w:val="00AD7A81"/>
    <w:rsid w:val="00AE0584"/>
    <w:rsid w:val="00AE1424"/>
    <w:rsid w:val="00AE17F2"/>
    <w:rsid w:val="00AE1D32"/>
    <w:rsid w:val="00AE2141"/>
    <w:rsid w:val="00AE23E2"/>
    <w:rsid w:val="00AE2AE9"/>
    <w:rsid w:val="00AE2FC0"/>
    <w:rsid w:val="00AE437E"/>
    <w:rsid w:val="00AE6463"/>
    <w:rsid w:val="00AE665E"/>
    <w:rsid w:val="00AE6B92"/>
    <w:rsid w:val="00AE7BA1"/>
    <w:rsid w:val="00AF0D0E"/>
    <w:rsid w:val="00AF0F3B"/>
    <w:rsid w:val="00AF1647"/>
    <w:rsid w:val="00AF30C5"/>
    <w:rsid w:val="00AF3593"/>
    <w:rsid w:val="00AF4736"/>
    <w:rsid w:val="00AF6BE7"/>
    <w:rsid w:val="00B004CA"/>
    <w:rsid w:val="00B00EBA"/>
    <w:rsid w:val="00B0152E"/>
    <w:rsid w:val="00B034A5"/>
    <w:rsid w:val="00B0449F"/>
    <w:rsid w:val="00B06DB5"/>
    <w:rsid w:val="00B10194"/>
    <w:rsid w:val="00B109A0"/>
    <w:rsid w:val="00B11974"/>
    <w:rsid w:val="00B1209E"/>
    <w:rsid w:val="00B1291D"/>
    <w:rsid w:val="00B12F20"/>
    <w:rsid w:val="00B15B72"/>
    <w:rsid w:val="00B161E3"/>
    <w:rsid w:val="00B21B73"/>
    <w:rsid w:val="00B23B66"/>
    <w:rsid w:val="00B244B2"/>
    <w:rsid w:val="00B247FF"/>
    <w:rsid w:val="00B25DA5"/>
    <w:rsid w:val="00B31965"/>
    <w:rsid w:val="00B32A77"/>
    <w:rsid w:val="00B32AF5"/>
    <w:rsid w:val="00B33A32"/>
    <w:rsid w:val="00B35C68"/>
    <w:rsid w:val="00B37B44"/>
    <w:rsid w:val="00B418CA"/>
    <w:rsid w:val="00B41C54"/>
    <w:rsid w:val="00B41FC1"/>
    <w:rsid w:val="00B4224E"/>
    <w:rsid w:val="00B42A94"/>
    <w:rsid w:val="00B42B01"/>
    <w:rsid w:val="00B43B2A"/>
    <w:rsid w:val="00B4409E"/>
    <w:rsid w:val="00B44D1E"/>
    <w:rsid w:val="00B45734"/>
    <w:rsid w:val="00B46B59"/>
    <w:rsid w:val="00B50CB3"/>
    <w:rsid w:val="00B5200F"/>
    <w:rsid w:val="00B545D0"/>
    <w:rsid w:val="00B55522"/>
    <w:rsid w:val="00B5711B"/>
    <w:rsid w:val="00B57CF6"/>
    <w:rsid w:val="00B616BB"/>
    <w:rsid w:val="00B62104"/>
    <w:rsid w:val="00B62F5C"/>
    <w:rsid w:val="00B63A01"/>
    <w:rsid w:val="00B64A0E"/>
    <w:rsid w:val="00B64ACE"/>
    <w:rsid w:val="00B64B56"/>
    <w:rsid w:val="00B64CFE"/>
    <w:rsid w:val="00B65A98"/>
    <w:rsid w:val="00B6732A"/>
    <w:rsid w:val="00B7079A"/>
    <w:rsid w:val="00B72D7D"/>
    <w:rsid w:val="00B731E5"/>
    <w:rsid w:val="00B738EE"/>
    <w:rsid w:val="00B74793"/>
    <w:rsid w:val="00B7517E"/>
    <w:rsid w:val="00B75202"/>
    <w:rsid w:val="00B75B82"/>
    <w:rsid w:val="00B75F7D"/>
    <w:rsid w:val="00B84A0A"/>
    <w:rsid w:val="00B84BB9"/>
    <w:rsid w:val="00B84D3E"/>
    <w:rsid w:val="00B85001"/>
    <w:rsid w:val="00B853D4"/>
    <w:rsid w:val="00B8572C"/>
    <w:rsid w:val="00B86B8D"/>
    <w:rsid w:val="00B94236"/>
    <w:rsid w:val="00B94C74"/>
    <w:rsid w:val="00B95CE6"/>
    <w:rsid w:val="00B9771D"/>
    <w:rsid w:val="00B97E55"/>
    <w:rsid w:val="00BA0770"/>
    <w:rsid w:val="00BA0DD3"/>
    <w:rsid w:val="00BA2421"/>
    <w:rsid w:val="00BA2C5D"/>
    <w:rsid w:val="00BA34C6"/>
    <w:rsid w:val="00BA3B98"/>
    <w:rsid w:val="00BA4202"/>
    <w:rsid w:val="00BA4BCD"/>
    <w:rsid w:val="00BA7558"/>
    <w:rsid w:val="00BA7F8F"/>
    <w:rsid w:val="00BB168D"/>
    <w:rsid w:val="00BB1957"/>
    <w:rsid w:val="00BB1A2F"/>
    <w:rsid w:val="00BB2578"/>
    <w:rsid w:val="00BB2AFB"/>
    <w:rsid w:val="00BB2D80"/>
    <w:rsid w:val="00BB3BD0"/>
    <w:rsid w:val="00BB4045"/>
    <w:rsid w:val="00BB4FFA"/>
    <w:rsid w:val="00BB5DF5"/>
    <w:rsid w:val="00BB5E72"/>
    <w:rsid w:val="00BB6713"/>
    <w:rsid w:val="00BC03CC"/>
    <w:rsid w:val="00BC0F97"/>
    <w:rsid w:val="00BC1B69"/>
    <w:rsid w:val="00BC2C32"/>
    <w:rsid w:val="00BC3520"/>
    <w:rsid w:val="00BC47A6"/>
    <w:rsid w:val="00BC48F6"/>
    <w:rsid w:val="00BC4A02"/>
    <w:rsid w:val="00BC5669"/>
    <w:rsid w:val="00BC595F"/>
    <w:rsid w:val="00BC73A6"/>
    <w:rsid w:val="00BC7D75"/>
    <w:rsid w:val="00BD14FF"/>
    <w:rsid w:val="00BD1F8F"/>
    <w:rsid w:val="00BD3904"/>
    <w:rsid w:val="00BD4024"/>
    <w:rsid w:val="00BD459F"/>
    <w:rsid w:val="00BD4A0A"/>
    <w:rsid w:val="00BD5626"/>
    <w:rsid w:val="00BD6575"/>
    <w:rsid w:val="00BD6D19"/>
    <w:rsid w:val="00BD7530"/>
    <w:rsid w:val="00BD7D3F"/>
    <w:rsid w:val="00BE1666"/>
    <w:rsid w:val="00BE24AB"/>
    <w:rsid w:val="00BE2B58"/>
    <w:rsid w:val="00BE3575"/>
    <w:rsid w:val="00BE52F3"/>
    <w:rsid w:val="00BE57C3"/>
    <w:rsid w:val="00BE5B17"/>
    <w:rsid w:val="00BE6218"/>
    <w:rsid w:val="00BF02D5"/>
    <w:rsid w:val="00BF0446"/>
    <w:rsid w:val="00BF146B"/>
    <w:rsid w:val="00BF1DDE"/>
    <w:rsid w:val="00BF2A26"/>
    <w:rsid w:val="00BF42AA"/>
    <w:rsid w:val="00BF5537"/>
    <w:rsid w:val="00BF5B9B"/>
    <w:rsid w:val="00BF7934"/>
    <w:rsid w:val="00C009BD"/>
    <w:rsid w:val="00C028F6"/>
    <w:rsid w:val="00C02C84"/>
    <w:rsid w:val="00C03442"/>
    <w:rsid w:val="00C03776"/>
    <w:rsid w:val="00C05DC4"/>
    <w:rsid w:val="00C060FB"/>
    <w:rsid w:val="00C06961"/>
    <w:rsid w:val="00C06D96"/>
    <w:rsid w:val="00C11957"/>
    <w:rsid w:val="00C11F2F"/>
    <w:rsid w:val="00C11FA3"/>
    <w:rsid w:val="00C13627"/>
    <w:rsid w:val="00C146FA"/>
    <w:rsid w:val="00C1474D"/>
    <w:rsid w:val="00C14F0C"/>
    <w:rsid w:val="00C15932"/>
    <w:rsid w:val="00C16906"/>
    <w:rsid w:val="00C176CF"/>
    <w:rsid w:val="00C20787"/>
    <w:rsid w:val="00C21044"/>
    <w:rsid w:val="00C211F6"/>
    <w:rsid w:val="00C2133B"/>
    <w:rsid w:val="00C251EB"/>
    <w:rsid w:val="00C255AF"/>
    <w:rsid w:val="00C258A3"/>
    <w:rsid w:val="00C25D52"/>
    <w:rsid w:val="00C261F7"/>
    <w:rsid w:val="00C27EA2"/>
    <w:rsid w:val="00C30524"/>
    <w:rsid w:val="00C30C96"/>
    <w:rsid w:val="00C30FBC"/>
    <w:rsid w:val="00C31659"/>
    <w:rsid w:val="00C31A15"/>
    <w:rsid w:val="00C32444"/>
    <w:rsid w:val="00C3244D"/>
    <w:rsid w:val="00C331E1"/>
    <w:rsid w:val="00C33A13"/>
    <w:rsid w:val="00C33B4D"/>
    <w:rsid w:val="00C33E0E"/>
    <w:rsid w:val="00C344DD"/>
    <w:rsid w:val="00C3496A"/>
    <w:rsid w:val="00C36C0D"/>
    <w:rsid w:val="00C37239"/>
    <w:rsid w:val="00C37468"/>
    <w:rsid w:val="00C41828"/>
    <w:rsid w:val="00C41B1A"/>
    <w:rsid w:val="00C41E88"/>
    <w:rsid w:val="00C421A4"/>
    <w:rsid w:val="00C42337"/>
    <w:rsid w:val="00C43F8D"/>
    <w:rsid w:val="00C44318"/>
    <w:rsid w:val="00C44F8E"/>
    <w:rsid w:val="00C452FF"/>
    <w:rsid w:val="00C46D77"/>
    <w:rsid w:val="00C46F4F"/>
    <w:rsid w:val="00C4758D"/>
    <w:rsid w:val="00C5045C"/>
    <w:rsid w:val="00C51CCD"/>
    <w:rsid w:val="00C526AA"/>
    <w:rsid w:val="00C52C13"/>
    <w:rsid w:val="00C54A41"/>
    <w:rsid w:val="00C54C9B"/>
    <w:rsid w:val="00C56153"/>
    <w:rsid w:val="00C56501"/>
    <w:rsid w:val="00C56F17"/>
    <w:rsid w:val="00C577CF"/>
    <w:rsid w:val="00C57F42"/>
    <w:rsid w:val="00C60014"/>
    <w:rsid w:val="00C61E37"/>
    <w:rsid w:val="00C62864"/>
    <w:rsid w:val="00C629AC"/>
    <w:rsid w:val="00C63FFB"/>
    <w:rsid w:val="00C66163"/>
    <w:rsid w:val="00C6618B"/>
    <w:rsid w:val="00C70205"/>
    <w:rsid w:val="00C70AFC"/>
    <w:rsid w:val="00C71B50"/>
    <w:rsid w:val="00C73473"/>
    <w:rsid w:val="00C73C1B"/>
    <w:rsid w:val="00C742CE"/>
    <w:rsid w:val="00C743A6"/>
    <w:rsid w:val="00C7525F"/>
    <w:rsid w:val="00C77A12"/>
    <w:rsid w:val="00C77B56"/>
    <w:rsid w:val="00C77FB3"/>
    <w:rsid w:val="00C806C5"/>
    <w:rsid w:val="00C80A0A"/>
    <w:rsid w:val="00C814AC"/>
    <w:rsid w:val="00C81ED1"/>
    <w:rsid w:val="00C83E96"/>
    <w:rsid w:val="00C91F98"/>
    <w:rsid w:val="00C93461"/>
    <w:rsid w:val="00C93809"/>
    <w:rsid w:val="00C93A0E"/>
    <w:rsid w:val="00C93DDA"/>
    <w:rsid w:val="00C96736"/>
    <w:rsid w:val="00C968BF"/>
    <w:rsid w:val="00CA352C"/>
    <w:rsid w:val="00CA5187"/>
    <w:rsid w:val="00CA51E2"/>
    <w:rsid w:val="00CA5FA7"/>
    <w:rsid w:val="00CA7C53"/>
    <w:rsid w:val="00CB18F7"/>
    <w:rsid w:val="00CB2AE8"/>
    <w:rsid w:val="00CB5289"/>
    <w:rsid w:val="00CB5730"/>
    <w:rsid w:val="00CB69F8"/>
    <w:rsid w:val="00CB786F"/>
    <w:rsid w:val="00CC1DC8"/>
    <w:rsid w:val="00CC1EFF"/>
    <w:rsid w:val="00CC3481"/>
    <w:rsid w:val="00CC6CE6"/>
    <w:rsid w:val="00CC734F"/>
    <w:rsid w:val="00CC7366"/>
    <w:rsid w:val="00CC7866"/>
    <w:rsid w:val="00CD069B"/>
    <w:rsid w:val="00CD1B27"/>
    <w:rsid w:val="00CD2CCE"/>
    <w:rsid w:val="00CD3047"/>
    <w:rsid w:val="00CD3719"/>
    <w:rsid w:val="00CD37FD"/>
    <w:rsid w:val="00CD3F47"/>
    <w:rsid w:val="00CD4117"/>
    <w:rsid w:val="00CD6938"/>
    <w:rsid w:val="00CD694E"/>
    <w:rsid w:val="00CD6F65"/>
    <w:rsid w:val="00CD7449"/>
    <w:rsid w:val="00CE0D1E"/>
    <w:rsid w:val="00CE178F"/>
    <w:rsid w:val="00CE2190"/>
    <w:rsid w:val="00CE2206"/>
    <w:rsid w:val="00CE27BE"/>
    <w:rsid w:val="00CE304E"/>
    <w:rsid w:val="00CE55DC"/>
    <w:rsid w:val="00CE588E"/>
    <w:rsid w:val="00CE602F"/>
    <w:rsid w:val="00CE6AF1"/>
    <w:rsid w:val="00CE781B"/>
    <w:rsid w:val="00CF2498"/>
    <w:rsid w:val="00CF25ED"/>
    <w:rsid w:val="00CF36A8"/>
    <w:rsid w:val="00CF5539"/>
    <w:rsid w:val="00CF58DE"/>
    <w:rsid w:val="00CF63C6"/>
    <w:rsid w:val="00CF706E"/>
    <w:rsid w:val="00CF7B6D"/>
    <w:rsid w:val="00D00236"/>
    <w:rsid w:val="00D00CC4"/>
    <w:rsid w:val="00D01076"/>
    <w:rsid w:val="00D011AA"/>
    <w:rsid w:val="00D0152A"/>
    <w:rsid w:val="00D01A05"/>
    <w:rsid w:val="00D02150"/>
    <w:rsid w:val="00D02B33"/>
    <w:rsid w:val="00D03C6E"/>
    <w:rsid w:val="00D0711F"/>
    <w:rsid w:val="00D07613"/>
    <w:rsid w:val="00D125D4"/>
    <w:rsid w:val="00D12745"/>
    <w:rsid w:val="00D13071"/>
    <w:rsid w:val="00D14AB8"/>
    <w:rsid w:val="00D15CBC"/>
    <w:rsid w:val="00D17DA1"/>
    <w:rsid w:val="00D20230"/>
    <w:rsid w:val="00D20442"/>
    <w:rsid w:val="00D21373"/>
    <w:rsid w:val="00D24EB3"/>
    <w:rsid w:val="00D25888"/>
    <w:rsid w:val="00D2734F"/>
    <w:rsid w:val="00D30F93"/>
    <w:rsid w:val="00D324A5"/>
    <w:rsid w:val="00D352FC"/>
    <w:rsid w:val="00D365A0"/>
    <w:rsid w:val="00D367B9"/>
    <w:rsid w:val="00D36C1F"/>
    <w:rsid w:val="00D37B8E"/>
    <w:rsid w:val="00D4017D"/>
    <w:rsid w:val="00D40469"/>
    <w:rsid w:val="00D40FF1"/>
    <w:rsid w:val="00D413F7"/>
    <w:rsid w:val="00D45A30"/>
    <w:rsid w:val="00D46605"/>
    <w:rsid w:val="00D46E77"/>
    <w:rsid w:val="00D476CC"/>
    <w:rsid w:val="00D50597"/>
    <w:rsid w:val="00D50BC6"/>
    <w:rsid w:val="00D514D9"/>
    <w:rsid w:val="00D5303C"/>
    <w:rsid w:val="00D5323F"/>
    <w:rsid w:val="00D5505E"/>
    <w:rsid w:val="00D5535A"/>
    <w:rsid w:val="00D55807"/>
    <w:rsid w:val="00D566A0"/>
    <w:rsid w:val="00D621C8"/>
    <w:rsid w:val="00D625A6"/>
    <w:rsid w:val="00D6366E"/>
    <w:rsid w:val="00D66812"/>
    <w:rsid w:val="00D66F92"/>
    <w:rsid w:val="00D67DA2"/>
    <w:rsid w:val="00D70571"/>
    <w:rsid w:val="00D7062A"/>
    <w:rsid w:val="00D71766"/>
    <w:rsid w:val="00D71994"/>
    <w:rsid w:val="00D71D08"/>
    <w:rsid w:val="00D71E11"/>
    <w:rsid w:val="00D73AA2"/>
    <w:rsid w:val="00D752DA"/>
    <w:rsid w:val="00D75752"/>
    <w:rsid w:val="00D76524"/>
    <w:rsid w:val="00D76570"/>
    <w:rsid w:val="00D77202"/>
    <w:rsid w:val="00D77682"/>
    <w:rsid w:val="00D80376"/>
    <w:rsid w:val="00D807C3"/>
    <w:rsid w:val="00D80A33"/>
    <w:rsid w:val="00D80B8A"/>
    <w:rsid w:val="00D832C8"/>
    <w:rsid w:val="00D83AD6"/>
    <w:rsid w:val="00D85010"/>
    <w:rsid w:val="00D851D1"/>
    <w:rsid w:val="00D859A4"/>
    <w:rsid w:val="00D8653C"/>
    <w:rsid w:val="00D871DB"/>
    <w:rsid w:val="00D87285"/>
    <w:rsid w:val="00D91EEB"/>
    <w:rsid w:val="00D936DC"/>
    <w:rsid w:val="00D9466C"/>
    <w:rsid w:val="00D94711"/>
    <w:rsid w:val="00D95423"/>
    <w:rsid w:val="00D960AC"/>
    <w:rsid w:val="00DA0E75"/>
    <w:rsid w:val="00DA16F4"/>
    <w:rsid w:val="00DA2096"/>
    <w:rsid w:val="00DA322D"/>
    <w:rsid w:val="00DA701B"/>
    <w:rsid w:val="00DB0152"/>
    <w:rsid w:val="00DB05E3"/>
    <w:rsid w:val="00DB13DD"/>
    <w:rsid w:val="00DB3CA4"/>
    <w:rsid w:val="00DB595B"/>
    <w:rsid w:val="00DC1494"/>
    <w:rsid w:val="00DC29F7"/>
    <w:rsid w:val="00DC5675"/>
    <w:rsid w:val="00DC740B"/>
    <w:rsid w:val="00DC7A78"/>
    <w:rsid w:val="00DC7E17"/>
    <w:rsid w:val="00DD1D2F"/>
    <w:rsid w:val="00DD4DD1"/>
    <w:rsid w:val="00DD56D0"/>
    <w:rsid w:val="00DD71B4"/>
    <w:rsid w:val="00DE1CF6"/>
    <w:rsid w:val="00DE4138"/>
    <w:rsid w:val="00DE43E5"/>
    <w:rsid w:val="00DE44C7"/>
    <w:rsid w:val="00DE5234"/>
    <w:rsid w:val="00DE5F3A"/>
    <w:rsid w:val="00DE7DF0"/>
    <w:rsid w:val="00DF11D2"/>
    <w:rsid w:val="00DF29CF"/>
    <w:rsid w:val="00DF36EA"/>
    <w:rsid w:val="00DF3CAE"/>
    <w:rsid w:val="00DF461A"/>
    <w:rsid w:val="00DF5065"/>
    <w:rsid w:val="00DF51E9"/>
    <w:rsid w:val="00DF5967"/>
    <w:rsid w:val="00E00A64"/>
    <w:rsid w:val="00E00DC7"/>
    <w:rsid w:val="00E021A8"/>
    <w:rsid w:val="00E022A4"/>
    <w:rsid w:val="00E049CA"/>
    <w:rsid w:val="00E05314"/>
    <w:rsid w:val="00E05349"/>
    <w:rsid w:val="00E05497"/>
    <w:rsid w:val="00E05BE4"/>
    <w:rsid w:val="00E065E6"/>
    <w:rsid w:val="00E06838"/>
    <w:rsid w:val="00E074DA"/>
    <w:rsid w:val="00E0788B"/>
    <w:rsid w:val="00E07E54"/>
    <w:rsid w:val="00E13DBF"/>
    <w:rsid w:val="00E144DA"/>
    <w:rsid w:val="00E14A5C"/>
    <w:rsid w:val="00E15419"/>
    <w:rsid w:val="00E168F1"/>
    <w:rsid w:val="00E21387"/>
    <w:rsid w:val="00E2204B"/>
    <w:rsid w:val="00E22113"/>
    <w:rsid w:val="00E23C42"/>
    <w:rsid w:val="00E23C4F"/>
    <w:rsid w:val="00E23DAE"/>
    <w:rsid w:val="00E24044"/>
    <w:rsid w:val="00E242FC"/>
    <w:rsid w:val="00E25ABD"/>
    <w:rsid w:val="00E26373"/>
    <w:rsid w:val="00E26803"/>
    <w:rsid w:val="00E26EAF"/>
    <w:rsid w:val="00E27E79"/>
    <w:rsid w:val="00E31099"/>
    <w:rsid w:val="00E31108"/>
    <w:rsid w:val="00E31821"/>
    <w:rsid w:val="00E32E35"/>
    <w:rsid w:val="00E34722"/>
    <w:rsid w:val="00E34AB5"/>
    <w:rsid w:val="00E3584B"/>
    <w:rsid w:val="00E35C68"/>
    <w:rsid w:val="00E36840"/>
    <w:rsid w:val="00E37A33"/>
    <w:rsid w:val="00E43585"/>
    <w:rsid w:val="00E435C6"/>
    <w:rsid w:val="00E45383"/>
    <w:rsid w:val="00E45F33"/>
    <w:rsid w:val="00E46380"/>
    <w:rsid w:val="00E4683F"/>
    <w:rsid w:val="00E46E81"/>
    <w:rsid w:val="00E519E6"/>
    <w:rsid w:val="00E520AD"/>
    <w:rsid w:val="00E540A2"/>
    <w:rsid w:val="00E54667"/>
    <w:rsid w:val="00E55273"/>
    <w:rsid w:val="00E569D2"/>
    <w:rsid w:val="00E60267"/>
    <w:rsid w:val="00E6207C"/>
    <w:rsid w:val="00E6267D"/>
    <w:rsid w:val="00E62C6D"/>
    <w:rsid w:val="00E62EF9"/>
    <w:rsid w:val="00E64888"/>
    <w:rsid w:val="00E64BF6"/>
    <w:rsid w:val="00E65010"/>
    <w:rsid w:val="00E66ADA"/>
    <w:rsid w:val="00E66BE8"/>
    <w:rsid w:val="00E674EB"/>
    <w:rsid w:val="00E7156F"/>
    <w:rsid w:val="00E71BB4"/>
    <w:rsid w:val="00E749AD"/>
    <w:rsid w:val="00E74BE8"/>
    <w:rsid w:val="00E756BB"/>
    <w:rsid w:val="00E75E62"/>
    <w:rsid w:val="00E77599"/>
    <w:rsid w:val="00E77E5C"/>
    <w:rsid w:val="00E803F2"/>
    <w:rsid w:val="00E818BB"/>
    <w:rsid w:val="00E83CE6"/>
    <w:rsid w:val="00E840CA"/>
    <w:rsid w:val="00E84410"/>
    <w:rsid w:val="00E856D6"/>
    <w:rsid w:val="00E8686E"/>
    <w:rsid w:val="00E90165"/>
    <w:rsid w:val="00E90550"/>
    <w:rsid w:val="00E92AD3"/>
    <w:rsid w:val="00E9318D"/>
    <w:rsid w:val="00E93A85"/>
    <w:rsid w:val="00E93B89"/>
    <w:rsid w:val="00E94EEB"/>
    <w:rsid w:val="00E950C1"/>
    <w:rsid w:val="00E9620D"/>
    <w:rsid w:val="00E96531"/>
    <w:rsid w:val="00E974AD"/>
    <w:rsid w:val="00E9784B"/>
    <w:rsid w:val="00E9794A"/>
    <w:rsid w:val="00E97EF7"/>
    <w:rsid w:val="00EA0628"/>
    <w:rsid w:val="00EA2C13"/>
    <w:rsid w:val="00EA3572"/>
    <w:rsid w:val="00EA380A"/>
    <w:rsid w:val="00EA4815"/>
    <w:rsid w:val="00EA4D3A"/>
    <w:rsid w:val="00EA53B3"/>
    <w:rsid w:val="00EA53D8"/>
    <w:rsid w:val="00EA5400"/>
    <w:rsid w:val="00EA5CBA"/>
    <w:rsid w:val="00EA5F3F"/>
    <w:rsid w:val="00EA6725"/>
    <w:rsid w:val="00EA7A24"/>
    <w:rsid w:val="00EA7A26"/>
    <w:rsid w:val="00EA7E95"/>
    <w:rsid w:val="00EB2212"/>
    <w:rsid w:val="00EB2854"/>
    <w:rsid w:val="00EB2E18"/>
    <w:rsid w:val="00EB33BB"/>
    <w:rsid w:val="00EB3973"/>
    <w:rsid w:val="00EB4A78"/>
    <w:rsid w:val="00EB5AD2"/>
    <w:rsid w:val="00EB5ECB"/>
    <w:rsid w:val="00EB75EA"/>
    <w:rsid w:val="00EB7F44"/>
    <w:rsid w:val="00EC00C9"/>
    <w:rsid w:val="00EC2B5C"/>
    <w:rsid w:val="00EC3C28"/>
    <w:rsid w:val="00EC4950"/>
    <w:rsid w:val="00EC58FF"/>
    <w:rsid w:val="00EC7BC3"/>
    <w:rsid w:val="00ED06E8"/>
    <w:rsid w:val="00ED0E6E"/>
    <w:rsid w:val="00ED10BC"/>
    <w:rsid w:val="00ED15CF"/>
    <w:rsid w:val="00ED26C7"/>
    <w:rsid w:val="00ED2B83"/>
    <w:rsid w:val="00ED3C44"/>
    <w:rsid w:val="00ED4335"/>
    <w:rsid w:val="00ED4884"/>
    <w:rsid w:val="00ED4D69"/>
    <w:rsid w:val="00ED597F"/>
    <w:rsid w:val="00ED73FB"/>
    <w:rsid w:val="00EE01A9"/>
    <w:rsid w:val="00EE05AF"/>
    <w:rsid w:val="00EE225C"/>
    <w:rsid w:val="00EE4370"/>
    <w:rsid w:val="00EE5253"/>
    <w:rsid w:val="00EE5FAB"/>
    <w:rsid w:val="00EE61AB"/>
    <w:rsid w:val="00EE6EDD"/>
    <w:rsid w:val="00EE7EBC"/>
    <w:rsid w:val="00EF0D6B"/>
    <w:rsid w:val="00EF0D76"/>
    <w:rsid w:val="00EF144F"/>
    <w:rsid w:val="00EF2AE3"/>
    <w:rsid w:val="00EF45D3"/>
    <w:rsid w:val="00EF5079"/>
    <w:rsid w:val="00EF538A"/>
    <w:rsid w:val="00EF5882"/>
    <w:rsid w:val="00EF6258"/>
    <w:rsid w:val="00EF7366"/>
    <w:rsid w:val="00EF7381"/>
    <w:rsid w:val="00EF75EC"/>
    <w:rsid w:val="00EF7FF6"/>
    <w:rsid w:val="00F00297"/>
    <w:rsid w:val="00F03EC5"/>
    <w:rsid w:val="00F045D3"/>
    <w:rsid w:val="00F0480D"/>
    <w:rsid w:val="00F050CA"/>
    <w:rsid w:val="00F057CD"/>
    <w:rsid w:val="00F059C7"/>
    <w:rsid w:val="00F05FEC"/>
    <w:rsid w:val="00F0609C"/>
    <w:rsid w:val="00F07ECF"/>
    <w:rsid w:val="00F10560"/>
    <w:rsid w:val="00F11D2C"/>
    <w:rsid w:val="00F1218A"/>
    <w:rsid w:val="00F121F3"/>
    <w:rsid w:val="00F13FBB"/>
    <w:rsid w:val="00F14AB8"/>
    <w:rsid w:val="00F16695"/>
    <w:rsid w:val="00F16E23"/>
    <w:rsid w:val="00F17111"/>
    <w:rsid w:val="00F21748"/>
    <w:rsid w:val="00F22A95"/>
    <w:rsid w:val="00F22C96"/>
    <w:rsid w:val="00F23A4B"/>
    <w:rsid w:val="00F23C77"/>
    <w:rsid w:val="00F243F7"/>
    <w:rsid w:val="00F25087"/>
    <w:rsid w:val="00F250D4"/>
    <w:rsid w:val="00F271D7"/>
    <w:rsid w:val="00F271F8"/>
    <w:rsid w:val="00F27F92"/>
    <w:rsid w:val="00F3048F"/>
    <w:rsid w:val="00F306FD"/>
    <w:rsid w:val="00F30AEC"/>
    <w:rsid w:val="00F30C1F"/>
    <w:rsid w:val="00F314AD"/>
    <w:rsid w:val="00F3372F"/>
    <w:rsid w:val="00F33D09"/>
    <w:rsid w:val="00F341DF"/>
    <w:rsid w:val="00F3453D"/>
    <w:rsid w:val="00F34702"/>
    <w:rsid w:val="00F34DFD"/>
    <w:rsid w:val="00F34E9D"/>
    <w:rsid w:val="00F37583"/>
    <w:rsid w:val="00F37BFB"/>
    <w:rsid w:val="00F403A0"/>
    <w:rsid w:val="00F40D11"/>
    <w:rsid w:val="00F40D38"/>
    <w:rsid w:val="00F43B05"/>
    <w:rsid w:val="00F44BBE"/>
    <w:rsid w:val="00F451EE"/>
    <w:rsid w:val="00F4537E"/>
    <w:rsid w:val="00F4630A"/>
    <w:rsid w:val="00F513B3"/>
    <w:rsid w:val="00F52415"/>
    <w:rsid w:val="00F5563A"/>
    <w:rsid w:val="00F55E0B"/>
    <w:rsid w:val="00F56527"/>
    <w:rsid w:val="00F56960"/>
    <w:rsid w:val="00F57556"/>
    <w:rsid w:val="00F600A2"/>
    <w:rsid w:val="00F601BB"/>
    <w:rsid w:val="00F612BF"/>
    <w:rsid w:val="00F614CE"/>
    <w:rsid w:val="00F61722"/>
    <w:rsid w:val="00F62BB1"/>
    <w:rsid w:val="00F65103"/>
    <w:rsid w:val="00F658FF"/>
    <w:rsid w:val="00F65945"/>
    <w:rsid w:val="00F65C51"/>
    <w:rsid w:val="00F67826"/>
    <w:rsid w:val="00F70259"/>
    <w:rsid w:val="00F72BFF"/>
    <w:rsid w:val="00F731F5"/>
    <w:rsid w:val="00F742FB"/>
    <w:rsid w:val="00F764D9"/>
    <w:rsid w:val="00F76C8C"/>
    <w:rsid w:val="00F77DB6"/>
    <w:rsid w:val="00F85FF6"/>
    <w:rsid w:val="00F871B1"/>
    <w:rsid w:val="00F91612"/>
    <w:rsid w:val="00F922E3"/>
    <w:rsid w:val="00F93C7B"/>
    <w:rsid w:val="00F945C8"/>
    <w:rsid w:val="00F94DC7"/>
    <w:rsid w:val="00F971BC"/>
    <w:rsid w:val="00FA10E9"/>
    <w:rsid w:val="00FA15EF"/>
    <w:rsid w:val="00FA2012"/>
    <w:rsid w:val="00FA2079"/>
    <w:rsid w:val="00FA2FA1"/>
    <w:rsid w:val="00FA3167"/>
    <w:rsid w:val="00FA3A9F"/>
    <w:rsid w:val="00FA4B37"/>
    <w:rsid w:val="00FA684D"/>
    <w:rsid w:val="00FA718E"/>
    <w:rsid w:val="00FB016F"/>
    <w:rsid w:val="00FB29C0"/>
    <w:rsid w:val="00FB340E"/>
    <w:rsid w:val="00FB3E56"/>
    <w:rsid w:val="00FB3F53"/>
    <w:rsid w:val="00FB48C4"/>
    <w:rsid w:val="00FB4C9F"/>
    <w:rsid w:val="00FB5B2B"/>
    <w:rsid w:val="00FB602E"/>
    <w:rsid w:val="00FB6BC6"/>
    <w:rsid w:val="00FB71FA"/>
    <w:rsid w:val="00FC0854"/>
    <w:rsid w:val="00FC0B40"/>
    <w:rsid w:val="00FC17D0"/>
    <w:rsid w:val="00FC46AF"/>
    <w:rsid w:val="00FC5A46"/>
    <w:rsid w:val="00FC5BAE"/>
    <w:rsid w:val="00FC6400"/>
    <w:rsid w:val="00FC6A93"/>
    <w:rsid w:val="00FC6EFA"/>
    <w:rsid w:val="00FC77B1"/>
    <w:rsid w:val="00FC7C2B"/>
    <w:rsid w:val="00FD0E43"/>
    <w:rsid w:val="00FD1112"/>
    <w:rsid w:val="00FD1F12"/>
    <w:rsid w:val="00FD1F69"/>
    <w:rsid w:val="00FD2AC7"/>
    <w:rsid w:val="00FD3C65"/>
    <w:rsid w:val="00FD4CB4"/>
    <w:rsid w:val="00FD5437"/>
    <w:rsid w:val="00FD6BCA"/>
    <w:rsid w:val="00FD716D"/>
    <w:rsid w:val="00FD7178"/>
    <w:rsid w:val="00FD77FC"/>
    <w:rsid w:val="00FD781C"/>
    <w:rsid w:val="00FE0133"/>
    <w:rsid w:val="00FE0904"/>
    <w:rsid w:val="00FE1673"/>
    <w:rsid w:val="00FE1A39"/>
    <w:rsid w:val="00FE541E"/>
    <w:rsid w:val="00FE62C4"/>
    <w:rsid w:val="00FE662D"/>
    <w:rsid w:val="00FE7AB0"/>
    <w:rsid w:val="00FF0ADF"/>
    <w:rsid w:val="00FF272C"/>
    <w:rsid w:val="00FF4D10"/>
    <w:rsid w:val="00FF5288"/>
    <w:rsid w:val="00FF58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833B27E-C365-43CD-B6D3-B7CBFCF1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F8B"/>
    <w:pPr>
      <w:ind w:firstLine="709"/>
      <w:jc w:val="both"/>
    </w:pPr>
    <w:rPr>
      <w:rFonts w:ascii="Times New Roman" w:eastAsia="Times New Roman" w:hAnsi="Times New Roman"/>
      <w:sz w:val="24"/>
    </w:rPr>
  </w:style>
  <w:style w:type="paragraph" w:styleId="1">
    <w:name w:val="heading 1"/>
    <w:basedOn w:val="a"/>
    <w:next w:val="a"/>
    <w:link w:val="10"/>
    <w:uiPriority w:val="9"/>
    <w:qFormat/>
    <w:rsid w:val="00B64B56"/>
    <w:pPr>
      <w:keepNext/>
      <w:keepLines/>
      <w:spacing w:before="240"/>
      <w:ind w:firstLine="0"/>
      <w:outlineLvl w:val="0"/>
    </w:pPr>
    <w:rPr>
      <w:b/>
      <w:bCs/>
      <w:sz w:val="28"/>
      <w:szCs w:val="28"/>
    </w:rPr>
  </w:style>
  <w:style w:type="paragraph" w:styleId="2">
    <w:name w:val="heading 2"/>
    <w:basedOn w:val="a"/>
    <w:next w:val="a"/>
    <w:link w:val="20"/>
    <w:uiPriority w:val="9"/>
    <w:semiHidden/>
    <w:unhideWhenUsed/>
    <w:qFormat/>
    <w:rsid w:val="00D772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F4FD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64B56"/>
    <w:rPr>
      <w:rFonts w:ascii="Times New Roman" w:eastAsia="Times New Roman" w:hAnsi="Times New Roman" w:cs="Times New Roman"/>
      <w:b/>
      <w:bCs/>
      <w:sz w:val="28"/>
      <w:szCs w:val="28"/>
      <w:lang w:eastAsia="ru-RU"/>
    </w:rPr>
  </w:style>
  <w:style w:type="table" w:styleId="a3">
    <w:name w:val="Table Grid"/>
    <w:basedOn w:val="a1"/>
    <w:uiPriority w:val="39"/>
    <w:rsid w:val="00584E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aliases w:val="Bullet 1,Use Case List Paragraph,Содержание. 2 уровень"/>
    <w:basedOn w:val="a"/>
    <w:link w:val="a5"/>
    <w:uiPriority w:val="1"/>
    <w:qFormat/>
    <w:rsid w:val="00367C32"/>
    <w:pPr>
      <w:ind w:left="720"/>
      <w:contextualSpacing/>
    </w:pPr>
  </w:style>
  <w:style w:type="character" w:customStyle="1" w:styleId="a5">
    <w:name w:val="Абзац списка Знак"/>
    <w:aliases w:val="Bullet 1 Знак,Use Case List Paragraph Знак,Содержание. 2 уровень Знак"/>
    <w:link w:val="a4"/>
    <w:uiPriority w:val="34"/>
    <w:qFormat/>
    <w:locked/>
    <w:rsid w:val="005127FA"/>
    <w:rPr>
      <w:rFonts w:ascii="Times New Roman" w:eastAsia="Times New Roman" w:hAnsi="Times New Roman"/>
      <w:sz w:val="24"/>
    </w:rPr>
  </w:style>
  <w:style w:type="character" w:customStyle="1" w:styleId="FontStyle20">
    <w:name w:val="Font Style20"/>
    <w:rsid w:val="005127FA"/>
    <w:rPr>
      <w:rFonts w:ascii="Times New Roman" w:hAnsi="Times New Roman"/>
      <w:sz w:val="26"/>
    </w:rPr>
  </w:style>
  <w:style w:type="paragraph" w:styleId="a6">
    <w:name w:val="Balloon Text"/>
    <w:basedOn w:val="a"/>
    <w:link w:val="a7"/>
    <w:uiPriority w:val="99"/>
    <w:semiHidden/>
    <w:unhideWhenUsed/>
    <w:rsid w:val="00F742FB"/>
    <w:rPr>
      <w:rFonts w:ascii="Tahoma" w:hAnsi="Tahoma" w:cs="Tahoma"/>
      <w:sz w:val="16"/>
      <w:szCs w:val="16"/>
    </w:rPr>
  </w:style>
  <w:style w:type="character" w:customStyle="1" w:styleId="a7">
    <w:name w:val="Текст выноски Знак"/>
    <w:link w:val="a6"/>
    <w:uiPriority w:val="99"/>
    <w:semiHidden/>
    <w:rsid w:val="00F742FB"/>
    <w:rPr>
      <w:rFonts w:ascii="Tahoma" w:eastAsia="Times New Roman" w:hAnsi="Tahoma" w:cs="Tahoma"/>
      <w:sz w:val="16"/>
      <w:szCs w:val="16"/>
    </w:rPr>
  </w:style>
  <w:style w:type="paragraph" w:styleId="a8">
    <w:name w:val="header"/>
    <w:basedOn w:val="a"/>
    <w:link w:val="a9"/>
    <w:uiPriority w:val="99"/>
    <w:unhideWhenUsed/>
    <w:rsid w:val="003808CF"/>
    <w:pPr>
      <w:tabs>
        <w:tab w:val="center" w:pos="4677"/>
        <w:tab w:val="right" w:pos="9355"/>
      </w:tabs>
    </w:pPr>
  </w:style>
  <w:style w:type="character" w:customStyle="1" w:styleId="a9">
    <w:name w:val="Верхний колонтитул Знак"/>
    <w:link w:val="a8"/>
    <w:uiPriority w:val="99"/>
    <w:rsid w:val="003808CF"/>
    <w:rPr>
      <w:rFonts w:ascii="Times New Roman" w:eastAsia="Times New Roman" w:hAnsi="Times New Roman"/>
      <w:sz w:val="24"/>
    </w:rPr>
  </w:style>
  <w:style w:type="paragraph" w:styleId="aa">
    <w:name w:val="footer"/>
    <w:basedOn w:val="a"/>
    <w:link w:val="ab"/>
    <w:uiPriority w:val="99"/>
    <w:unhideWhenUsed/>
    <w:rsid w:val="003808CF"/>
    <w:pPr>
      <w:tabs>
        <w:tab w:val="center" w:pos="4677"/>
        <w:tab w:val="right" w:pos="9355"/>
      </w:tabs>
    </w:pPr>
  </w:style>
  <w:style w:type="character" w:customStyle="1" w:styleId="ab">
    <w:name w:val="Нижний колонтитул Знак"/>
    <w:link w:val="aa"/>
    <w:uiPriority w:val="99"/>
    <w:rsid w:val="003808CF"/>
    <w:rPr>
      <w:rFonts w:ascii="Times New Roman" w:eastAsia="Times New Roman" w:hAnsi="Times New Roman"/>
      <w:sz w:val="24"/>
    </w:rPr>
  </w:style>
  <w:style w:type="character" w:styleId="ac">
    <w:name w:val="Hyperlink"/>
    <w:uiPriority w:val="99"/>
    <w:unhideWhenUsed/>
    <w:rsid w:val="00065264"/>
    <w:rPr>
      <w:color w:val="0000FF"/>
      <w:u w:val="single"/>
    </w:rPr>
  </w:style>
  <w:style w:type="paragraph" w:customStyle="1" w:styleId="ConsPlusNormal">
    <w:name w:val="ConsPlusNormal"/>
    <w:qFormat/>
    <w:rsid w:val="007B68A0"/>
    <w:pPr>
      <w:widowControl w:val="0"/>
      <w:autoSpaceDE w:val="0"/>
      <w:autoSpaceDN w:val="0"/>
      <w:adjustRightInd w:val="0"/>
    </w:pPr>
    <w:rPr>
      <w:rFonts w:ascii="Arial" w:eastAsia="Times New Roman" w:hAnsi="Arial" w:cs="Arial"/>
    </w:rPr>
  </w:style>
  <w:style w:type="paragraph" w:styleId="ad">
    <w:name w:val="Normal (Web)"/>
    <w:basedOn w:val="a"/>
    <w:uiPriority w:val="99"/>
    <w:unhideWhenUsed/>
    <w:rsid w:val="00A467EE"/>
    <w:pPr>
      <w:spacing w:before="100" w:beforeAutospacing="1" w:after="100" w:afterAutospacing="1"/>
      <w:ind w:firstLine="0"/>
      <w:jc w:val="left"/>
    </w:pPr>
    <w:rPr>
      <w:szCs w:val="24"/>
    </w:rPr>
  </w:style>
  <w:style w:type="paragraph" w:styleId="ae">
    <w:name w:val="No Spacing"/>
    <w:uiPriority w:val="1"/>
    <w:qFormat/>
    <w:rsid w:val="00083612"/>
    <w:rPr>
      <w:sz w:val="22"/>
      <w:szCs w:val="22"/>
      <w:lang w:eastAsia="en-US"/>
    </w:rPr>
  </w:style>
  <w:style w:type="paragraph" w:customStyle="1" w:styleId="Default">
    <w:name w:val="Default"/>
    <w:rsid w:val="008664EF"/>
    <w:pPr>
      <w:autoSpaceDE w:val="0"/>
      <w:autoSpaceDN w:val="0"/>
      <w:adjustRightInd w:val="0"/>
    </w:pPr>
    <w:rPr>
      <w:rFonts w:ascii="Times New Roman" w:eastAsia="Times New Roman" w:hAnsi="Times New Roman"/>
      <w:color w:val="000000"/>
      <w:sz w:val="24"/>
      <w:szCs w:val="24"/>
      <w:lang w:eastAsia="en-US"/>
    </w:rPr>
  </w:style>
  <w:style w:type="paragraph" w:customStyle="1" w:styleId="Pa2">
    <w:name w:val="Pa2"/>
    <w:basedOn w:val="Default"/>
    <w:next w:val="Default"/>
    <w:uiPriority w:val="99"/>
    <w:rsid w:val="008664EF"/>
    <w:pPr>
      <w:spacing w:line="241" w:lineRule="atLeast"/>
    </w:pPr>
    <w:rPr>
      <w:color w:val="auto"/>
      <w:lang w:eastAsia="ru-RU"/>
    </w:rPr>
  </w:style>
  <w:style w:type="paragraph" w:styleId="af">
    <w:name w:val="TOC Heading"/>
    <w:basedOn w:val="1"/>
    <w:next w:val="a"/>
    <w:uiPriority w:val="39"/>
    <w:unhideWhenUsed/>
    <w:qFormat/>
    <w:rsid w:val="003431C1"/>
    <w:pPr>
      <w:spacing w:line="259" w:lineRule="auto"/>
      <w:jc w:val="left"/>
      <w:outlineLvl w:val="9"/>
    </w:pPr>
    <w:rPr>
      <w:rFonts w:ascii="Calibri Light" w:hAnsi="Calibri Light"/>
      <w:b w:val="0"/>
      <w:bCs w:val="0"/>
      <w:color w:val="2F5496"/>
      <w:sz w:val="32"/>
      <w:szCs w:val="32"/>
    </w:rPr>
  </w:style>
  <w:style w:type="paragraph" w:styleId="21">
    <w:name w:val="toc 2"/>
    <w:basedOn w:val="a"/>
    <w:next w:val="a"/>
    <w:autoRedefine/>
    <w:uiPriority w:val="39"/>
    <w:unhideWhenUsed/>
    <w:rsid w:val="003431C1"/>
    <w:pPr>
      <w:spacing w:after="100" w:line="259" w:lineRule="auto"/>
      <w:ind w:left="220" w:firstLine="0"/>
      <w:jc w:val="left"/>
    </w:pPr>
    <w:rPr>
      <w:rFonts w:ascii="Calibri" w:hAnsi="Calibri"/>
      <w:sz w:val="22"/>
      <w:szCs w:val="22"/>
    </w:rPr>
  </w:style>
  <w:style w:type="paragraph" w:styleId="11">
    <w:name w:val="toc 1"/>
    <w:basedOn w:val="a"/>
    <w:next w:val="a"/>
    <w:autoRedefine/>
    <w:uiPriority w:val="39"/>
    <w:unhideWhenUsed/>
    <w:rsid w:val="00FB4C9F"/>
    <w:pPr>
      <w:tabs>
        <w:tab w:val="left" w:pos="426"/>
        <w:tab w:val="right" w:leader="dot" w:pos="9628"/>
      </w:tabs>
      <w:spacing w:after="240"/>
      <w:ind w:firstLine="0"/>
      <w:jc w:val="left"/>
    </w:pPr>
    <w:rPr>
      <w:rFonts w:ascii="Calibri" w:hAnsi="Calibri"/>
      <w:sz w:val="22"/>
      <w:szCs w:val="22"/>
    </w:rPr>
  </w:style>
  <w:style w:type="paragraph" w:styleId="31">
    <w:name w:val="toc 3"/>
    <w:basedOn w:val="a"/>
    <w:next w:val="a"/>
    <w:autoRedefine/>
    <w:uiPriority w:val="39"/>
    <w:unhideWhenUsed/>
    <w:rsid w:val="003431C1"/>
    <w:pPr>
      <w:spacing w:after="100" w:line="259" w:lineRule="auto"/>
      <w:ind w:left="440" w:firstLine="0"/>
      <w:jc w:val="left"/>
    </w:pPr>
    <w:rPr>
      <w:rFonts w:ascii="Calibri" w:hAnsi="Calibri"/>
      <w:sz w:val="22"/>
      <w:szCs w:val="22"/>
    </w:rPr>
  </w:style>
  <w:style w:type="paragraph" w:styleId="af0">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
    <w:link w:val="af1"/>
    <w:rsid w:val="005F5F30"/>
    <w:pPr>
      <w:ind w:firstLine="0"/>
      <w:jc w:val="left"/>
    </w:pPr>
    <w:rPr>
      <w:sz w:val="20"/>
    </w:rPr>
  </w:style>
  <w:style w:type="character" w:customStyle="1" w:styleId="af1">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0"/>
    <w:link w:val="af0"/>
    <w:rsid w:val="005F5F30"/>
    <w:rPr>
      <w:rFonts w:ascii="Times New Roman" w:eastAsia="Times New Roman" w:hAnsi="Times New Roman"/>
    </w:rPr>
  </w:style>
  <w:style w:type="paragraph" w:customStyle="1" w:styleId="-">
    <w:name w:val="СМ-табл_отст"/>
    <w:basedOn w:val="a"/>
    <w:qFormat/>
    <w:rsid w:val="00247571"/>
    <w:pPr>
      <w:ind w:firstLine="313"/>
    </w:pPr>
    <w:rPr>
      <w:szCs w:val="28"/>
    </w:rPr>
  </w:style>
  <w:style w:type="character" w:customStyle="1" w:styleId="22">
    <w:name w:val="Основной текст (2)"/>
    <w:basedOn w:val="a0"/>
    <w:uiPriority w:val="99"/>
    <w:rsid w:val="00B84D3E"/>
    <w:rPr>
      <w:rFonts w:ascii="Times New Roman" w:hAnsi="Times New Roman" w:cs="Times New Roman"/>
      <w:u w:val="none"/>
    </w:rPr>
  </w:style>
  <w:style w:type="paragraph" w:customStyle="1" w:styleId="c1">
    <w:name w:val="c1"/>
    <w:basedOn w:val="a"/>
    <w:rsid w:val="008359DD"/>
    <w:pPr>
      <w:spacing w:before="100" w:beforeAutospacing="1" w:after="100" w:afterAutospacing="1"/>
      <w:ind w:firstLine="0"/>
      <w:jc w:val="left"/>
    </w:pPr>
    <w:rPr>
      <w:szCs w:val="24"/>
    </w:rPr>
  </w:style>
  <w:style w:type="character" w:customStyle="1" w:styleId="c2">
    <w:name w:val="c2"/>
    <w:basedOn w:val="a0"/>
    <w:rsid w:val="008359DD"/>
  </w:style>
  <w:style w:type="character" w:customStyle="1" w:styleId="c3">
    <w:name w:val="c3"/>
    <w:basedOn w:val="a0"/>
    <w:rsid w:val="008359DD"/>
  </w:style>
  <w:style w:type="character" w:customStyle="1" w:styleId="c0">
    <w:name w:val="c0"/>
    <w:basedOn w:val="a0"/>
    <w:rsid w:val="008359DD"/>
  </w:style>
  <w:style w:type="paragraph" w:styleId="af2">
    <w:name w:val="Body Text"/>
    <w:basedOn w:val="a"/>
    <w:link w:val="af3"/>
    <w:uiPriority w:val="1"/>
    <w:qFormat/>
    <w:rsid w:val="00FB602E"/>
    <w:pPr>
      <w:widowControl w:val="0"/>
      <w:autoSpaceDE w:val="0"/>
      <w:autoSpaceDN w:val="0"/>
      <w:spacing w:before="4"/>
      <w:ind w:firstLine="0"/>
      <w:jc w:val="left"/>
    </w:pPr>
    <w:rPr>
      <w:sz w:val="28"/>
      <w:szCs w:val="28"/>
      <w:lang w:eastAsia="en-US"/>
    </w:rPr>
  </w:style>
  <w:style w:type="character" w:customStyle="1" w:styleId="af3">
    <w:name w:val="Основной текст Знак"/>
    <w:basedOn w:val="a0"/>
    <w:link w:val="af2"/>
    <w:uiPriority w:val="1"/>
    <w:rsid w:val="00FB602E"/>
    <w:rPr>
      <w:rFonts w:ascii="Times New Roman" w:eastAsia="Times New Roman" w:hAnsi="Times New Roman"/>
      <w:sz w:val="28"/>
      <w:szCs w:val="28"/>
      <w:lang w:eastAsia="en-US"/>
    </w:rPr>
  </w:style>
  <w:style w:type="character" w:customStyle="1" w:styleId="apple-tab-span">
    <w:name w:val="apple-tab-span"/>
    <w:basedOn w:val="a0"/>
    <w:rsid w:val="002A5976"/>
  </w:style>
  <w:style w:type="character" w:styleId="af4">
    <w:name w:val="Emphasis"/>
    <w:basedOn w:val="a0"/>
    <w:uiPriority w:val="20"/>
    <w:qFormat/>
    <w:rsid w:val="00FC5BAE"/>
    <w:rPr>
      <w:i/>
      <w:iCs/>
    </w:rPr>
  </w:style>
  <w:style w:type="table" w:customStyle="1" w:styleId="12">
    <w:name w:val="Сетка таблицы1"/>
    <w:basedOn w:val="a1"/>
    <w:next w:val="a3"/>
    <w:uiPriority w:val="39"/>
    <w:rsid w:val="00FC5B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basedOn w:val="a0"/>
    <w:uiPriority w:val="22"/>
    <w:qFormat/>
    <w:rsid w:val="00112C39"/>
    <w:rPr>
      <w:b/>
      <w:bCs/>
    </w:rPr>
  </w:style>
  <w:style w:type="character" w:customStyle="1" w:styleId="30">
    <w:name w:val="Заголовок 3 Знак"/>
    <w:basedOn w:val="a0"/>
    <w:link w:val="3"/>
    <w:uiPriority w:val="9"/>
    <w:semiHidden/>
    <w:rsid w:val="000F4FDA"/>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0F4FDA"/>
  </w:style>
  <w:style w:type="paragraph" w:customStyle="1" w:styleId="formattext">
    <w:name w:val="formattext"/>
    <w:basedOn w:val="a"/>
    <w:rsid w:val="008D0B69"/>
    <w:pPr>
      <w:spacing w:before="100" w:beforeAutospacing="1" w:after="100" w:afterAutospacing="1"/>
      <w:ind w:firstLine="0"/>
      <w:jc w:val="left"/>
    </w:pPr>
    <w:rPr>
      <w:szCs w:val="24"/>
    </w:rPr>
  </w:style>
  <w:style w:type="character" w:customStyle="1" w:styleId="20">
    <w:name w:val="Заголовок 2 Знак"/>
    <w:basedOn w:val="a0"/>
    <w:link w:val="2"/>
    <w:uiPriority w:val="9"/>
    <w:semiHidden/>
    <w:rsid w:val="00D77202"/>
    <w:rPr>
      <w:rFonts w:asciiTheme="majorHAnsi" w:eastAsiaTheme="majorEastAsia" w:hAnsiTheme="majorHAnsi" w:cstheme="majorBidi"/>
      <w:color w:val="2F5496" w:themeColor="accent1" w:themeShade="BF"/>
      <w:sz w:val="26"/>
      <w:szCs w:val="26"/>
    </w:rPr>
  </w:style>
  <w:style w:type="character" w:customStyle="1" w:styleId="hidesmart">
    <w:name w:val="_hide_smart"/>
    <w:basedOn w:val="a0"/>
    <w:rsid w:val="00D77202"/>
  </w:style>
  <w:style w:type="paragraph" w:customStyle="1" w:styleId="TableParagraph">
    <w:name w:val="Table Paragraph"/>
    <w:basedOn w:val="a"/>
    <w:uiPriority w:val="1"/>
    <w:qFormat/>
    <w:rsid w:val="009E6527"/>
    <w:pPr>
      <w:widowControl w:val="0"/>
      <w:autoSpaceDE w:val="0"/>
      <w:autoSpaceDN w:val="0"/>
      <w:spacing w:before="114"/>
      <w:ind w:left="62" w:firstLine="0"/>
      <w:jc w:val="left"/>
    </w:pPr>
    <w:rPr>
      <w:rFonts w:ascii="Microsoft Sans Serif" w:eastAsia="Microsoft Sans Serif" w:hAnsi="Microsoft Sans Serif" w:cs="Microsoft Sans Serif"/>
      <w:sz w:val="22"/>
      <w:szCs w:val="22"/>
      <w:lang w:eastAsia="en-US"/>
    </w:rPr>
  </w:style>
  <w:style w:type="table" w:customStyle="1" w:styleId="TableNormal">
    <w:name w:val="Table Normal"/>
    <w:uiPriority w:val="2"/>
    <w:semiHidden/>
    <w:unhideWhenUsed/>
    <w:qFormat/>
    <w:rsid w:val="00517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obr">
    <w:name w:val="nobr"/>
    <w:basedOn w:val="a0"/>
    <w:rsid w:val="000F522F"/>
  </w:style>
  <w:style w:type="character" w:customStyle="1" w:styleId="doccaption">
    <w:name w:val="doccaption"/>
    <w:basedOn w:val="a0"/>
    <w:rsid w:val="00066A5D"/>
  </w:style>
  <w:style w:type="character" w:styleId="af6">
    <w:name w:val="Placeholder Text"/>
    <w:basedOn w:val="a0"/>
    <w:uiPriority w:val="99"/>
    <w:semiHidden/>
    <w:rsid w:val="00C51CCD"/>
    <w:rPr>
      <w:color w:val="808080"/>
    </w:rPr>
  </w:style>
  <w:style w:type="character" w:styleId="af7">
    <w:name w:val="annotation reference"/>
    <w:basedOn w:val="a0"/>
    <w:uiPriority w:val="99"/>
    <w:semiHidden/>
    <w:unhideWhenUsed/>
    <w:rsid w:val="009B6252"/>
    <w:rPr>
      <w:sz w:val="16"/>
      <w:szCs w:val="16"/>
    </w:rPr>
  </w:style>
  <w:style w:type="paragraph" w:styleId="af8">
    <w:name w:val="annotation text"/>
    <w:basedOn w:val="a"/>
    <w:link w:val="af9"/>
    <w:uiPriority w:val="99"/>
    <w:unhideWhenUsed/>
    <w:rsid w:val="009B6252"/>
    <w:rPr>
      <w:sz w:val="20"/>
    </w:rPr>
  </w:style>
  <w:style w:type="character" w:customStyle="1" w:styleId="af9">
    <w:name w:val="Текст примечания Знак"/>
    <w:basedOn w:val="a0"/>
    <w:link w:val="af8"/>
    <w:uiPriority w:val="99"/>
    <w:rsid w:val="009B6252"/>
    <w:rPr>
      <w:rFonts w:ascii="Times New Roman" w:eastAsia="Times New Roman" w:hAnsi="Times New Roman"/>
    </w:rPr>
  </w:style>
  <w:style w:type="paragraph" w:styleId="afa">
    <w:name w:val="annotation subject"/>
    <w:basedOn w:val="af8"/>
    <w:next w:val="af8"/>
    <w:link w:val="afb"/>
    <w:uiPriority w:val="99"/>
    <w:semiHidden/>
    <w:unhideWhenUsed/>
    <w:rsid w:val="0033528E"/>
    <w:rPr>
      <w:b/>
      <w:bCs/>
    </w:rPr>
  </w:style>
  <w:style w:type="character" w:customStyle="1" w:styleId="afb">
    <w:name w:val="Тема примечания Знак"/>
    <w:basedOn w:val="af9"/>
    <w:link w:val="afa"/>
    <w:uiPriority w:val="99"/>
    <w:semiHidden/>
    <w:rsid w:val="0033528E"/>
    <w:rPr>
      <w:rFonts w:ascii="Times New Roman" w:eastAsia="Times New Roman" w:hAnsi="Times New Roman"/>
      <w:b/>
      <w:bCs/>
    </w:rPr>
  </w:style>
  <w:style w:type="table" w:customStyle="1" w:styleId="4">
    <w:name w:val="Сетка таблицы4"/>
    <w:basedOn w:val="a1"/>
    <w:next w:val="a3"/>
    <w:uiPriority w:val="39"/>
    <w:rsid w:val="00591C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457B39"/>
    <w:pPr>
      <w:spacing w:line="250" w:lineRule="auto"/>
      <w:ind w:firstLine="0"/>
      <w:jc w:val="left"/>
    </w:pPr>
    <w:rPr>
      <w:szCs w:val="24"/>
      <w:lang w:val="en-US"/>
    </w:rPr>
  </w:style>
  <w:style w:type="table" w:customStyle="1" w:styleId="5">
    <w:name w:val="Сетка таблицы5"/>
    <w:basedOn w:val="a1"/>
    <w:next w:val="a3"/>
    <w:uiPriority w:val="39"/>
    <w:rsid w:val="00457B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СМ_табл"/>
    <w:basedOn w:val="a"/>
    <w:qFormat/>
    <w:rsid w:val="007138E1"/>
    <w:pPr>
      <w:ind w:firstLine="0"/>
    </w:pPr>
    <w:rPr>
      <w:szCs w:val="28"/>
    </w:rPr>
  </w:style>
  <w:style w:type="paragraph" w:customStyle="1" w:styleId="headertext">
    <w:name w:val="headertext"/>
    <w:basedOn w:val="a"/>
    <w:rsid w:val="006739CA"/>
    <w:pPr>
      <w:spacing w:before="100" w:beforeAutospacing="1" w:after="100" w:afterAutospacing="1"/>
      <w:ind w:firstLine="0"/>
      <w:jc w:val="left"/>
    </w:pPr>
    <w:rPr>
      <w:szCs w:val="24"/>
    </w:rPr>
  </w:style>
  <w:style w:type="character" w:customStyle="1" w:styleId="muxgbd">
    <w:name w:val="muxgbd"/>
    <w:basedOn w:val="a0"/>
    <w:rsid w:val="009B54BD"/>
  </w:style>
  <w:style w:type="character" w:customStyle="1" w:styleId="13">
    <w:name w:val="Неразрешенное упоминание1"/>
    <w:basedOn w:val="a0"/>
    <w:uiPriority w:val="99"/>
    <w:semiHidden/>
    <w:unhideWhenUsed/>
    <w:rsid w:val="00D832C8"/>
    <w:rPr>
      <w:color w:val="605E5C"/>
      <w:shd w:val="clear" w:color="auto" w:fill="E1DFDD"/>
    </w:rPr>
  </w:style>
  <w:style w:type="character" w:styleId="afd">
    <w:name w:val="FollowedHyperlink"/>
    <w:basedOn w:val="a0"/>
    <w:uiPriority w:val="99"/>
    <w:semiHidden/>
    <w:unhideWhenUsed/>
    <w:rsid w:val="00D832C8"/>
    <w:rPr>
      <w:color w:val="954F72" w:themeColor="followedHyperlink"/>
      <w:u w:val="single"/>
    </w:rPr>
  </w:style>
  <w:style w:type="table" w:customStyle="1" w:styleId="23">
    <w:name w:val="Сетка таблицы2"/>
    <w:basedOn w:val="a1"/>
    <w:next w:val="a3"/>
    <w:uiPriority w:val="39"/>
    <w:rsid w:val="00571704"/>
    <w:rPr>
      <w:rFonts w:asciiTheme="minorHAnsi" w:eastAsiaTheme="minorHAnsi" w:hAnsiTheme="minorHAnsi" w:cstheme="minorBid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39"/>
    <w:rsid w:val="00571704"/>
    <w:rPr>
      <w:rFonts w:asciiTheme="minorHAnsi" w:eastAsiaTheme="minorHAnsi" w:hAnsiTheme="minorHAnsi" w:cstheme="minorBid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571704"/>
    <w:rPr>
      <w:rFonts w:asciiTheme="minorHAnsi" w:eastAsiaTheme="minorHAnsi" w:hAnsiTheme="minorHAnsi" w:cstheme="minorBid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361917"/>
    <w:rPr>
      <w:rFonts w:asciiTheme="minorHAnsi" w:eastAsiaTheme="minorHAnsi" w:hAnsiTheme="minorHAnsi" w:cstheme="minorBid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C30FBC"/>
    <w:rPr>
      <w:rFonts w:ascii="Times New Roman" w:eastAsia="Times New Roman" w:hAnsi="Times New Roman"/>
      <w:sz w:val="24"/>
    </w:rPr>
  </w:style>
  <w:style w:type="character" w:customStyle="1" w:styleId="match">
    <w:name w:val="match"/>
    <w:basedOn w:val="a0"/>
    <w:rsid w:val="007C6879"/>
  </w:style>
  <w:style w:type="table" w:customStyle="1" w:styleId="41">
    <w:name w:val="Сетка таблицы41"/>
    <w:basedOn w:val="a1"/>
    <w:uiPriority w:val="39"/>
    <w:rsid w:val="009278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Пункты 2.1"/>
    <w:basedOn w:val="a"/>
    <w:rsid w:val="001F5604"/>
    <w:pPr>
      <w:tabs>
        <w:tab w:val="num" w:pos="29"/>
        <w:tab w:val="left" w:pos="851"/>
      </w:tabs>
      <w:spacing w:line="264" w:lineRule="auto"/>
      <w:ind w:left="29" w:firstLine="851"/>
    </w:pPr>
    <w:rPr>
      <w:rFonts w:ascii="Arial" w:hAnsi="Arial" w:cs="Arial"/>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7972">
      <w:bodyDiv w:val="1"/>
      <w:marLeft w:val="0"/>
      <w:marRight w:val="0"/>
      <w:marTop w:val="0"/>
      <w:marBottom w:val="0"/>
      <w:divBdr>
        <w:top w:val="none" w:sz="0" w:space="0" w:color="auto"/>
        <w:left w:val="none" w:sz="0" w:space="0" w:color="auto"/>
        <w:bottom w:val="none" w:sz="0" w:space="0" w:color="auto"/>
        <w:right w:val="none" w:sz="0" w:space="0" w:color="auto"/>
      </w:divBdr>
    </w:div>
    <w:div w:id="13501009">
      <w:bodyDiv w:val="1"/>
      <w:marLeft w:val="0"/>
      <w:marRight w:val="0"/>
      <w:marTop w:val="0"/>
      <w:marBottom w:val="0"/>
      <w:divBdr>
        <w:top w:val="none" w:sz="0" w:space="0" w:color="auto"/>
        <w:left w:val="none" w:sz="0" w:space="0" w:color="auto"/>
        <w:bottom w:val="none" w:sz="0" w:space="0" w:color="auto"/>
        <w:right w:val="none" w:sz="0" w:space="0" w:color="auto"/>
      </w:divBdr>
    </w:div>
    <w:div w:id="23556906">
      <w:bodyDiv w:val="1"/>
      <w:marLeft w:val="0"/>
      <w:marRight w:val="0"/>
      <w:marTop w:val="0"/>
      <w:marBottom w:val="0"/>
      <w:divBdr>
        <w:top w:val="none" w:sz="0" w:space="0" w:color="auto"/>
        <w:left w:val="none" w:sz="0" w:space="0" w:color="auto"/>
        <w:bottom w:val="none" w:sz="0" w:space="0" w:color="auto"/>
        <w:right w:val="none" w:sz="0" w:space="0" w:color="auto"/>
      </w:divBdr>
    </w:div>
    <w:div w:id="24134294">
      <w:bodyDiv w:val="1"/>
      <w:marLeft w:val="0"/>
      <w:marRight w:val="0"/>
      <w:marTop w:val="0"/>
      <w:marBottom w:val="0"/>
      <w:divBdr>
        <w:top w:val="none" w:sz="0" w:space="0" w:color="auto"/>
        <w:left w:val="none" w:sz="0" w:space="0" w:color="auto"/>
        <w:bottom w:val="none" w:sz="0" w:space="0" w:color="auto"/>
        <w:right w:val="none" w:sz="0" w:space="0" w:color="auto"/>
      </w:divBdr>
    </w:div>
    <w:div w:id="31925302">
      <w:bodyDiv w:val="1"/>
      <w:marLeft w:val="0"/>
      <w:marRight w:val="0"/>
      <w:marTop w:val="0"/>
      <w:marBottom w:val="0"/>
      <w:divBdr>
        <w:top w:val="none" w:sz="0" w:space="0" w:color="auto"/>
        <w:left w:val="none" w:sz="0" w:space="0" w:color="auto"/>
        <w:bottom w:val="none" w:sz="0" w:space="0" w:color="auto"/>
        <w:right w:val="none" w:sz="0" w:space="0" w:color="auto"/>
      </w:divBdr>
    </w:div>
    <w:div w:id="48385676">
      <w:bodyDiv w:val="1"/>
      <w:marLeft w:val="0"/>
      <w:marRight w:val="0"/>
      <w:marTop w:val="0"/>
      <w:marBottom w:val="0"/>
      <w:divBdr>
        <w:top w:val="none" w:sz="0" w:space="0" w:color="auto"/>
        <w:left w:val="none" w:sz="0" w:space="0" w:color="auto"/>
        <w:bottom w:val="none" w:sz="0" w:space="0" w:color="auto"/>
        <w:right w:val="none" w:sz="0" w:space="0" w:color="auto"/>
      </w:divBdr>
    </w:div>
    <w:div w:id="56248403">
      <w:bodyDiv w:val="1"/>
      <w:marLeft w:val="0"/>
      <w:marRight w:val="0"/>
      <w:marTop w:val="0"/>
      <w:marBottom w:val="0"/>
      <w:divBdr>
        <w:top w:val="none" w:sz="0" w:space="0" w:color="auto"/>
        <w:left w:val="none" w:sz="0" w:space="0" w:color="auto"/>
        <w:bottom w:val="none" w:sz="0" w:space="0" w:color="auto"/>
        <w:right w:val="none" w:sz="0" w:space="0" w:color="auto"/>
      </w:divBdr>
    </w:div>
    <w:div w:id="69013062">
      <w:bodyDiv w:val="1"/>
      <w:marLeft w:val="0"/>
      <w:marRight w:val="0"/>
      <w:marTop w:val="0"/>
      <w:marBottom w:val="0"/>
      <w:divBdr>
        <w:top w:val="none" w:sz="0" w:space="0" w:color="auto"/>
        <w:left w:val="none" w:sz="0" w:space="0" w:color="auto"/>
        <w:bottom w:val="none" w:sz="0" w:space="0" w:color="auto"/>
        <w:right w:val="none" w:sz="0" w:space="0" w:color="auto"/>
      </w:divBdr>
      <w:divsChild>
        <w:div w:id="1637098297">
          <w:marLeft w:val="0"/>
          <w:marRight w:val="0"/>
          <w:marTop w:val="0"/>
          <w:marBottom w:val="0"/>
          <w:divBdr>
            <w:top w:val="none" w:sz="0" w:space="0" w:color="auto"/>
            <w:left w:val="none" w:sz="0" w:space="0" w:color="auto"/>
            <w:bottom w:val="none" w:sz="0" w:space="0" w:color="auto"/>
            <w:right w:val="none" w:sz="0" w:space="0" w:color="auto"/>
          </w:divBdr>
          <w:divsChild>
            <w:div w:id="1189028061">
              <w:marLeft w:val="0"/>
              <w:marRight w:val="0"/>
              <w:marTop w:val="0"/>
              <w:marBottom w:val="0"/>
              <w:divBdr>
                <w:top w:val="none" w:sz="0" w:space="0" w:color="auto"/>
                <w:left w:val="none" w:sz="0" w:space="0" w:color="auto"/>
                <w:bottom w:val="none" w:sz="0" w:space="0" w:color="auto"/>
                <w:right w:val="none" w:sz="0" w:space="0" w:color="auto"/>
              </w:divBdr>
              <w:divsChild>
                <w:div w:id="697238153">
                  <w:marLeft w:val="0"/>
                  <w:marRight w:val="0"/>
                  <w:marTop w:val="0"/>
                  <w:marBottom w:val="0"/>
                  <w:divBdr>
                    <w:top w:val="none" w:sz="0" w:space="0" w:color="auto"/>
                    <w:left w:val="none" w:sz="0" w:space="0" w:color="auto"/>
                    <w:bottom w:val="none" w:sz="0" w:space="0" w:color="auto"/>
                    <w:right w:val="none" w:sz="0" w:space="0" w:color="auto"/>
                  </w:divBdr>
                  <w:divsChild>
                    <w:div w:id="205415472">
                      <w:marLeft w:val="0"/>
                      <w:marRight w:val="0"/>
                      <w:marTop w:val="0"/>
                      <w:marBottom w:val="0"/>
                      <w:divBdr>
                        <w:top w:val="none" w:sz="0" w:space="0" w:color="auto"/>
                        <w:left w:val="none" w:sz="0" w:space="0" w:color="auto"/>
                        <w:bottom w:val="none" w:sz="0" w:space="0" w:color="auto"/>
                        <w:right w:val="none" w:sz="0" w:space="0" w:color="auto"/>
                      </w:divBdr>
                      <w:divsChild>
                        <w:div w:id="1132594213">
                          <w:marLeft w:val="0"/>
                          <w:marRight w:val="0"/>
                          <w:marTop w:val="0"/>
                          <w:marBottom w:val="0"/>
                          <w:divBdr>
                            <w:top w:val="none" w:sz="0" w:space="0" w:color="auto"/>
                            <w:left w:val="none" w:sz="0" w:space="0" w:color="auto"/>
                            <w:bottom w:val="none" w:sz="0" w:space="0" w:color="auto"/>
                            <w:right w:val="none" w:sz="0" w:space="0" w:color="auto"/>
                          </w:divBdr>
                          <w:divsChild>
                            <w:div w:id="18078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4403">
                      <w:marLeft w:val="0"/>
                      <w:marRight w:val="135"/>
                      <w:marTop w:val="0"/>
                      <w:marBottom w:val="0"/>
                      <w:divBdr>
                        <w:top w:val="none" w:sz="0" w:space="0" w:color="auto"/>
                        <w:left w:val="none" w:sz="0" w:space="0" w:color="auto"/>
                        <w:bottom w:val="none" w:sz="0" w:space="0" w:color="auto"/>
                        <w:right w:val="none" w:sz="0" w:space="0" w:color="auto"/>
                      </w:divBdr>
                      <w:divsChild>
                        <w:div w:id="391151077">
                          <w:marLeft w:val="0"/>
                          <w:marRight w:val="0"/>
                          <w:marTop w:val="0"/>
                          <w:marBottom w:val="0"/>
                          <w:divBdr>
                            <w:top w:val="none" w:sz="0" w:space="0" w:color="auto"/>
                            <w:left w:val="none" w:sz="0" w:space="0" w:color="auto"/>
                            <w:bottom w:val="none" w:sz="0" w:space="0" w:color="auto"/>
                            <w:right w:val="none" w:sz="0" w:space="0" w:color="auto"/>
                          </w:divBdr>
                        </w:div>
                        <w:div w:id="154941825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54619590">
          <w:marLeft w:val="0"/>
          <w:marRight w:val="0"/>
          <w:marTop w:val="0"/>
          <w:marBottom w:val="0"/>
          <w:divBdr>
            <w:top w:val="none" w:sz="0" w:space="0" w:color="auto"/>
            <w:left w:val="none" w:sz="0" w:space="0" w:color="auto"/>
            <w:bottom w:val="none" w:sz="0" w:space="0" w:color="auto"/>
            <w:right w:val="none" w:sz="0" w:space="0" w:color="auto"/>
          </w:divBdr>
          <w:divsChild>
            <w:div w:id="830757770">
              <w:marLeft w:val="0"/>
              <w:marRight w:val="0"/>
              <w:marTop w:val="0"/>
              <w:marBottom w:val="0"/>
              <w:divBdr>
                <w:top w:val="none" w:sz="0" w:space="0" w:color="auto"/>
                <w:left w:val="none" w:sz="0" w:space="0" w:color="auto"/>
                <w:bottom w:val="none" w:sz="0" w:space="0" w:color="auto"/>
                <w:right w:val="none" w:sz="0" w:space="0" w:color="auto"/>
              </w:divBdr>
              <w:divsChild>
                <w:div w:id="1981425484">
                  <w:marLeft w:val="0"/>
                  <w:marRight w:val="0"/>
                  <w:marTop w:val="0"/>
                  <w:marBottom w:val="0"/>
                  <w:divBdr>
                    <w:top w:val="none" w:sz="0" w:space="0" w:color="auto"/>
                    <w:left w:val="none" w:sz="0" w:space="0" w:color="auto"/>
                    <w:bottom w:val="none" w:sz="0" w:space="0" w:color="auto"/>
                    <w:right w:val="none" w:sz="0" w:space="0" w:color="auto"/>
                  </w:divBdr>
                  <w:divsChild>
                    <w:div w:id="1782532654">
                      <w:marLeft w:val="0"/>
                      <w:marRight w:val="0"/>
                      <w:marTop w:val="0"/>
                      <w:marBottom w:val="0"/>
                      <w:divBdr>
                        <w:top w:val="none" w:sz="0" w:space="0" w:color="auto"/>
                        <w:left w:val="none" w:sz="0" w:space="0" w:color="auto"/>
                        <w:bottom w:val="none" w:sz="0" w:space="0" w:color="auto"/>
                        <w:right w:val="none" w:sz="0" w:space="0" w:color="auto"/>
                      </w:divBdr>
                      <w:divsChild>
                        <w:div w:id="1364668651">
                          <w:marLeft w:val="0"/>
                          <w:marRight w:val="0"/>
                          <w:marTop w:val="0"/>
                          <w:marBottom w:val="0"/>
                          <w:divBdr>
                            <w:top w:val="none" w:sz="0" w:space="0" w:color="auto"/>
                            <w:left w:val="none" w:sz="0" w:space="0" w:color="auto"/>
                            <w:bottom w:val="single" w:sz="6" w:space="0" w:color="auto"/>
                            <w:right w:val="none" w:sz="0" w:space="0" w:color="auto"/>
                          </w:divBdr>
                          <w:divsChild>
                            <w:div w:id="1933318548">
                              <w:marLeft w:val="0"/>
                              <w:marRight w:val="0"/>
                              <w:marTop w:val="0"/>
                              <w:marBottom w:val="0"/>
                              <w:divBdr>
                                <w:top w:val="none" w:sz="0" w:space="0" w:color="auto"/>
                                <w:left w:val="none" w:sz="0" w:space="0" w:color="auto"/>
                                <w:bottom w:val="none" w:sz="0" w:space="0" w:color="auto"/>
                                <w:right w:val="none" w:sz="0" w:space="0" w:color="auto"/>
                              </w:divBdr>
                              <w:divsChild>
                                <w:div w:id="2052412031">
                                  <w:marLeft w:val="0"/>
                                  <w:marRight w:val="0"/>
                                  <w:marTop w:val="0"/>
                                  <w:marBottom w:val="0"/>
                                  <w:divBdr>
                                    <w:top w:val="none" w:sz="0" w:space="0" w:color="auto"/>
                                    <w:left w:val="none" w:sz="0" w:space="0" w:color="auto"/>
                                    <w:bottom w:val="none" w:sz="0" w:space="0" w:color="auto"/>
                                    <w:right w:val="none" w:sz="0" w:space="0" w:color="auto"/>
                                  </w:divBdr>
                                  <w:divsChild>
                                    <w:div w:id="1848788199">
                                      <w:marLeft w:val="0"/>
                                      <w:marRight w:val="225"/>
                                      <w:marTop w:val="0"/>
                                      <w:marBottom w:val="0"/>
                                      <w:divBdr>
                                        <w:top w:val="none" w:sz="0" w:space="0" w:color="auto"/>
                                        <w:left w:val="none" w:sz="0" w:space="0" w:color="auto"/>
                                        <w:bottom w:val="none" w:sz="0" w:space="0" w:color="auto"/>
                                        <w:right w:val="none" w:sz="0" w:space="0" w:color="auto"/>
                                      </w:divBdr>
                                      <w:divsChild>
                                        <w:div w:id="744954093">
                                          <w:marLeft w:val="0"/>
                                          <w:marRight w:val="0"/>
                                          <w:marTop w:val="0"/>
                                          <w:marBottom w:val="225"/>
                                          <w:divBdr>
                                            <w:top w:val="none" w:sz="0" w:space="0" w:color="auto"/>
                                            <w:left w:val="none" w:sz="0" w:space="0" w:color="auto"/>
                                            <w:bottom w:val="none" w:sz="0" w:space="0" w:color="auto"/>
                                            <w:right w:val="none" w:sz="0" w:space="0" w:color="auto"/>
                                          </w:divBdr>
                                        </w:div>
                                        <w:div w:id="1094983979">
                                          <w:marLeft w:val="0"/>
                                          <w:marRight w:val="0"/>
                                          <w:marTop w:val="0"/>
                                          <w:marBottom w:val="0"/>
                                          <w:divBdr>
                                            <w:top w:val="none" w:sz="0" w:space="0" w:color="auto"/>
                                            <w:left w:val="none" w:sz="0" w:space="0" w:color="auto"/>
                                            <w:bottom w:val="none" w:sz="0" w:space="0" w:color="auto"/>
                                            <w:right w:val="none" w:sz="0" w:space="0" w:color="auto"/>
                                          </w:divBdr>
                                          <w:divsChild>
                                            <w:div w:id="65954661">
                                              <w:marLeft w:val="0"/>
                                              <w:marRight w:val="0"/>
                                              <w:marTop w:val="225"/>
                                              <w:marBottom w:val="0"/>
                                              <w:divBdr>
                                                <w:top w:val="none" w:sz="0" w:space="0" w:color="auto"/>
                                                <w:left w:val="none" w:sz="0" w:space="0" w:color="auto"/>
                                                <w:bottom w:val="none" w:sz="0" w:space="0" w:color="auto"/>
                                                <w:right w:val="none" w:sz="0" w:space="0" w:color="auto"/>
                                              </w:divBdr>
                                              <w:divsChild>
                                                <w:div w:id="1515265793">
                                                  <w:marLeft w:val="0"/>
                                                  <w:marRight w:val="0"/>
                                                  <w:marTop w:val="0"/>
                                                  <w:marBottom w:val="0"/>
                                                  <w:divBdr>
                                                    <w:top w:val="none" w:sz="0" w:space="0" w:color="auto"/>
                                                    <w:left w:val="none" w:sz="0" w:space="0" w:color="auto"/>
                                                    <w:bottom w:val="none" w:sz="0" w:space="0" w:color="auto"/>
                                                    <w:right w:val="none" w:sz="0" w:space="0" w:color="auto"/>
                                                  </w:divBdr>
                                                  <w:divsChild>
                                                    <w:div w:id="104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7079">
                                              <w:marLeft w:val="0"/>
                                              <w:marRight w:val="225"/>
                                              <w:marTop w:val="0"/>
                                              <w:marBottom w:val="0"/>
                                              <w:divBdr>
                                                <w:top w:val="none" w:sz="0" w:space="0" w:color="auto"/>
                                                <w:left w:val="none" w:sz="0" w:space="0" w:color="auto"/>
                                                <w:bottom w:val="none" w:sz="0" w:space="0" w:color="auto"/>
                                                <w:right w:val="none" w:sz="0" w:space="0" w:color="auto"/>
                                              </w:divBdr>
                                              <w:divsChild>
                                                <w:div w:id="1011952722">
                                                  <w:marLeft w:val="0"/>
                                                  <w:marRight w:val="0"/>
                                                  <w:marTop w:val="0"/>
                                                  <w:marBottom w:val="0"/>
                                                  <w:divBdr>
                                                    <w:top w:val="none" w:sz="0" w:space="0" w:color="auto"/>
                                                    <w:left w:val="none" w:sz="0" w:space="0" w:color="auto"/>
                                                    <w:bottom w:val="none" w:sz="0" w:space="0" w:color="auto"/>
                                                    <w:right w:val="none" w:sz="0" w:space="0" w:color="auto"/>
                                                  </w:divBdr>
                                                  <w:divsChild>
                                                    <w:div w:id="63798809">
                                                      <w:marLeft w:val="0"/>
                                                      <w:marRight w:val="90"/>
                                                      <w:marTop w:val="0"/>
                                                      <w:marBottom w:val="0"/>
                                                      <w:divBdr>
                                                        <w:top w:val="none" w:sz="0" w:space="0" w:color="auto"/>
                                                        <w:left w:val="none" w:sz="0" w:space="0" w:color="auto"/>
                                                        <w:bottom w:val="none" w:sz="0" w:space="0" w:color="auto"/>
                                                        <w:right w:val="none" w:sz="0" w:space="0" w:color="auto"/>
                                                      </w:divBdr>
                                                      <w:divsChild>
                                                        <w:div w:id="515852123">
                                                          <w:marLeft w:val="0"/>
                                                          <w:marRight w:val="0"/>
                                                          <w:marTop w:val="0"/>
                                                          <w:marBottom w:val="0"/>
                                                          <w:divBdr>
                                                            <w:top w:val="none" w:sz="0" w:space="0" w:color="auto"/>
                                                            <w:left w:val="none" w:sz="0" w:space="0" w:color="auto"/>
                                                            <w:bottom w:val="none" w:sz="0" w:space="0" w:color="auto"/>
                                                            <w:right w:val="none" w:sz="0" w:space="0" w:color="auto"/>
                                                          </w:divBdr>
                                                          <w:divsChild>
                                                            <w:div w:id="140706633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859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37610924">
                          <w:marLeft w:val="0"/>
                          <w:marRight w:val="0"/>
                          <w:marTop w:val="0"/>
                          <w:marBottom w:val="0"/>
                          <w:divBdr>
                            <w:top w:val="none" w:sz="0" w:space="0" w:color="auto"/>
                            <w:left w:val="none" w:sz="0" w:space="0" w:color="auto"/>
                            <w:bottom w:val="none" w:sz="0" w:space="0" w:color="auto"/>
                            <w:right w:val="none" w:sz="0" w:space="0" w:color="auto"/>
                          </w:divBdr>
                          <w:divsChild>
                            <w:div w:id="1497306357">
                              <w:marLeft w:val="0"/>
                              <w:marRight w:val="0"/>
                              <w:marTop w:val="0"/>
                              <w:marBottom w:val="0"/>
                              <w:divBdr>
                                <w:top w:val="none" w:sz="0" w:space="0" w:color="auto"/>
                                <w:left w:val="none" w:sz="0" w:space="0" w:color="auto"/>
                                <w:bottom w:val="none" w:sz="0" w:space="0" w:color="auto"/>
                                <w:right w:val="none" w:sz="0" w:space="0" w:color="auto"/>
                              </w:divBdr>
                              <w:divsChild>
                                <w:div w:id="1482841544">
                                  <w:marLeft w:val="0"/>
                                  <w:marRight w:val="0"/>
                                  <w:marTop w:val="0"/>
                                  <w:marBottom w:val="0"/>
                                  <w:divBdr>
                                    <w:top w:val="none" w:sz="0" w:space="0" w:color="auto"/>
                                    <w:left w:val="none" w:sz="0" w:space="0" w:color="auto"/>
                                    <w:bottom w:val="none" w:sz="0" w:space="0" w:color="auto"/>
                                    <w:right w:val="none" w:sz="0" w:space="0" w:color="auto"/>
                                  </w:divBdr>
                                  <w:divsChild>
                                    <w:div w:id="1203056585">
                                      <w:marLeft w:val="0"/>
                                      <w:marRight w:val="0"/>
                                      <w:marTop w:val="0"/>
                                      <w:marBottom w:val="0"/>
                                      <w:divBdr>
                                        <w:top w:val="none" w:sz="0" w:space="0" w:color="auto"/>
                                        <w:left w:val="none" w:sz="0" w:space="0" w:color="auto"/>
                                        <w:bottom w:val="none" w:sz="0" w:space="0" w:color="auto"/>
                                        <w:right w:val="none" w:sz="0" w:space="0" w:color="auto"/>
                                      </w:divBdr>
                                      <w:divsChild>
                                        <w:div w:id="339091009">
                                          <w:marLeft w:val="0"/>
                                          <w:marRight w:val="0"/>
                                          <w:marTop w:val="0"/>
                                          <w:marBottom w:val="0"/>
                                          <w:divBdr>
                                            <w:top w:val="none" w:sz="0" w:space="0" w:color="auto"/>
                                            <w:left w:val="none" w:sz="0" w:space="0" w:color="auto"/>
                                            <w:bottom w:val="none" w:sz="0" w:space="0" w:color="auto"/>
                                            <w:right w:val="none" w:sz="0" w:space="0" w:color="auto"/>
                                          </w:divBdr>
                                          <w:divsChild>
                                            <w:div w:id="8619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38576">
      <w:bodyDiv w:val="1"/>
      <w:marLeft w:val="0"/>
      <w:marRight w:val="0"/>
      <w:marTop w:val="0"/>
      <w:marBottom w:val="0"/>
      <w:divBdr>
        <w:top w:val="none" w:sz="0" w:space="0" w:color="auto"/>
        <w:left w:val="none" w:sz="0" w:space="0" w:color="auto"/>
        <w:bottom w:val="none" w:sz="0" w:space="0" w:color="auto"/>
        <w:right w:val="none" w:sz="0" w:space="0" w:color="auto"/>
      </w:divBdr>
    </w:div>
    <w:div w:id="87970407">
      <w:bodyDiv w:val="1"/>
      <w:marLeft w:val="0"/>
      <w:marRight w:val="0"/>
      <w:marTop w:val="0"/>
      <w:marBottom w:val="0"/>
      <w:divBdr>
        <w:top w:val="none" w:sz="0" w:space="0" w:color="auto"/>
        <w:left w:val="none" w:sz="0" w:space="0" w:color="auto"/>
        <w:bottom w:val="none" w:sz="0" w:space="0" w:color="auto"/>
        <w:right w:val="none" w:sz="0" w:space="0" w:color="auto"/>
      </w:divBdr>
    </w:div>
    <w:div w:id="92940678">
      <w:bodyDiv w:val="1"/>
      <w:marLeft w:val="0"/>
      <w:marRight w:val="0"/>
      <w:marTop w:val="0"/>
      <w:marBottom w:val="0"/>
      <w:divBdr>
        <w:top w:val="none" w:sz="0" w:space="0" w:color="auto"/>
        <w:left w:val="none" w:sz="0" w:space="0" w:color="auto"/>
        <w:bottom w:val="none" w:sz="0" w:space="0" w:color="auto"/>
        <w:right w:val="none" w:sz="0" w:space="0" w:color="auto"/>
      </w:divBdr>
    </w:div>
    <w:div w:id="93136827">
      <w:bodyDiv w:val="1"/>
      <w:marLeft w:val="0"/>
      <w:marRight w:val="0"/>
      <w:marTop w:val="0"/>
      <w:marBottom w:val="0"/>
      <w:divBdr>
        <w:top w:val="none" w:sz="0" w:space="0" w:color="auto"/>
        <w:left w:val="none" w:sz="0" w:space="0" w:color="auto"/>
        <w:bottom w:val="none" w:sz="0" w:space="0" w:color="auto"/>
        <w:right w:val="none" w:sz="0" w:space="0" w:color="auto"/>
      </w:divBdr>
    </w:div>
    <w:div w:id="96221249">
      <w:bodyDiv w:val="1"/>
      <w:marLeft w:val="0"/>
      <w:marRight w:val="0"/>
      <w:marTop w:val="0"/>
      <w:marBottom w:val="0"/>
      <w:divBdr>
        <w:top w:val="none" w:sz="0" w:space="0" w:color="auto"/>
        <w:left w:val="none" w:sz="0" w:space="0" w:color="auto"/>
        <w:bottom w:val="none" w:sz="0" w:space="0" w:color="auto"/>
        <w:right w:val="none" w:sz="0" w:space="0" w:color="auto"/>
      </w:divBdr>
    </w:div>
    <w:div w:id="101463382">
      <w:bodyDiv w:val="1"/>
      <w:marLeft w:val="0"/>
      <w:marRight w:val="0"/>
      <w:marTop w:val="0"/>
      <w:marBottom w:val="0"/>
      <w:divBdr>
        <w:top w:val="none" w:sz="0" w:space="0" w:color="auto"/>
        <w:left w:val="none" w:sz="0" w:space="0" w:color="auto"/>
        <w:bottom w:val="none" w:sz="0" w:space="0" w:color="auto"/>
        <w:right w:val="none" w:sz="0" w:space="0" w:color="auto"/>
      </w:divBdr>
    </w:div>
    <w:div w:id="107167473">
      <w:bodyDiv w:val="1"/>
      <w:marLeft w:val="0"/>
      <w:marRight w:val="0"/>
      <w:marTop w:val="0"/>
      <w:marBottom w:val="0"/>
      <w:divBdr>
        <w:top w:val="none" w:sz="0" w:space="0" w:color="auto"/>
        <w:left w:val="none" w:sz="0" w:space="0" w:color="auto"/>
        <w:bottom w:val="none" w:sz="0" w:space="0" w:color="auto"/>
        <w:right w:val="none" w:sz="0" w:space="0" w:color="auto"/>
      </w:divBdr>
    </w:div>
    <w:div w:id="109978844">
      <w:bodyDiv w:val="1"/>
      <w:marLeft w:val="0"/>
      <w:marRight w:val="0"/>
      <w:marTop w:val="0"/>
      <w:marBottom w:val="0"/>
      <w:divBdr>
        <w:top w:val="none" w:sz="0" w:space="0" w:color="auto"/>
        <w:left w:val="none" w:sz="0" w:space="0" w:color="auto"/>
        <w:bottom w:val="none" w:sz="0" w:space="0" w:color="auto"/>
        <w:right w:val="none" w:sz="0" w:space="0" w:color="auto"/>
      </w:divBdr>
    </w:div>
    <w:div w:id="128282081">
      <w:bodyDiv w:val="1"/>
      <w:marLeft w:val="0"/>
      <w:marRight w:val="0"/>
      <w:marTop w:val="0"/>
      <w:marBottom w:val="0"/>
      <w:divBdr>
        <w:top w:val="none" w:sz="0" w:space="0" w:color="auto"/>
        <w:left w:val="none" w:sz="0" w:space="0" w:color="auto"/>
        <w:bottom w:val="none" w:sz="0" w:space="0" w:color="auto"/>
        <w:right w:val="none" w:sz="0" w:space="0" w:color="auto"/>
      </w:divBdr>
    </w:div>
    <w:div w:id="138574050">
      <w:bodyDiv w:val="1"/>
      <w:marLeft w:val="0"/>
      <w:marRight w:val="0"/>
      <w:marTop w:val="0"/>
      <w:marBottom w:val="0"/>
      <w:divBdr>
        <w:top w:val="none" w:sz="0" w:space="0" w:color="auto"/>
        <w:left w:val="none" w:sz="0" w:space="0" w:color="auto"/>
        <w:bottom w:val="none" w:sz="0" w:space="0" w:color="auto"/>
        <w:right w:val="none" w:sz="0" w:space="0" w:color="auto"/>
      </w:divBdr>
    </w:div>
    <w:div w:id="162016370">
      <w:bodyDiv w:val="1"/>
      <w:marLeft w:val="0"/>
      <w:marRight w:val="0"/>
      <w:marTop w:val="0"/>
      <w:marBottom w:val="0"/>
      <w:divBdr>
        <w:top w:val="none" w:sz="0" w:space="0" w:color="auto"/>
        <w:left w:val="none" w:sz="0" w:space="0" w:color="auto"/>
        <w:bottom w:val="none" w:sz="0" w:space="0" w:color="auto"/>
        <w:right w:val="none" w:sz="0" w:space="0" w:color="auto"/>
      </w:divBdr>
    </w:div>
    <w:div w:id="198905847">
      <w:bodyDiv w:val="1"/>
      <w:marLeft w:val="0"/>
      <w:marRight w:val="0"/>
      <w:marTop w:val="0"/>
      <w:marBottom w:val="0"/>
      <w:divBdr>
        <w:top w:val="none" w:sz="0" w:space="0" w:color="auto"/>
        <w:left w:val="none" w:sz="0" w:space="0" w:color="auto"/>
        <w:bottom w:val="none" w:sz="0" w:space="0" w:color="auto"/>
        <w:right w:val="none" w:sz="0" w:space="0" w:color="auto"/>
      </w:divBdr>
    </w:div>
    <w:div w:id="199249271">
      <w:bodyDiv w:val="1"/>
      <w:marLeft w:val="0"/>
      <w:marRight w:val="0"/>
      <w:marTop w:val="0"/>
      <w:marBottom w:val="0"/>
      <w:divBdr>
        <w:top w:val="none" w:sz="0" w:space="0" w:color="auto"/>
        <w:left w:val="none" w:sz="0" w:space="0" w:color="auto"/>
        <w:bottom w:val="none" w:sz="0" w:space="0" w:color="auto"/>
        <w:right w:val="none" w:sz="0" w:space="0" w:color="auto"/>
      </w:divBdr>
    </w:div>
    <w:div w:id="200359584">
      <w:bodyDiv w:val="1"/>
      <w:marLeft w:val="0"/>
      <w:marRight w:val="0"/>
      <w:marTop w:val="0"/>
      <w:marBottom w:val="0"/>
      <w:divBdr>
        <w:top w:val="none" w:sz="0" w:space="0" w:color="auto"/>
        <w:left w:val="none" w:sz="0" w:space="0" w:color="auto"/>
        <w:bottom w:val="none" w:sz="0" w:space="0" w:color="auto"/>
        <w:right w:val="none" w:sz="0" w:space="0" w:color="auto"/>
      </w:divBdr>
    </w:div>
    <w:div w:id="203256868">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219826036">
      <w:bodyDiv w:val="1"/>
      <w:marLeft w:val="0"/>
      <w:marRight w:val="0"/>
      <w:marTop w:val="0"/>
      <w:marBottom w:val="0"/>
      <w:divBdr>
        <w:top w:val="none" w:sz="0" w:space="0" w:color="auto"/>
        <w:left w:val="none" w:sz="0" w:space="0" w:color="auto"/>
        <w:bottom w:val="none" w:sz="0" w:space="0" w:color="auto"/>
        <w:right w:val="none" w:sz="0" w:space="0" w:color="auto"/>
      </w:divBdr>
    </w:div>
    <w:div w:id="223685431">
      <w:bodyDiv w:val="1"/>
      <w:marLeft w:val="0"/>
      <w:marRight w:val="0"/>
      <w:marTop w:val="0"/>
      <w:marBottom w:val="0"/>
      <w:divBdr>
        <w:top w:val="none" w:sz="0" w:space="0" w:color="auto"/>
        <w:left w:val="none" w:sz="0" w:space="0" w:color="auto"/>
        <w:bottom w:val="none" w:sz="0" w:space="0" w:color="auto"/>
        <w:right w:val="none" w:sz="0" w:space="0" w:color="auto"/>
      </w:divBdr>
    </w:div>
    <w:div w:id="226303740">
      <w:bodyDiv w:val="1"/>
      <w:marLeft w:val="0"/>
      <w:marRight w:val="0"/>
      <w:marTop w:val="0"/>
      <w:marBottom w:val="0"/>
      <w:divBdr>
        <w:top w:val="none" w:sz="0" w:space="0" w:color="auto"/>
        <w:left w:val="none" w:sz="0" w:space="0" w:color="auto"/>
        <w:bottom w:val="none" w:sz="0" w:space="0" w:color="auto"/>
        <w:right w:val="none" w:sz="0" w:space="0" w:color="auto"/>
      </w:divBdr>
    </w:div>
    <w:div w:id="266541125">
      <w:bodyDiv w:val="1"/>
      <w:marLeft w:val="0"/>
      <w:marRight w:val="0"/>
      <w:marTop w:val="0"/>
      <w:marBottom w:val="0"/>
      <w:divBdr>
        <w:top w:val="none" w:sz="0" w:space="0" w:color="auto"/>
        <w:left w:val="none" w:sz="0" w:space="0" w:color="auto"/>
        <w:bottom w:val="none" w:sz="0" w:space="0" w:color="auto"/>
        <w:right w:val="none" w:sz="0" w:space="0" w:color="auto"/>
      </w:divBdr>
    </w:div>
    <w:div w:id="356125415">
      <w:bodyDiv w:val="1"/>
      <w:marLeft w:val="0"/>
      <w:marRight w:val="0"/>
      <w:marTop w:val="0"/>
      <w:marBottom w:val="0"/>
      <w:divBdr>
        <w:top w:val="none" w:sz="0" w:space="0" w:color="auto"/>
        <w:left w:val="none" w:sz="0" w:space="0" w:color="auto"/>
        <w:bottom w:val="none" w:sz="0" w:space="0" w:color="auto"/>
        <w:right w:val="none" w:sz="0" w:space="0" w:color="auto"/>
      </w:divBdr>
    </w:div>
    <w:div w:id="360933410">
      <w:bodyDiv w:val="1"/>
      <w:marLeft w:val="0"/>
      <w:marRight w:val="0"/>
      <w:marTop w:val="0"/>
      <w:marBottom w:val="0"/>
      <w:divBdr>
        <w:top w:val="none" w:sz="0" w:space="0" w:color="auto"/>
        <w:left w:val="none" w:sz="0" w:space="0" w:color="auto"/>
        <w:bottom w:val="none" w:sz="0" w:space="0" w:color="auto"/>
        <w:right w:val="none" w:sz="0" w:space="0" w:color="auto"/>
      </w:divBdr>
    </w:div>
    <w:div w:id="371081127">
      <w:bodyDiv w:val="1"/>
      <w:marLeft w:val="0"/>
      <w:marRight w:val="0"/>
      <w:marTop w:val="0"/>
      <w:marBottom w:val="0"/>
      <w:divBdr>
        <w:top w:val="none" w:sz="0" w:space="0" w:color="auto"/>
        <w:left w:val="none" w:sz="0" w:space="0" w:color="auto"/>
        <w:bottom w:val="none" w:sz="0" w:space="0" w:color="auto"/>
        <w:right w:val="none" w:sz="0" w:space="0" w:color="auto"/>
      </w:divBdr>
    </w:div>
    <w:div w:id="372579738">
      <w:bodyDiv w:val="1"/>
      <w:marLeft w:val="0"/>
      <w:marRight w:val="0"/>
      <w:marTop w:val="0"/>
      <w:marBottom w:val="0"/>
      <w:divBdr>
        <w:top w:val="none" w:sz="0" w:space="0" w:color="auto"/>
        <w:left w:val="none" w:sz="0" w:space="0" w:color="auto"/>
        <w:bottom w:val="none" w:sz="0" w:space="0" w:color="auto"/>
        <w:right w:val="none" w:sz="0" w:space="0" w:color="auto"/>
      </w:divBdr>
    </w:div>
    <w:div w:id="388845752">
      <w:bodyDiv w:val="1"/>
      <w:marLeft w:val="0"/>
      <w:marRight w:val="0"/>
      <w:marTop w:val="0"/>
      <w:marBottom w:val="0"/>
      <w:divBdr>
        <w:top w:val="none" w:sz="0" w:space="0" w:color="auto"/>
        <w:left w:val="none" w:sz="0" w:space="0" w:color="auto"/>
        <w:bottom w:val="none" w:sz="0" w:space="0" w:color="auto"/>
        <w:right w:val="none" w:sz="0" w:space="0" w:color="auto"/>
      </w:divBdr>
    </w:div>
    <w:div w:id="393282397">
      <w:bodyDiv w:val="1"/>
      <w:marLeft w:val="0"/>
      <w:marRight w:val="0"/>
      <w:marTop w:val="0"/>
      <w:marBottom w:val="0"/>
      <w:divBdr>
        <w:top w:val="none" w:sz="0" w:space="0" w:color="auto"/>
        <w:left w:val="none" w:sz="0" w:space="0" w:color="auto"/>
        <w:bottom w:val="none" w:sz="0" w:space="0" w:color="auto"/>
        <w:right w:val="none" w:sz="0" w:space="0" w:color="auto"/>
      </w:divBdr>
    </w:div>
    <w:div w:id="399712020">
      <w:bodyDiv w:val="1"/>
      <w:marLeft w:val="0"/>
      <w:marRight w:val="0"/>
      <w:marTop w:val="0"/>
      <w:marBottom w:val="0"/>
      <w:divBdr>
        <w:top w:val="none" w:sz="0" w:space="0" w:color="auto"/>
        <w:left w:val="none" w:sz="0" w:space="0" w:color="auto"/>
        <w:bottom w:val="none" w:sz="0" w:space="0" w:color="auto"/>
        <w:right w:val="none" w:sz="0" w:space="0" w:color="auto"/>
      </w:divBdr>
    </w:div>
    <w:div w:id="403457054">
      <w:bodyDiv w:val="1"/>
      <w:marLeft w:val="0"/>
      <w:marRight w:val="0"/>
      <w:marTop w:val="0"/>
      <w:marBottom w:val="0"/>
      <w:divBdr>
        <w:top w:val="none" w:sz="0" w:space="0" w:color="auto"/>
        <w:left w:val="none" w:sz="0" w:space="0" w:color="auto"/>
        <w:bottom w:val="none" w:sz="0" w:space="0" w:color="auto"/>
        <w:right w:val="none" w:sz="0" w:space="0" w:color="auto"/>
      </w:divBdr>
    </w:div>
    <w:div w:id="404650184">
      <w:bodyDiv w:val="1"/>
      <w:marLeft w:val="0"/>
      <w:marRight w:val="0"/>
      <w:marTop w:val="0"/>
      <w:marBottom w:val="0"/>
      <w:divBdr>
        <w:top w:val="none" w:sz="0" w:space="0" w:color="auto"/>
        <w:left w:val="none" w:sz="0" w:space="0" w:color="auto"/>
        <w:bottom w:val="none" w:sz="0" w:space="0" w:color="auto"/>
        <w:right w:val="none" w:sz="0" w:space="0" w:color="auto"/>
      </w:divBdr>
    </w:div>
    <w:div w:id="420177401">
      <w:bodyDiv w:val="1"/>
      <w:marLeft w:val="0"/>
      <w:marRight w:val="0"/>
      <w:marTop w:val="0"/>
      <w:marBottom w:val="0"/>
      <w:divBdr>
        <w:top w:val="none" w:sz="0" w:space="0" w:color="auto"/>
        <w:left w:val="none" w:sz="0" w:space="0" w:color="auto"/>
        <w:bottom w:val="none" w:sz="0" w:space="0" w:color="auto"/>
        <w:right w:val="none" w:sz="0" w:space="0" w:color="auto"/>
      </w:divBdr>
    </w:div>
    <w:div w:id="446700302">
      <w:bodyDiv w:val="1"/>
      <w:marLeft w:val="0"/>
      <w:marRight w:val="0"/>
      <w:marTop w:val="0"/>
      <w:marBottom w:val="0"/>
      <w:divBdr>
        <w:top w:val="none" w:sz="0" w:space="0" w:color="auto"/>
        <w:left w:val="none" w:sz="0" w:space="0" w:color="auto"/>
        <w:bottom w:val="none" w:sz="0" w:space="0" w:color="auto"/>
        <w:right w:val="none" w:sz="0" w:space="0" w:color="auto"/>
      </w:divBdr>
    </w:div>
    <w:div w:id="469710280">
      <w:bodyDiv w:val="1"/>
      <w:marLeft w:val="0"/>
      <w:marRight w:val="0"/>
      <w:marTop w:val="0"/>
      <w:marBottom w:val="0"/>
      <w:divBdr>
        <w:top w:val="none" w:sz="0" w:space="0" w:color="auto"/>
        <w:left w:val="none" w:sz="0" w:space="0" w:color="auto"/>
        <w:bottom w:val="none" w:sz="0" w:space="0" w:color="auto"/>
        <w:right w:val="none" w:sz="0" w:space="0" w:color="auto"/>
      </w:divBdr>
    </w:div>
    <w:div w:id="493491511">
      <w:bodyDiv w:val="1"/>
      <w:marLeft w:val="0"/>
      <w:marRight w:val="0"/>
      <w:marTop w:val="0"/>
      <w:marBottom w:val="0"/>
      <w:divBdr>
        <w:top w:val="none" w:sz="0" w:space="0" w:color="auto"/>
        <w:left w:val="none" w:sz="0" w:space="0" w:color="auto"/>
        <w:bottom w:val="none" w:sz="0" w:space="0" w:color="auto"/>
        <w:right w:val="none" w:sz="0" w:space="0" w:color="auto"/>
      </w:divBdr>
    </w:div>
    <w:div w:id="497112604">
      <w:bodyDiv w:val="1"/>
      <w:marLeft w:val="0"/>
      <w:marRight w:val="0"/>
      <w:marTop w:val="0"/>
      <w:marBottom w:val="0"/>
      <w:divBdr>
        <w:top w:val="none" w:sz="0" w:space="0" w:color="auto"/>
        <w:left w:val="none" w:sz="0" w:space="0" w:color="auto"/>
        <w:bottom w:val="none" w:sz="0" w:space="0" w:color="auto"/>
        <w:right w:val="none" w:sz="0" w:space="0" w:color="auto"/>
      </w:divBdr>
    </w:div>
    <w:div w:id="498086149">
      <w:bodyDiv w:val="1"/>
      <w:marLeft w:val="0"/>
      <w:marRight w:val="0"/>
      <w:marTop w:val="0"/>
      <w:marBottom w:val="0"/>
      <w:divBdr>
        <w:top w:val="none" w:sz="0" w:space="0" w:color="auto"/>
        <w:left w:val="none" w:sz="0" w:space="0" w:color="auto"/>
        <w:bottom w:val="none" w:sz="0" w:space="0" w:color="auto"/>
        <w:right w:val="none" w:sz="0" w:space="0" w:color="auto"/>
      </w:divBdr>
    </w:div>
    <w:div w:id="510411056">
      <w:bodyDiv w:val="1"/>
      <w:marLeft w:val="0"/>
      <w:marRight w:val="0"/>
      <w:marTop w:val="0"/>
      <w:marBottom w:val="0"/>
      <w:divBdr>
        <w:top w:val="none" w:sz="0" w:space="0" w:color="auto"/>
        <w:left w:val="none" w:sz="0" w:space="0" w:color="auto"/>
        <w:bottom w:val="none" w:sz="0" w:space="0" w:color="auto"/>
        <w:right w:val="none" w:sz="0" w:space="0" w:color="auto"/>
      </w:divBdr>
    </w:div>
    <w:div w:id="559050832">
      <w:bodyDiv w:val="1"/>
      <w:marLeft w:val="0"/>
      <w:marRight w:val="0"/>
      <w:marTop w:val="0"/>
      <w:marBottom w:val="0"/>
      <w:divBdr>
        <w:top w:val="none" w:sz="0" w:space="0" w:color="auto"/>
        <w:left w:val="none" w:sz="0" w:space="0" w:color="auto"/>
        <w:bottom w:val="none" w:sz="0" w:space="0" w:color="auto"/>
        <w:right w:val="none" w:sz="0" w:space="0" w:color="auto"/>
      </w:divBdr>
    </w:div>
    <w:div w:id="606084684">
      <w:bodyDiv w:val="1"/>
      <w:marLeft w:val="0"/>
      <w:marRight w:val="0"/>
      <w:marTop w:val="0"/>
      <w:marBottom w:val="0"/>
      <w:divBdr>
        <w:top w:val="none" w:sz="0" w:space="0" w:color="auto"/>
        <w:left w:val="none" w:sz="0" w:space="0" w:color="auto"/>
        <w:bottom w:val="none" w:sz="0" w:space="0" w:color="auto"/>
        <w:right w:val="none" w:sz="0" w:space="0" w:color="auto"/>
      </w:divBdr>
    </w:div>
    <w:div w:id="623654968">
      <w:bodyDiv w:val="1"/>
      <w:marLeft w:val="0"/>
      <w:marRight w:val="0"/>
      <w:marTop w:val="0"/>
      <w:marBottom w:val="0"/>
      <w:divBdr>
        <w:top w:val="none" w:sz="0" w:space="0" w:color="auto"/>
        <w:left w:val="none" w:sz="0" w:space="0" w:color="auto"/>
        <w:bottom w:val="none" w:sz="0" w:space="0" w:color="auto"/>
        <w:right w:val="none" w:sz="0" w:space="0" w:color="auto"/>
      </w:divBdr>
    </w:div>
    <w:div w:id="639577754">
      <w:bodyDiv w:val="1"/>
      <w:marLeft w:val="0"/>
      <w:marRight w:val="0"/>
      <w:marTop w:val="0"/>
      <w:marBottom w:val="0"/>
      <w:divBdr>
        <w:top w:val="none" w:sz="0" w:space="0" w:color="auto"/>
        <w:left w:val="none" w:sz="0" w:space="0" w:color="auto"/>
        <w:bottom w:val="none" w:sz="0" w:space="0" w:color="auto"/>
        <w:right w:val="none" w:sz="0" w:space="0" w:color="auto"/>
      </w:divBdr>
    </w:div>
    <w:div w:id="642659455">
      <w:bodyDiv w:val="1"/>
      <w:marLeft w:val="0"/>
      <w:marRight w:val="0"/>
      <w:marTop w:val="0"/>
      <w:marBottom w:val="0"/>
      <w:divBdr>
        <w:top w:val="none" w:sz="0" w:space="0" w:color="auto"/>
        <w:left w:val="none" w:sz="0" w:space="0" w:color="auto"/>
        <w:bottom w:val="none" w:sz="0" w:space="0" w:color="auto"/>
        <w:right w:val="none" w:sz="0" w:space="0" w:color="auto"/>
      </w:divBdr>
    </w:div>
    <w:div w:id="677002513">
      <w:bodyDiv w:val="1"/>
      <w:marLeft w:val="0"/>
      <w:marRight w:val="0"/>
      <w:marTop w:val="0"/>
      <w:marBottom w:val="0"/>
      <w:divBdr>
        <w:top w:val="none" w:sz="0" w:space="0" w:color="auto"/>
        <w:left w:val="none" w:sz="0" w:space="0" w:color="auto"/>
        <w:bottom w:val="none" w:sz="0" w:space="0" w:color="auto"/>
        <w:right w:val="none" w:sz="0" w:space="0" w:color="auto"/>
      </w:divBdr>
    </w:div>
    <w:div w:id="717751427">
      <w:bodyDiv w:val="1"/>
      <w:marLeft w:val="0"/>
      <w:marRight w:val="0"/>
      <w:marTop w:val="0"/>
      <w:marBottom w:val="0"/>
      <w:divBdr>
        <w:top w:val="none" w:sz="0" w:space="0" w:color="auto"/>
        <w:left w:val="none" w:sz="0" w:space="0" w:color="auto"/>
        <w:bottom w:val="none" w:sz="0" w:space="0" w:color="auto"/>
        <w:right w:val="none" w:sz="0" w:space="0" w:color="auto"/>
      </w:divBdr>
    </w:div>
    <w:div w:id="720592987">
      <w:bodyDiv w:val="1"/>
      <w:marLeft w:val="0"/>
      <w:marRight w:val="0"/>
      <w:marTop w:val="0"/>
      <w:marBottom w:val="0"/>
      <w:divBdr>
        <w:top w:val="none" w:sz="0" w:space="0" w:color="auto"/>
        <w:left w:val="none" w:sz="0" w:space="0" w:color="auto"/>
        <w:bottom w:val="none" w:sz="0" w:space="0" w:color="auto"/>
        <w:right w:val="none" w:sz="0" w:space="0" w:color="auto"/>
      </w:divBdr>
    </w:div>
    <w:div w:id="725953561">
      <w:bodyDiv w:val="1"/>
      <w:marLeft w:val="0"/>
      <w:marRight w:val="0"/>
      <w:marTop w:val="0"/>
      <w:marBottom w:val="0"/>
      <w:divBdr>
        <w:top w:val="none" w:sz="0" w:space="0" w:color="auto"/>
        <w:left w:val="none" w:sz="0" w:space="0" w:color="auto"/>
        <w:bottom w:val="none" w:sz="0" w:space="0" w:color="auto"/>
        <w:right w:val="none" w:sz="0" w:space="0" w:color="auto"/>
      </w:divBdr>
    </w:div>
    <w:div w:id="732967704">
      <w:bodyDiv w:val="1"/>
      <w:marLeft w:val="0"/>
      <w:marRight w:val="0"/>
      <w:marTop w:val="0"/>
      <w:marBottom w:val="0"/>
      <w:divBdr>
        <w:top w:val="none" w:sz="0" w:space="0" w:color="auto"/>
        <w:left w:val="none" w:sz="0" w:space="0" w:color="auto"/>
        <w:bottom w:val="none" w:sz="0" w:space="0" w:color="auto"/>
        <w:right w:val="none" w:sz="0" w:space="0" w:color="auto"/>
      </w:divBdr>
    </w:div>
    <w:div w:id="742990415">
      <w:bodyDiv w:val="1"/>
      <w:marLeft w:val="0"/>
      <w:marRight w:val="0"/>
      <w:marTop w:val="0"/>
      <w:marBottom w:val="0"/>
      <w:divBdr>
        <w:top w:val="none" w:sz="0" w:space="0" w:color="auto"/>
        <w:left w:val="none" w:sz="0" w:space="0" w:color="auto"/>
        <w:bottom w:val="none" w:sz="0" w:space="0" w:color="auto"/>
        <w:right w:val="none" w:sz="0" w:space="0" w:color="auto"/>
      </w:divBdr>
    </w:div>
    <w:div w:id="751853552">
      <w:bodyDiv w:val="1"/>
      <w:marLeft w:val="0"/>
      <w:marRight w:val="0"/>
      <w:marTop w:val="0"/>
      <w:marBottom w:val="0"/>
      <w:divBdr>
        <w:top w:val="none" w:sz="0" w:space="0" w:color="auto"/>
        <w:left w:val="none" w:sz="0" w:space="0" w:color="auto"/>
        <w:bottom w:val="none" w:sz="0" w:space="0" w:color="auto"/>
        <w:right w:val="none" w:sz="0" w:space="0" w:color="auto"/>
      </w:divBdr>
    </w:div>
    <w:div w:id="778841540">
      <w:bodyDiv w:val="1"/>
      <w:marLeft w:val="0"/>
      <w:marRight w:val="0"/>
      <w:marTop w:val="0"/>
      <w:marBottom w:val="0"/>
      <w:divBdr>
        <w:top w:val="none" w:sz="0" w:space="0" w:color="auto"/>
        <w:left w:val="none" w:sz="0" w:space="0" w:color="auto"/>
        <w:bottom w:val="none" w:sz="0" w:space="0" w:color="auto"/>
        <w:right w:val="none" w:sz="0" w:space="0" w:color="auto"/>
      </w:divBdr>
    </w:div>
    <w:div w:id="787435564">
      <w:bodyDiv w:val="1"/>
      <w:marLeft w:val="0"/>
      <w:marRight w:val="0"/>
      <w:marTop w:val="0"/>
      <w:marBottom w:val="0"/>
      <w:divBdr>
        <w:top w:val="none" w:sz="0" w:space="0" w:color="auto"/>
        <w:left w:val="none" w:sz="0" w:space="0" w:color="auto"/>
        <w:bottom w:val="none" w:sz="0" w:space="0" w:color="auto"/>
        <w:right w:val="none" w:sz="0" w:space="0" w:color="auto"/>
      </w:divBdr>
    </w:div>
    <w:div w:id="795609976">
      <w:bodyDiv w:val="1"/>
      <w:marLeft w:val="0"/>
      <w:marRight w:val="0"/>
      <w:marTop w:val="0"/>
      <w:marBottom w:val="0"/>
      <w:divBdr>
        <w:top w:val="none" w:sz="0" w:space="0" w:color="auto"/>
        <w:left w:val="none" w:sz="0" w:space="0" w:color="auto"/>
        <w:bottom w:val="none" w:sz="0" w:space="0" w:color="auto"/>
        <w:right w:val="none" w:sz="0" w:space="0" w:color="auto"/>
      </w:divBdr>
    </w:div>
    <w:div w:id="808211398">
      <w:bodyDiv w:val="1"/>
      <w:marLeft w:val="0"/>
      <w:marRight w:val="0"/>
      <w:marTop w:val="0"/>
      <w:marBottom w:val="0"/>
      <w:divBdr>
        <w:top w:val="none" w:sz="0" w:space="0" w:color="auto"/>
        <w:left w:val="none" w:sz="0" w:space="0" w:color="auto"/>
        <w:bottom w:val="none" w:sz="0" w:space="0" w:color="auto"/>
        <w:right w:val="none" w:sz="0" w:space="0" w:color="auto"/>
      </w:divBdr>
    </w:div>
    <w:div w:id="833305105">
      <w:bodyDiv w:val="1"/>
      <w:marLeft w:val="0"/>
      <w:marRight w:val="0"/>
      <w:marTop w:val="0"/>
      <w:marBottom w:val="0"/>
      <w:divBdr>
        <w:top w:val="none" w:sz="0" w:space="0" w:color="auto"/>
        <w:left w:val="none" w:sz="0" w:space="0" w:color="auto"/>
        <w:bottom w:val="none" w:sz="0" w:space="0" w:color="auto"/>
        <w:right w:val="none" w:sz="0" w:space="0" w:color="auto"/>
      </w:divBdr>
      <w:divsChild>
        <w:div w:id="809130365">
          <w:marLeft w:val="0"/>
          <w:marRight w:val="0"/>
          <w:marTop w:val="0"/>
          <w:marBottom w:val="0"/>
          <w:divBdr>
            <w:top w:val="none" w:sz="0" w:space="0" w:color="auto"/>
            <w:left w:val="none" w:sz="0" w:space="0" w:color="auto"/>
            <w:bottom w:val="none" w:sz="0" w:space="0" w:color="auto"/>
            <w:right w:val="none" w:sz="0" w:space="0" w:color="auto"/>
          </w:divBdr>
          <w:divsChild>
            <w:div w:id="838230739">
              <w:marLeft w:val="0"/>
              <w:marRight w:val="0"/>
              <w:marTop w:val="0"/>
              <w:marBottom w:val="0"/>
              <w:divBdr>
                <w:top w:val="none" w:sz="0" w:space="0" w:color="auto"/>
                <w:left w:val="none" w:sz="0" w:space="0" w:color="auto"/>
                <w:bottom w:val="none" w:sz="0" w:space="0" w:color="auto"/>
                <w:right w:val="none" w:sz="0" w:space="0" w:color="auto"/>
              </w:divBdr>
            </w:div>
            <w:div w:id="13649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2590">
      <w:bodyDiv w:val="1"/>
      <w:marLeft w:val="0"/>
      <w:marRight w:val="0"/>
      <w:marTop w:val="0"/>
      <w:marBottom w:val="0"/>
      <w:divBdr>
        <w:top w:val="none" w:sz="0" w:space="0" w:color="auto"/>
        <w:left w:val="none" w:sz="0" w:space="0" w:color="auto"/>
        <w:bottom w:val="none" w:sz="0" w:space="0" w:color="auto"/>
        <w:right w:val="none" w:sz="0" w:space="0" w:color="auto"/>
      </w:divBdr>
    </w:div>
    <w:div w:id="843982371">
      <w:bodyDiv w:val="1"/>
      <w:marLeft w:val="0"/>
      <w:marRight w:val="0"/>
      <w:marTop w:val="0"/>
      <w:marBottom w:val="0"/>
      <w:divBdr>
        <w:top w:val="none" w:sz="0" w:space="0" w:color="auto"/>
        <w:left w:val="none" w:sz="0" w:space="0" w:color="auto"/>
        <w:bottom w:val="none" w:sz="0" w:space="0" w:color="auto"/>
        <w:right w:val="none" w:sz="0" w:space="0" w:color="auto"/>
      </w:divBdr>
    </w:div>
    <w:div w:id="849835391">
      <w:bodyDiv w:val="1"/>
      <w:marLeft w:val="0"/>
      <w:marRight w:val="0"/>
      <w:marTop w:val="0"/>
      <w:marBottom w:val="0"/>
      <w:divBdr>
        <w:top w:val="none" w:sz="0" w:space="0" w:color="auto"/>
        <w:left w:val="none" w:sz="0" w:space="0" w:color="auto"/>
        <w:bottom w:val="none" w:sz="0" w:space="0" w:color="auto"/>
        <w:right w:val="none" w:sz="0" w:space="0" w:color="auto"/>
      </w:divBdr>
    </w:div>
    <w:div w:id="902377008">
      <w:bodyDiv w:val="1"/>
      <w:marLeft w:val="0"/>
      <w:marRight w:val="0"/>
      <w:marTop w:val="0"/>
      <w:marBottom w:val="0"/>
      <w:divBdr>
        <w:top w:val="none" w:sz="0" w:space="0" w:color="auto"/>
        <w:left w:val="none" w:sz="0" w:space="0" w:color="auto"/>
        <w:bottom w:val="none" w:sz="0" w:space="0" w:color="auto"/>
        <w:right w:val="none" w:sz="0" w:space="0" w:color="auto"/>
      </w:divBdr>
      <w:divsChild>
        <w:div w:id="567305641">
          <w:marLeft w:val="0"/>
          <w:marRight w:val="0"/>
          <w:marTop w:val="0"/>
          <w:marBottom w:val="0"/>
          <w:divBdr>
            <w:top w:val="none" w:sz="0" w:space="0" w:color="auto"/>
            <w:left w:val="none" w:sz="0" w:space="0" w:color="auto"/>
            <w:bottom w:val="none" w:sz="0" w:space="0" w:color="auto"/>
            <w:right w:val="none" w:sz="0" w:space="0" w:color="auto"/>
          </w:divBdr>
          <w:divsChild>
            <w:div w:id="234557424">
              <w:marLeft w:val="0"/>
              <w:marRight w:val="0"/>
              <w:marTop w:val="0"/>
              <w:marBottom w:val="0"/>
              <w:divBdr>
                <w:top w:val="none" w:sz="0" w:space="0" w:color="auto"/>
                <w:left w:val="none" w:sz="0" w:space="0" w:color="auto"/>
                <w:bottom w:val="none" w:sz="0" w:space="0" w:color="auto"/>
                <w:right w:val="none" w:sz="0" w:space="0" w:color="auto"/>
              </w:divBdr>
            </w:div>
            <w:div w:id="236402663">
              <w:marLeft w:val="0"/>
              <w:marRight w:val="0"/>
              <w:marTop w:val="0"/>
              <w:marBottom w:val="0"/>
              <w:divBdr>
                <w:top w:val="none" w:sz="0" w:space="0" w:color="auto"/>
                <w:left w:val="none" w:sz="0" w:space="0" w:color="auto"/>
                <w:bottom w:val="none" w:sz="0" w:space="0" w:color="auto"/>
                <w:right w:val="none" w:sz="0" w:space="0" w:color="auto"/>
              </w:divBdr>
            </w:div>
            <w:div w:id="359820431">
              <w:marLeft w:val="0"/>
              <w:marRight w:val="0"/>
              <w:marTop w:val="0"/>
              <w:marBottom w:val="0"/>
              <w:divBdr>
                <w:top w:val="none" w:sz="0" w:space="0" w:color="auto"/>
                <w:left w:val="none" w:sz="0" w:space="0" w:color="auto"/>
                <w:bottom w:val="none" w:sz="0" w:space="0" w:color="auto"/>
                <w:right w:val="none" w:sz="0" w:space="0" w:color="auto"/>
              </w:divBdr>
            </w:div>
            <w:div w:id="534780423">
              <w:marLeft w:val="0"/>
              <w:marRight w:val="0"/>
              <w:marTop w:val="0"/>
              <w:marBottom w:val="0"/>
              <w:divBdr>
                <w:top w:val="none" w:sz="0" w:space="0" w:color="auto"/>
                <w:left w:val="none" w:sz="0" w:space="0" w:color="auto"/>
                <w:bottom w:val="none" w:sz="0" w:space="0" w:color="auto"/>
                <w:right w:val="none" w:sz="0" w:space="0" w:color="auto"/>
              </w:divBdr>
            </w:div>
            <w:div w:id="1126851565">
              <w:marLeft w:val="0"/>
              <w:marRight w:val="0"/>
              <w:marTop w:val="0"/>
              <w:marBottom w:val="0"/>
              <w:divBdr>
                <w:top w:val="none" w:sz="0" w:space="0" w:color="auto"/>
                <w:left w:val="none" w:sz="0" w:space="0" w:color="auto"/>
                <w:bottom w:val="none" w:sz="0" w:space="0" w:color="auto"/>
                <w:right w:val="none" w:sz="0" w:space="0" w:color="auto"/>
              </w:divBdr>
            </w:div>
            <w:div w:id="1368263394">
              <w:marLeft w:val="0"/>
              <w:marRight w:val="0"/>
              <w:marTop w:val="0"/>
              <w:marBottom w:val="0"/>
              <w:divBdr>
                <w:top w:val="none" w:sz="0" w:space="0" w:color="auto"/>
                <w:left w:val="none" w:sz="0" w:space="0" w:color="auto"/>
                <w:bottom w:val="none" w:sz="0" w:space="0" w:color="auto"/>
                <w:right w:val="none" w:sz="0" w:space="0" w:color="auto"/>
              </w:divBdr>
            </w:div>
            <w:div w:id="1670016748">
              <w:marLeft w:val="0"/>
              <w:marRight w:val="0"/>
              <w:marTop w:val="0"/>
              <w:marBottom w:val="0"/>
              <w:divBdr>
                <w:top w:val="none" w:sz="0" w:space="0" w:color="auto"/>
                <w:left w:val="none" w:sz="0" w:space="0" w:color="auto"/>
                <w:bottom w:val="none" w:sz="0" w:space="0" w:color="auto"/>
                <w:right w:val="none" w:sz="0" w:space="0" w:color="auto"/>
              </w:divBdr>
            </w:div>
            <w:div w:id="2031448713">
              <w:marLeft w:val="0"/>
              <w:marRight w:val="0"/>
              <w:marTop w:val="0"/>
              <w:marBottom w:val="0"/>
              <w:divBdr>
                <w:top w:val="none" w:sz="0" w:space="0" w:color="auto"/>
                <w:left w:val="none" w:sz="0" w:space="0" w:color="auto"/>
                <w:bottom w:val="none" w:sz="0" w:space="0" w:color="auto"/>
                <w:right w:val="none" w:sz="0" w:space="0" w:color="auto"/>
              </w:divBdr>
            </w:div>
            <w:div w:id="2073499228">
              <w:marLeft w:val="0"/>
              <w:marRight w:val="0"/>
              <w:marTop w:val="0"/>
              <w:marBottom w:val="0"/>
              <w:divBdr>
                <w:top w:val="none" w:sz="0" w:space="0" w:color="auto"/>
                <w:left w:val="none" w:sz="0" w:space="0" w:color="auto"/>
                <w:bottom w:val="none" w:sz="0" w:space="0" w:color="auto"/>
                <w:right w:val="none" w:sz="0" w:space="0" w:color="auto"/>
              </w:divBdr>
            </w:div>
            <w:div w:id="21036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2309">
      <w:bodyDiv w:val="1"/>
      <w:marLeft w:val="0"/>
      <w:marRight w:val="0"/>
      <w:marTop w:val="0"/>
      <w:marBottom w:val="0"/>
      <w:divBdr>
        <w:top w:val="none" w:sz="0" w:space="0" w:color="auto"/>
        <w:left w:val="none" w:sz="0" w:space="0" w:color="auto"/>
        <w:bottom w:val="none" w:sz="0" w:space="0" w:color="auto"/>
        <w:right w:val="none" w:sz="0" w:space="0" w:color="auto"/>
      </w:divBdr>
    </w:div>
    <w:div w:id="942811167">
      <w:bodyDiv w:val="1"/>
      <w:marLeft w:val="0"/>
      <w:marRight w:val="0"/>
      <w:marTop w:val="0"/>
      <w:marBottom w:val="0"/>
      <w:divBdr>
        <w:top w:val="none" w:sz="0" w:space="0" w:color="auto"/>
        <w:left w:val="none" w:sz="0" w:space="0" w:color="auto"/>
        <w:bottom w:val="none" w:sz="0" w:space="0" w:color="auto"/>
        <w:right w:val="none" w:sz="0" w:space="0" w:color="auto"/>
      </w:divBdr>
    </w:div>
    <w:div w:id="951782959">
      <w:bodyDiv w:val="1"/>
      <w:marLeft w:val="0"/>
      <w:marRight w:val="0"/>
      <w:marTop w:val="0"/>
      <w:marBottom w:val="0"/>
      <w:divBdr>
        <w:top w:val="none" w:sz="0" w:space="0" w:color="auto"/>
        <w:left w:val="none" w:sz="0" w:space="0" w:color="auto"/>
        <w:bottom w:val="none" w:sz="0" w:space="0" w:color="auto"/>
        <w:right w:val="none" w:sz="0" w:space="0" w:color="auto"/>
      </w:divBdr>
    </w:div>
    <w:div w:id="961350591">
      <w:bodyDiv w:val="1"/>
      <w:marLeft w:val="0"/>
      <w:marRight w:val="0"/>
      <w:marTop w:val="0"/>
      <w:marBottom w:val="0"/>
      <w:divBdr>
        <w:top w:val="none" w:sz="0" w:space="0" w:color="auto"/>
        <w:left w:val="none" w:sz="0" w:space="0" w:color="auto"/>
        <w:bottom w:val="none" w:sz="0" w:space="0" w:color="auto"/>
        <w:right w:val="none" w:sz="0" w:space="0" w:color="auto"/>
      </w:divBdr>
    </w:div>
    <w:div w:id="977539968">
      <w:bodyDiv w:val="1"/>
      <w:marLeft w:val="0"/>
      <w:marRight w:val="0"/>
      <w:marTop w:val="0"/>
      <w:marBottom w:val="0"/>
      <w:divBdr>
        <w:top w:val="none" w:sz="0" w:space="0" w:color="auto"/>
        <w:left w:val="none" w:sz="0" w:space="0" w:color="auto"/>
        <w:bottom w:val="none" w:sz="0" w:space="0" w:color="auto"/>
        <w:right w:val="none" w:sz="0" w:space="0" w:color="auto"/>
      </w:divBdr>
    </w:div>
    <w:div w:id="986780895">
      <w:bodyDiv w:val="1"/>
      <w:marLeft w:val="0"/>
      <w:marRight w:val="0"/>
      <w:marTop w:val="0"/>
      <w:marBottom w:val="0"/>
      <w:divBdr>
        <w:top w:val="none" w:sz="0" w:space="0" w:color="auto"/>
        <w:left w:val="none" w:sz="0" w:space="0" w:color="auto"/>
        <w:bottom w:val="none" w:sz="0" w:space="0" w:color="auto"/>
        <w:right w:val="none" w:sz="0" w:space="0" w:color="auto"/>
      </w:divBdr>
    </w:div>
    <w:div w:id="999583687">
      <w:bodyDiv w:val="1"/>
      <w:marLeft w:val="0"/>
      <w:marRight w:val="0"/>
      <w:marTop w:val="0"/>
      <w:marBottom w:val="0"/>
      <w:divBdr>
        <w:top w:val="none" w:sz="0" w:space="0" w:color="auto"/>
        <w:left w:val="none" w:sz="0" w:space="0" w:color="auto"/>
        <w:bottom w:val="none" w:sz="0" w:space="0" w:color="auto"/>
        <w:right w:val="none" w:sz="0" w:space="0" w:color="auto"/>
      </w:divBdr>
    </w:div>
    <w:div w:id="1011759735">
      <w:bodyDiv w:val="1"/>
      <w:marLeft w:val="0"/>
      <w:marRight w:val="0"/>
      <w:marTop w:val="0"/>
      <w:marBottom w:val="0"/>
      <w:divBdr>
        <w:top w:val="none" w:sz="0" w:space="0" w:color="auto"/>
        <w:left w:val="none" w:sz="0" w:space="0" w:color="auto"/>
        <w:bottom w:val="none" w:sz="0" w:space="0" w:color="auto"/>
        <w:right w:val="none" w:sz="0" w:space="0" w:color="auto"/>
      </w:divBdr>
    </w:div>
    <w:div w:id="1023286178">
      <w:bodyDiv w:val="1"/>
      <w:marLeft w:val="0"/>
      <w:marRight w:val="0"/>
      <w:marTop w:val="0"/>
      <w:marBottom w:val="0"/>
      <w:divBdr>
        <w:top w:val="none" w:sz="0" w:space="0" w:color="auto"/>
        <w:left w:val="none" w:sz="0" w:space="0" w:color="auto"/>
        <w:bottom w:val="none" w:sz="0" w:space="0" w:color="auto"/>
        <w:right w:val="none" w:sz="0" w:space="0" w:color="auto"/>
      </w:divBdr>
    </w:div>
    <w:div w:id="1051265490">
      <w:bodyDiv w:val="1"/>
      <w:marLeft w:val="0"/>
      <w:marRight w:val="0"/>
      <w:marTop w:val="0"/>
      <w:marBottom w:val="0"/>
      <w:divBdr>
        <w:top w:val="none" w:sz="0" w:space="0" w:color="auto"/>
        <w:left w:val="none" w:sz="0" w:space="0" w:color="auto"/>
        <w:bottom w:val="none" w:sz="0" w:space="0" w:color="auto"/>
        <w:right w:val="none" w:sz="0" w:space="0" w:color="auto"/>
      </w:divBdr>
    </w:div>
    <w:div w:id="1063480007">
      <w:bodyDiv w:val="1"/>
      <w:marLeft w:val="0"/>
      <w:marRight w:val="0"/>
      <w:marTop w:val="0"/>
      <w:marBottom w:val="0"/>
      <w:divBdr>
        <w:top w:val="none" w:sz="0" w:space="0" w:color="auto"/>
        <w:left w:val="none" w:sz="0" w:space="0" w:color="auto"/>
        <w:bottom w:val="none" w:sz="0" w:space="0" w:color="auto"/>
        <w:right w:val="none" w:sz="0" w:space="0" w:color="auto"/>
      </w:divBdr>
    </w:div>
    <w:div w:id="1096176573">
      <w:bodyDiv w:val="1"/>
      <w:marLeft w:val="0"/>
      <w:marRight w:val="0"/>
      <w:marTop w:val="0"/>
      <w:marBottom w:val="0"/>
      <w:divBdr>
        <w:top w:val="none" w:sz="0" w:space="0" w:color="auto"/>
        <w:left w:val="none" w:sz="0" w:space="0" w:color="auto"/>
        <w:bottom w:val="none" w:sz="0" w:space="0" w:color="auto"/>
        <w:right w:val="none" w:sz="0" w:space="0" w:color="auto"/>
      </w:divBdr>
    </w:div>
    <w:div w:id="1123961754">
      <w:bodyDiv w:val="1"/>
      <w:marLeft w:val="0"/>
      <w:marRight w:val="0"/>
      <w:marTop w:val="0"/>
      <w:marBottom w:val="0"/>
      <w:divBdr>
        <w:top w:val="none" w:sz="0" w:space="0" w:color="auto"/>
        <w:left w:val="none" w:sz="0" w:space="0" w:color="auto"/>
        <w:bottom w:val="none" w:sz="0" w:space="0" w:color="auto"/>
        <w:right w:val="none" w:sz="0" w:space="0" w:color="auto"/>
      </w:divBdr>
    </w:div>
    <w:div w:id="1133407919">
      <w:bodyDiv w:val="1"/>
      <w:marLeft w:val="0"/>
      <w:marRight w:val="0"/>
      <w:marTop w:val="0"/>
      <w:marBottom w:val="0"/>
      <w:divBdr>
        <w:top w:val="none" w:sz="0" w:space="0" w:color="auto"/>
        <w:left w:val="none" w:sz="0" w:space="0" w:color="auto"/>
        <w:bottom w:val="none" w:sz="0" w:space="0" w:color="auto"/>
        <w:right w:val="none" w:sz="0" w:space="0" w:color="auto"/>
      </w:divBdr>
    </w:div>
    <w:div w:id="1142163033">
      <w:bodyDiv w:val="1"/>
      <w:marLeft w:val="0"/>
      <w:marRight w:val="0"/>
      <w:marTop w:val="0"/>
      <w:marBottom w:val="0"/>
      <w:divBdr>
        <w:top w:val="none" w:sz="0" w:space="0" w:color="auto"/>
        <w:left w:val="none" w:sz="0" w:space="0" w:color="auto"/>
        <w:bottom w:val="none" w:sz="0" w:space="0" w:color="auto"/>
        <w:right w:val="none" w:sz="0" w:space="0" w:color="auto"/>
      </w:divBdr>
    </w:div>
    <w:div w:id="1176338237">
      <w:bodyDiv w:val="1"/>
      <w:marLeft w:val="0"/>
      <w:marRight w:val="0"/>
      <w:marTop w:val="0"/>
      <w:marBottom w:val="0"/>
      <w:divBdr>
        <w:top w:val="none" w:sz="0" w:space="0" w:color="auto"/>
        <w:left w:val="none" w:sz="0" w:space="0" w:color="auto"/>
        <w:bottom w:val="none" w:sz="0" w:space="0" w:color="auto"/>
        <w:right w:val="none" w:sz="0" w:space="0" w:color="auto"/>
      </w:divBdr>
      <w:divsChild>
        <w:div w:id="110054353">
          <w:marLeft w:val="0"/>
          <w:marRight w:val="0"/>
          <w:marTop w:val="0"/>
          <w:marBottom w:val="0"/>
          <w:divBdr>
            <w:top w:val="none" w:sz="0" w:space="0" w:color="auto"/>
            <w:left w:val="none" w:sz="0" w:space="0" w:color="auto"/>
            <w:bottom w:val="none" w:sz="0" w:space="0" w:color="auto"/>
            <w:right w:val="none" w:sz="0" w:space="0" w:color="auto"/>
          </w:divBdr>
        </w:div>
        <w:div w:id="642927023">
          <w:marLeft w:val="0"/>
          <w:marRight w:val="0"/>
          <w:marTop w:val="0"/>
          <w:marBottom w:val="0"/>
          <w:divBdr>
            <w:top w:val="none" w:sz="0" w:space="0" w:color="auto"/>
            <w:left w:val="none" w:sz="0" w:space="0" w:color="auto"/>
            <w:bottom w:val="none" w:sz="0" w:space="0" w:color="auto"/>
            <w:right w:val="none" w:sz="0" w:space="0" w:color="auto"/>
          </w:divBdr>
        </w:div>
        <w:div w:id="667370099">
          <w:marLeft w:val="0"/>
          <w:marRight w:val="0"/>
          <w:marTop w:val="0"/>
          <w:marBottom w:val="0"/>
          <w:divBdr>
            <w:top w:val="none" w:sz="0" w:space="0" w:color="auto"/>
            <w:left w:val="none" w:sz="0" w:space="0" w:color="auto"/>
            <w:bottom w:val="none" w:sz="0" w:space="0" w:color="auto"/>
            <w:right w:val="none" w:sz="0" w:space="0" w:color="auto"/>
          </w:divBdr>
        </w:div>
        <w:div w:id="1441603126">
          <w:marLeft w:val="0"/>
          <w:marRight w:val="0"/>
          <w:marTop w:val="0"/>
          <w:marBottom w:val="0"/>
          <w:divBdr>
            <w:top w:val="none" w:sz="0" w:space="0" w:color="auto"/>
            <w:left w:val="none" w:sz="0" w:space="0" w:color="auto"/>
            <w:bottom w:val="none" w:sz="0" w:space="0" w:color="auto"/>
            <w:right w:val="none" w:sz="0" w:space="0" w:color="auto"/>
          </w:divBdr>
        </w:div>
        <w:div w:id="1622107488">
          <w:marLeft w:val="0"/>
          <w:marRight w:val="0"/>
          <w:marTop w:val="0"/>
          <w:marBottom w:val="0"/>
          <w:divBdr>
            <w:top w:val="none" w:sz="0" w:space="0" w:color="auto"/>
            <w:left w:val="none" w:sz="0" w:space="0" w:color="auto"/>
            <w:bottom w:val="none" w:sz="0" w:space="0" w:color="auto"/>
            <w:right w:val="none" w:sz="0" w:space="0" w:color="auto"/>
          </w:divBdr>
        </w:div>
      </w:divsChild>
    </w:div>
    <w:div w:id="1211306965">
      <w:bodyDiv w:val="1"/>
      <w:marLeft w:val="0"/>
      <w:marRight w:val="0"/>
      <w:marTop w:val="0"/>
      <w:marBottom w:val="0"/>
      <w:divBdr>
        <w:top w:val="none" w:sz="0" w:space="0" w:color="auto"/>
        <w:left w:val="none" w:sz="0" w:space="0" w:color="auto"/>
        <w:bottom w:val="none" w:sz="0" w:space="0" w:color="auto"/>
        <w:right w:val="none" w:sz="0" w:space="0" w:color="auto"/>
      </w:divBdr>
    </w:div>
    <w:div w:id="1234510131">
      <w:bodyDiv w:val="1"/>
      <w:marLeft w:val="0"/>
      <w:marRight w:val="0"/>
      <w:marTop w:val="0"/>
      <w:marBottom w:val="0"/>
      <w:divBdr>
        <w:top w:val="none" w:sz="0" w:space="0" w:color="auto"/>
        <w:left w:val="none" w:sz="0" w:space="0" w:color="auto"/>
        <w:bottom w:val="none" w:sz="0" w:space="0" w:color="auto"/>
        <w:right w:val="none" w:sz="0" w:space="0" w:color="auto"/>
      </w:divBdr>
    </w:div>
    <w:div w:id="1244560322">
      <w:bodyDiv w:val="1"/>
      <w:marLeft w:val="0"/>
      <w:marRight w:val="0"/>
      <w:marTop w:val="0"/>
      <w:marBottom w:val="0"/>
      <w:divBdr>
        <w:top w:val="none" w:sz="0" w:space="0" w:color="auto"/>
        <w:left w:val="none" w:sz="0" w:space="0" w:color="auto"/>
        <w:bottom w:val="none" w:sz="0" w:space="0" w:color="auto"/>
        <w:right w:val="none" w:sz="0" w:space="0" w:color="auto"/>
      </w:divBdr>
    </w:div>
    <w:div w:id="1256746496">
      <w:bodyDiv w:val="1"/>
      <w:marLeft w:val="0"/>
      <w:marRight w:val="0"/>
      <w:marTop w:val="0"/>
      <w:marBottom w:val="0"/>
      <w:divBdr>
        <w:top w:val="none" w:sz="0" w:space="0" w:color="auto"/>
        <w:left w:val="none" w:sz="0" w:space="0" w:color="auto"/>
        <w:bottom w:val="none" w:sz="0" w:space="0" w:color="auto"/>
        <w:right w:val="none" w:sz="0" w:space="0" w:color="auto"/>
      </w:divBdr>
    </w:div>
    <w:div w:id="1259750551">
      <w:bodyDiv w:val="1"/>
      <w:marLeft w:val="0"/>
      <w:marRight w:val="0"/>
      <w:marTop w:val="0"/>
      <w:marBottom w:val="0"/>
      <w:divBdr>
        <w:top w:val="none" w:sz="0" w:space="0" w:color="auto"/>
        <w:left w:val="none" w:sz="0" w:space="0" w:color="auto"/>
        <w:bottom w:val="none" w:sz="0" w:space="0" w:color="auto"/>
        <w:right w:val="none" w:sz="0" w:space="0" w:color="auto"/>
      </w:divBdr>
    </w:div>
    <w:div w:id="1292327517">
      <w:bodyDiv w:val="1"/>
      <w:marLeft w:val="0"/>
      <w:marRight w:val="0"/>
      <w:marTop w:val="0"/>
      <w:marBottom w:val="0"/>
      <w:divBdr>
        <w:top w:val="none" w:sz="0" w:space="0" w:color="auto"/>
        <w:left w:val="none" w:sz="0" w:space="0" w:color="auto"/>
        <w:bottom w:val="none" w:sz="0" w:space="0" w:color="auto"/>
        <w:right w:val="none" w:sz="0" w:space="0" w:color="auto"/>
      </w:divBdr>
    </w:div>
    <w:div w:id="1292515314">
      <w:bodyDiv w:val="1"/>
      <w:marLeft w:val="0"/>
      <w:marRight w:val="0"/>
      <w:marTop w:val="0"/>
      <w:marBottom w:val="0"/>
      <w:divBdr>
        <w:top w:val="none" w:sz="0" w:space="0" w:color="auto"/>
        <w:left w:val="none" w:sz="0" w:space="0" w:color="auto"/>
        <w:bottom w:val="none" w:sz="0" w:space="0" w:color="auto"/>
        <w:right w:val="none" w:sz="0" w:space="0" w:color="auto"/>
      </w:divBdr>
    </w:div>
    <w:div w:id="1306743553">
      <w:bodyDiv w:val="1"/>
      <w:marLeft w:val="0"/>
      <w:marRight w:val="0"/>
      <w:marTop w:val="0"/>
      <w:marBottom w:val="0"/>
      <w:divBdr>
        <w:top w:val="none" w:sz="0" w:space="0" w:color="auto"/>
        <w:left w:val="none" w:sz="0" w:space="0" w:color="auto"/>
        <w:bottom w:val="none" w:sz="0" w:space="0" w:color="auto"/>
        <w:right w:val="none" w:sz="0" w:space="0" w:color="auto"/>
      </w:divBdr>
      <w:divsChild>
        <w:div w:id="383069673">
          <w:marLeft w:val="0"/>
          <w:marRight w:val="0"/>
          <w:marTop w:val="0"/>
          <w:marBottom w:val="600"/>
          <w:divBdr>
            <w:top w:val="none" w:sz="0" w:space="0" w:color="auto"/>
            <w:left w:val="none" w:sz="0" w:space="0" w:color="auto"/>
            <w:bottom w:val="none" w:sz="0" w:space="0" w:color="auto"/>
            <w:right w:val="none" w:sz="0" w:space="0" w:color="auto"/>
          </w:divBdr>
          <w:divsChild>
            <w:div w:id="16580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8438">
      <w:bodyDiv w:val="1"/>
      <w:marLeft w:val="0"/>
      <w:marRight w:val="0"/>
      <w:marTop w:val="0"/>
      <w:marBottom w:val="0"/>
      <w:divBdr>
        <w:top w:val="none" w:sz="0" w:space="0" w:color="auto"/>
        <w:left w:val="none" w:sz="0" w:space="0" w:color="auto"/>
        <w:bottom w:val="none" w:sz="0" w:space="0" w:color="auto"/>
        <w:right w:val="none" w:sz="0" w:space="0" w:color="auto"/>
      </w:divBdr>
    </w:div>
    <w:div w:id="1367222380">
      <w:bodyDiv w:val="1"/>
      <w:marLeft w:val="0"/>
      <w:marRight w:val="0"/>
      <w:marTop w:val="0"/>
      <w:marBottom w:val="0"/>
      <w:divBdr>
        <w:top w:val="none" w:sz="0" w:space="0" w:color="auto"/>
        <w:left w:val="none" w:sz="0" w:space="0" w:color="auto"/>
        <w:bottom w:val="none" w:sz="0" w:space="0" w:color="auto"/>
        <w:right w:val="none" w:sz="0" w:space="0" w:color="auto"/>
      </w:divBdr>
    </w:div>
    <w:div w:id="1496266027">
      <w:bodyDiv w:val="1"/>
      <w:marLeft w:val="0"/>
      <w:marRight w:val="0"/>
      <w:marTop w:val="0"/>
      <w:marBottom w:val="0"/>
      <w:divBdr>
        <w:top w:val="none" w:sz="0" w:space="0" w:color="auto"/>
        <w:left w:val="none" w:sz="0" w:space="0" w:color="auto"/>
        <w:bottom w:val="none" w:sz="0" w:space="0" w:color="auto"/>
        <w:right w:val="none" w:sz="0" w:space="0" w:color="auto"/>
      </w:divBdr>
    </w:div>
    <w:div w:id="1500072842">
      <w:bodyDiv w:val="1"/>
      <w:marLeft w:val="0"/>
      <w:marRight w:val="0"/>
      <w:marTop w:val="0"/>
      <w:marBottom w:val="0"/>
      <w:divBdr>
        <w:top w:val="none" w:sz="0" w:space="0" w:color="auto"/>
        <w:left w:val="none" w:sz="0" w:space="0" w:color="auto"/>
        <w:bottom w:val="none" w:sz="0" w:space="0" w:color="auto"/>
        <w:right w:val="none" w:sz="0" w:space="0" w:color="auto"/>
      </w:divBdr>
    </w:div>
    <w:div w:id="1501697952">
      <w:bodyDiv w:val="1"/>
      <w:marLeft w:val="0"/>
      <w:marRight w:val="0"/>
      <w:marTop w:val="0"/>
      <w:marBottom w:val="0"/>
      <w:divBdr>
        <w:top w:val="none" w:sz="0" w:space="0" w:color="auto"/>
        <w:left w:val="none" w:sz="0" w:space="0" w:color="auto"/>
        <w:bottom w:val="none" w:sz="0" w:space="0" w:color="auto"/>
        <w:right w:val="none" w:sz="0" w:space="0" w:color="auto"/>
      </w:divBdr>
    </w:div>
    <w:div w:id="1506895504">
      <w:bodyDiv w:val="1"/>
      <w:marLeft w:val="0"/>
      <w:marRight w:val="0"/>
      <w:marTop w:val="0"/>
      <w:marBottom w:val="0"/>
      <w:divBdr>
        <w:top w:val="none" w:sz="0" w:space="0" w:color="auto"/>
        <w:left w:val="none" w:sz="0" w:space="0" w:color="auto"/>
        <w:bottom w:val="none" w:sz="0" w:space="0" w:color="auto"/>
        <w:right w:val="none" w:sz="0" w:space="0" w:color="auto"/>
      </w:divBdr>
    </w:div>
    <w:div w:id="1516115725">
      <w:bodyDiv w:val="1"/>
      <w:marLeft w:val="0"/>
      <w:marRight w:val="0"/>
      <w:marTop w:val="0"/>
      <w:marBottom w:val="0"/>
      <w:divBdr>
        <w:top w:val="none" w:sz="0" w:space="0" w:color="auto"/>
        <w:left w:val="none" w:sz="0" w:space="0" w:color="auto"/>
        <w:bottom w:val="none" w:sz="0" w:space="0" w:color="auto"/>
        <w:right w:val="none" w:sz="0" w:space="0" w:color="auto"/>
      </w:divBdr>
    </w:div>
    <w:div w:id="1524395801">
      <w:bodyDiv w:val="1"/>
      <w:marLeft w:val="0"/>
      <w:marRight w:val="0"/>
      <w:marTop w:val="0"/>
      <w:marBottom w:val="0"/>
      <w:divBdr>
        <w:top w:val="none" w:sz="0" w:space="0" w:color="auto"/>
        <w:left w:val="none" w:sz="0" w:space="0" w:color="auto"/>
        <w:bottom w:val="none" w:sz="0" w:space="0" w:color="auto"/>
        <w:right w:val="none" w:sz="0" w:space="0" w:color="auto"/>
      </w:divBdr>
    </w:div>
    <w:div w:id="1532692197">
      <w:bodyDiv w:val="1"/>
      <w:marLeft w:val="0"/>
      <w:marRight w:val="0"/>
      <w:marTop w:val="0"/>
      <w:marBottom w:val="0"/>
      <w:divBdr>
        <w:top w:val="none" w:sz="0" w:space="0" w:color="auto"/>
        <w:left w:val="none" w:sz="0" w:space="0" w:color="auto"/>
        <w:bottom w:val="none" w:sz="0" w:space="0" w:color="auto"/>
        <w:right w:val="none" w:sz="0" w:space="0" w:color="auto"/>
      </w:divBdr>
    </w:div>
    <w:div w:id="1562640918">
      <w:bodyDiv w:val="1"/>
      <w:marLeft w:val="0"/>
      <w:marRight w:val="0"/>
      <w:marTop w:val="0"/>
      <w:marBottom w:val="0"/>
      <w:divBdr>
        <w:top w:val="none" w:sz="0" w:space="0" w:color="auto"/>
        <w:left w:val="none" w:sz="0" w:space="0" w:color="auto"/>
        <w:bottom w:val="none" w:sz="0" w:space="0" w:color="auto"/>
        <w:right w:val="none" w:sz="0" w:space="0" w:color="auto"/>
      </w:divBdr>
    </w:div>
    <w:div w:id="1562979720">
      <w:bodyDiv w:val="1"/>
      <w:marLeft w:val="0"/>
      <w:marRight w:val="0"/>
      <w:marTop w:val="0"/>
      <w:marBottom w:val="0"/>
      <w:divBdr>
        <w:top w:val="none" w:sz="0" w:space="0" w:color="auto"/>
        <w:left w:val="none" w:sz="0" w:space="0" w:color="auto"/>
        <w:bottom w:val="none" w:sz="0" w:space="0" w:color="auto"/>
        <w:right w:val="none" w:sz="0" w:space="0" w:color="auto"/>
      </w:divBdr>
    </w:div>
    <w:div w:id="1583832777">
      <w:bodyDiv w:val="1"/>
      <w:marLeft w:val="0"/>
      <w:marRight w:val="0"/>
      <w:marTop w:val="0"/>
      <w:marBottom w:val="0"/>
      <w:divBdr>
        <w:top w:val="none" w:sz="0" w:space="0" w:color="auto"/>
        <w:left w:val="none" w:sz="0" w:space="0" w:color="auto"/>
        <w:bottom w:val="none" w:sz="0" w:space="0" w:color="auto"/>
        <w:right w:val="none" w:sz="0" w:space="0" w:color="auto"/>
      </w:divBdr>
    </w:div>
    <w:div w:id="1595934899">
      <w:bodyDiv w:val="1"/>
      <w:marLeft w:val="0"/>
      <w:marRight w:val="0"/>
      <w:marTop w:val="0"/>
      <w:marBottom w:val="0"/>
      <w:divBdr>
        <w:top w:val="none" w:sz="0" w:space="0" w:color="auto"/>
        <w:left w:val="none" w:sz="0" w:space="0" w:color="auto"/>
        <w:bottom w:val="none" w:sz="0" w:space="0" w:color="auto"/>
        <w:right w:val="none" w:sz="0" w:space="0" w:color="auto"/>
      </w:divBdr>
    </w:div>
    <w:div w:id="1612202130">
      <w:bodyDiv w:val="1"/>
      <w:marLeft w:val="0"/>
      <w:marRight w:val="0"/>
      <w:marTop w:val="0"/>
      <w:marBottom w:val="0"/>
      <w:divBdr>
        <w:top w:val="none" w:sz="0" w:space="0" w:color="auto"/>
        <w:left w:val="none" w:sz="0" w:space="0" w:color="auto"/>
        <w:bottom w:val="none" w:sz="0" w:space="0" w:color="auto"/>
        <w:right w:val="none" w:sz="0" w:space="0" w:color="auto"/>
      </w:divBdr>
    </w:div>
    <w:div w:id="1652101037">
      <w:bodyDiv w:val="1"/>
      <w:marLeft w:val="0"/>
      <w:marRight w:val="0"/>
      <w:marTop w:val="0"/>
      <w:marBottom w:val="0"/>
      <w:divBdr>
        <w:top w:val="none" w:sz="0" w:space="0" w:color="auto"/>
        <w:left w:val="none" w:sz="0" w:space="0" w:color="auto"/>
        <w:bottom w:val="none" w:sz="0" w:space="0" w:color="auto"/>
        <w:right w:val="none" w:sz="0" w:space="0" w:color="auto"/>
      </w:divBdr>
    </w:div>
    <w:div w:id="1652978178">
      <w:bodyDiv w:val="1"/>
      <w:marLeft w:val="0"/>
      <w:marRight w:val="0"/>
      <w:marTop w:val="0"/>
      <w:marBottom w:val="0"/>
      <w:divBdr>
        <w:top w:val="none" w:sz="0" w:space="0" w:color="auto"/>
        <w:left w:val="none" w:sz="0" w:space="0" w:color="auto"/>
        <w:bottom w:val="none" w:sz="0" w:space="0" w:color="auto"/>
        <w:right w:val="none" w:sz="0" w:space="0" w:color="auto"/>
      </w:divBdr>
    </w:div>
    <w:div w:id="1675843317">
      <w:bodyDiv w:val="1"/>
      <w:marLeft w:val="0"/>
      <w:marRight w:val="0"/>
      <w:marTop w:val="0"/>
      <w:marBottom w:val="0"/>
      <w:divBdr>
        <w:top w:val="none" w:sz="0" w:space="0" w:color="auto"/>
        <w:left w:val="none" w:sz="0" w:space="0" w:color="auto"/>
        <w:bottom w:val="none" w:sz="0" w:space="0" w:color="auto"/>
        <w:right w:val="none" w:sz="0" w:space="0" w:color="auto"/>
      </w:divBdr>
    </w:div>
    <w:div w:id="1682782962">
      <w:bodyDiv w:val="1"/>
      <w:marLeft w:val="0"/>
      <w:marRight w:val="0"/>
      <w:marTop w:val="0"/>
      <w:marBottom w:val="0"/>
      <w:divBdr>
        <w:top w:val="none" w:sz="0" w:space="0" w:color="auto"/>
        <w:left w:val="none" w:sz="0" w:space="0" w:color="auto"/>
        <w:bottom w:val="none" w:sz="0" w:space="0" w:color="auto"/>
        <w:right w:val="none" w:sz="0" w:space="0" w:color="auto"/>
      </w:divBdr>
    </w:div>
    <w:div w:id="1689982979">
      <w:bodyDiv w:val="1"/>
      <w:marLeft w:val="0"/>
      <w:marRight w:val="0"/>
      <w:marTop w:val="0"/>
      <w:marBottom w:val="0"/>
      <w:divBdr>
        <w:top w:val="none" w:sz="0" w:space="0" w:color="auto"/>
        <w:left w:val="none" w:sz="0" w:space="0" w:color="auto"/>
        <w:bottom w:val="none" w:sz="0" w:space="0" w:color="auto"/>
        <w:right w:val="none" w:sz="0" w:space="0" w:color="auto"/>
      </w:divBdr>
      <w:divsChild>
        <w:div w:id="257373490">
          <w:marLeft w:val="0"/>
          <w:marRight w:val="0"/>
          <w:marTop w:val="0"/>
          <w:marBottom w:val="0"/>
          <w:divBdr>
            <w:top w:val="none" w:sz="0" w:space="0" w:color="auto"/>
            <w:left w:val="none" w:sz="0" w:space="0" w:color="auto"/>
            <w:bottom w:val="none" w:sz="0" w:space="0" w:color="auto"/>
            <w:right w:val="none" w:sz="0" w:space="0" w:color="auto"/>
          </w:divBdr>
          <w:divsChild>
            <w:div w:id="1666203709">
              <w:marLeft w:val="0"/>
              <w:marRight w:val="0"/>
              <w:marTop w:val="0"/>
              <w:marBottom w:val="0"/>
              <w:divBdr>
                <w:top w:val="none" w:sz="0" w:space="0" w:color="auto"/>
                <w:left w:val="none" w:sz="0" w:space="0" w:color="auto"/>
                <w:bottom w:val="none" w:sz="0" w:space="0" w:color="auto"/>
                <w:right w:val="none" w:sz="0" w:space="0" w:color="auto"/>
              </w:divBdr>
              <w:divsChild>
                <w:div w:id="16426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5355">
          <w:marLeft w:val="0"/>
          <w:marRight w:val="0"/>
          <w:marTop w:val="0"/>
          <w:marBottom w:val="0"/>
          <w:divBdr>
            <w:top w:val="none" w:sz="0" w:space="0" w:color="auto"/>
            <w:left w:val="none" w:sz="0" w:space="0" w:color="auto"/>
            <w:bottom w:val="none" w:sz="0" w:space="0" w:color="auto"/>
            <w:right w:val="none" w:sz="0" w:space="0" w:color="auto"/>
          </w:divBdr>
          <w:divsChild>
            <w:div w:id="323316134">
              <w:marLeft w:val="0"/>
              <w:marRight w:val="0"/>
              <w:marTop w:val="0"/>
              <w:marBottom w:val="0"/>
              <w:divBdr>
                <w:top w:val="none" w:sz="0" w:space="0" w:color="auto"/>
                <w:left w:val="none" w:sz="0" w:space="0" w:color="auto"/>
                <w:bottom w:val="none" w:sz="0" w:space="0" w:color="auto"/>
                <w:right w:val="none" w:sz="0" w:space="0" w:color="auto"/>
              </w:divBdr>
              <w:divsChild>
                <w:div w:id="5356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6650">
      <w:bodyDiv w:val="1"/>
      <w:marLeft w:val="0"/>
      <w:marRight w:val="0"/>
      <w:marTop w:val="0"/>
      <w:marBottom w:val="0"/>
      <w:divBdr>
        <w:top w:val="none" w:sz="0" w:space="0" w:color="auto"/>
        <w:left w:val="none" w:sz="0" w:space="0" w:color="auto"/>
        <w:bottom w:val="none" w:sz="0" w:space="0" w:color="auto"/>
        <w:right w:val="none" w:sz="0" w:space="0" w:color="auto"/>
      </w:divBdr>
    </w:div>
    <w:div w:id="1693385064">
      <w:bodyDiv w:val="1"/>
      <w:marLeft w:val="0"/>
      <w:marRight w:val="0"/>
      <w:marTop w:val="0"/>
      <w:marBottom w:val="0"/>
      <w:divBdr>
        <w:top w:val="none" w:sz="0" w:space="0" w:color="auto"/>
        <w:left w:val="none" w:sz="0" w:space="0" w:color="auto"/>
        <w:bottom w:val="none" w:sz="0" w:space="0" w:color="auto"/>
        <w:right w:val="none" w:sz="0" w:space="0" w:color="auto"/>
      </w:divBdr>
      <w:divsChild>
        <w:div w:id="1191339184">
          <w:marLeft w:val="-450"/>
          <w:marRight w:val="-450"/>
          <w:marTop w:val="225"/>
          <w:marBottom w:val="225"/>
          <w:divBdr>
            <w:top w:val="none" w:sz="0" w:space="0" w:color="auto"/>
            <w:left w:val="none" w:sz="0" w:space="0" w:color="auto"/>
            <w:bottom w:val="single" w:sz="6" w:space="26" w:color="E6E6E6"/>
            <w:right w:val="none" w:sz="0" w:space="0" w:color="auto"/>
          </w:divBdr>
          <w:divsChild>
            <w:div w:id="18065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1999">
      <w:bodyDiv w:val="1"/>
      <w:marLeft w:val="0"/>
      <w:marRight w:val="0"/>
      <w:marTop w:val="0"/>
      <w:marBottom w:val="0"/>
      <w:divBdr>
        <w:top w:val="none" w:sz="0" w:space="0" w:color="auto"/>
        <w:left w:val="none" w:sz="0" w:space="0" w:color="auto"/>
        <w:bottom w:val="none" w:sz="0" w:space="0" w:color="auto"/>
        <w:right w:val="none" w:sz="0" w:space="0" w:color="auto"/>
      </w:divBdr>
    </w:div>
    <w:div w:id="1708527300">
      <w:bodyDiv w:val="1"/>
      <w:marLeft w:val="0"/>
      <w:marRight w:val="0"/>
      <w:marTop w:val="0"/>
      <w:marBottom w:val="0"/>
      <w:divBdr>
        <w:top w:val="none" w:sz="0" w:space="0" w:color="auto"/>
        <w:left w:val="none" w:sz="0" w:space="0" w:color="auto"/>
        <w:bottom w:val="none" w:sz="0" w:space="0" w:color="auto"/>
        <w:right w:val="none" w:sz="0" w:space="0" w:color="auto"/>
      </w:divBdr>
    </w:div>
    <w:div w:id="1730305814">
      <w:bodyDiv w:val="1"/>
      <w:marLeft w:val="0"/>
      <w:marRight w:val="0"/>
      <w:marTop w:val="0"/>
      <w:marBottom w:val="0"/>
      <w:divBdr>
        <w:top w:val="none" w:sz="0" w:space="0" w:color="auto"/>
        <w:left w:val="none" w:sz="0" w:space="0" w:color="auto"/>
        <w:bottom w:val="none" w:sz="0" w:space="0" w:color="auto"/>
        <w:right w:val="none" w:sz="0" w:space="0" w:color="auto"/>
      </w:divBdr>
    </w:div>
    <w:div w:id="1735856773">
      <w:bodyDiv w:val="1"/>
      <w:marLeft w:val="0"/>
      <w:marRight w:val="0"/>
      <w:marTop w:val="0"/>
      <w:marBottom w:val="0"/>
      <w:divBdr>
        <w:top w:val="none" w:sz="0" w:space="0" w:color="auto"/>
        <w:left w:val="none" w:sz="0" w:space="0" w:color="auto"/>
        <w:bottom w:val="none" w:sz="0" w:space="0" w:color="auto"/>
        <w:right w:val="none" w:sz="0" w:space="0" w:color="auto"/>
      </w:divBdr>
    </w:div>
    <w:div w:id="1738553030">
      <w:bodyDiv w:val="1"/>
      <w:marLeft w:val="0"/>
      <w:marRight w:val="0"/>
      <w:marTop w:val="0"/>
      <w:marBottom w:val="0"/>
      <w:divBdr>
        <w:top w:val="none" w:sz="0" w:space="0" w:color="auto"/>
        <w:left w:val="none" w:sz="0" w:space="0" w:color="auto"/>
        <w:bottom w:val="none" w:sz="0" w:space="0" w:color="auto"/>
        <w:right w:val="none" w:sz="0" w:space="0" w:color="auto"/>
      </w:divBdr>
    </w:div>
    <w:div w:id="1744638854">
      <w:bodyDiv w:val="1"/>
      <w:marLeft w:val="0"/>
      <w:marRight w:val="0"/>
      <w:marTop w:val="0"/>
      <w:marBottom w:val="0"/>
      <w:divBdr>
        <w:top w:val="none" w:sz="0" w:space="0" w:color="auto"/>
        <w:left w:val="none" w:sz="0" w:space="0" w:color="auto"/>
        <w:bottom w:val="none" w:sz="0" w:space="0" w:color="auto"/>
        <w:right w:val="none" w:sz="0" w:space="0" w:color="auto"/>
      </w:divBdr>
    </w:div>
    <w:div w:id="1774741100">
      <w:bodyDiv w:val="1"/>
      <w:marLeft w:val="0"/>
      <w:marRight w:val="0"/>
      <w:marTop w:val="0"/>
      <w:marBottom w:val="0"/>
      <w:divBdr>
        <w:top w:val="none" w:sz="0" w:space="0" w:color="auto"/>
        <w:left w:val="none" w:sz="0" w:space="0" w:color="auto"/>
        <w:bottom w:val="none" w:sz="0" w:space="0" w:color="auto"/>
        <w:right w:val="none" w:sz="0" w:space="0" w:color="auto"/>
      </w:divBdr>
    </w:div>
    <w:div w:id="1797141279">
      <w:bodyDiv w:val="1"/>
      <w:marLeft w:val="0"/>
      <w:marRight w:val="0"/>
      <w:marTop w:val="0"/>
      <w:marBottom w:val="0"/>
      <w:divBdr>
        <w:top w:val="none" w:sz="0" w:space="0" w:color="auto"/>
        <w:left w:val="none" w:sz="0" w:space="0" w:color="auto"/>
        <w:bottom w:val="none" w:sz="0" w:space="0" w:color="auto"/>
        <w:right w:val="none" w:sz="0" w:space="0" w:color="auto"/>
      </w:divBdr>
    </w:div>
    <w:div w:id="1829249166">
      <w:bodyDiv w:val="1"/>
      <w:marLeft w:val="0"/>
      <w:marRight w:val="0"/>
      <w:marTop w:val="0"/>
      <w:marBottom w:val="0"/>
      <w:divBdr>
        <w:top w:val="none" w:sz="0" w:space="0" w:color="auto"/>
        <w:left w:val="none" w:sz="0" w:space="0" w:color="auto"/>
        <w:bottom w:val="none" w:sz="0" w:space="0" w:color="auto"/>
        <w:right w:val="none" w:sz="0" w:space="0" w:color="auto"/>
      </w:divBdr>
    </w:div>
    <w:div w:id="1843858475">
      <w:bodyDiv w:val="1"/>
      <w:marLeft w:val="0"/>
      <w:marRight w:val="0"/>
      <w:marTop w:val="0"/>
      <w:marBottom w:val="0"/>
      <w:divBdr>
        <w:top w:val="none" w:sz="0" w:space="0" w:color="auto"/>
        <w:left w:val="none" w:sz="0" w:space="0" w:color="auto"/>
        <w:bottom w:val="none" w:sz="0" w:space="0" w:color="auto"/>
        <w:right w:val="none" w:sz="0" w:space="0" w:color="auto"/>
      </w:divBdr>
    </w:div>
    <w:div w:id="1860466681">
      <w:bodyDiv w:val="1"/>
      <w:marLeft w:val="0"/>
      <w:marRight w:val="0"/>
      <w:marTop w:val="0"/>
      <w:marBottom w:val="0"/>
      <w:divBdr>
        <w:top w:val="none" w:sz="0" w:space="0" w:color="auto"/>
        <w:left w:val="none" w:sz="0" w:space="0" w:color="auto"/>
        <w:bottom w:val="none" w:sz="0" w:space="0" w:color="auto"/>
        <w:right w:val="none" w:sz="0" w:space="0" w:color="auto"/>
      </w:divBdr>
    </w:div>
    <w:div w:id="1871991373">
      <w:bodyDiv w:val="1"/>
      <w:marLeft w:val="0"/>
      <w:marRight w:val="0"/>
      <w:marTop w:val="0"/>
      <w:marBottom w:val="0"/>
      <w:divBdr>
        <w:top w:val="none" w:sz="0" w:space="0" w:color="auto"/>
        <w:left w:val="none" w:sz="0" w:space="0" w:color="auto"/>
        <w:bottom w:val="none" w:sz="0" w:space="0" w:color="auto"/>
        <w:right w:val="none" w:sz="0" w:space="0" w:color="auto"/>
      </w:divBdr>
    </w:div>
    <w:div w:id="1883863734">
      <w:bodyDiv w:val="1"/>
      <w:marLeft w:val="0"/>
      <w:marRight w:val="0"/>
      <w:marTop w:val="0"/>
      <w:marBottom w:val="0"/>
      <w:divBdr>
        <w:top w:val="none" w:sz="0" w:space="0" w:color="auto"/>
        <w:left w:val="none" w:sz="0" w:space="0" w:color="auto"/>
        <w:bottom w:val="none" w:sz="0" w:space="0" w:color="auto"/>
        <w:right w:val="none" w:sz="0" w:space="0" w:color="auto"/>
      </w:divBdr>
    </w:div>
    <w:div w:id="1893883943">
      <w:bodyDiv w:val="1"/>
      <w:marLeft w:val="0"/>
      <w:marRight w:val="0"/>
      <w:marTop w:val="0"/>
      <w:marBottom w:val="0"/>
      <w:divBdr>
        <w:top w:val="none" w:sz="0" w:space="0" w:color="auto"/>
        <w:left w:val="none" w:sz="0" w:space="0" w:color="auto"/>
        <w:bottom w:val="none" w:sz="0" w:space="0" w:color="auto"/>
        <w:right w:val="none" w:sz="0" w:space="0" w:color="auto"/>
      </w:divBdr>
    </w:div>
    <w:div w:id="1924562901">
      <w:bodyDiv w:val="1"/>
      <w:marLeft w:val="0"/>
      <w:marRight w:val="0"/>
      <w:marTop w:val="0"/>
      <w:marBottom w:val="0"/>
      <w:divBdr>
        <w:top w:val="none" w:sz="0" w:space="0" w:color="auto"/>
        <w:left w:val="none" w:sz="0" w:space="0" w:color="auto"/>
        <w:bottom w:val="none" w:sz="0" w:space="0" w:color="auto"/>
        <w:right w:val="none" w:sz="0" w:space="0" w:color="auto"/>
      </w:divBdr>
    </w:div>
    <w:div w:id="1935818001">
      <w:bodyDiv w:val="1"/>
      <w:marLeft w:val="0"/>
      <w:marRight w:val="0"/>
      <w:marTop w:val="0"/>
      <w:marBottom w:val="0"/>
      <w:divBdr>
        <w:top w:val="none" w:sz="0" w:space="0" w:color="auto"/>
        <w:left w:val="none" w:sz="0" w:space="0" w:color="auto"/>
        <w:bottom w:val="none" w:sz="0" w:space="0" w:color="auto"/>
        <w:right w:val="none" w:sz="0" w:space="0" w:color="auto"/>
      </w:divBdr>
    </w:div>
    <w:div w:id="1952087438">
      <w:bodyDiv w:val="1"/>
      <w:marLeft w:val="0"/>
      <w:marRight w:val="0"/>
      <w:marTop w:val="0"/>
      <w:marBottom w:val="0"/>
      <w:divBdr>
        <w:top w:val="none" w:sz="0" w:space="0" w:color="auto"/>
        <w:left w:val="none" w:sz="0" w:space="0" w:color="auto"/>
        <w:bottom w:val="none" w:sz="0" w:space="0" w:color="auto"/>
        <w:right w:val="none" w:sz="0" w:space="0" w:color="auto"/>
      </w:divBdr>
    </w:div>
    <w:div w:id="1968197462">
      <w:bodyDiv w:val="1"/>
      <w:marLeft w:val="0"/>
      <w:marRight w:val="0"/>
      <w:marTop w:val="0"/>
      <w:marBottom w:val="0"/>
      <w:divBdr>
        <w:top w:val="none" w:sz="0" w:space="0" w:color="auto"/>
        <w:left w:val="none" w:sz="0" w:space="0" w:color="auto"/>
        <w:bottom w:val="none" w:sz="0" w:space="0" w:color="auto"/>
        <w:right w:val="none" w:sz="0" w:space="0" w:color="auto"/>
      </w:divBdr>
    </w:div>
    <w:div w:id="1970435898">
      <w:bodyDiv w:val="1"/>
      <w:marLeft w:val="0"/>
      <w:marRight w:val="0"/>
      <w:marTop w:val="0"/>
      <w:marBottom w:val="0"/>
      <w:divBdr>
        <w:top w:val="none" w:sz="0" w:space="0" w:color="auto"/>
        <w:left w:val="none" w:sz="0" w:space="0" w:color="auto"/>
        <w:bottom w:val="none" w:sz="0" w:space="0" w:color="auto"/>
        <w:right w:val="none" w:sz="0" w:space="0" w:color="auto"/>
      </w:divBdr>
    </w:div>
    <w:div w:id="1976638671">
      <w:bodyDiv w:val="1"/>
      <w:marLeft w:val="0"/>
      <w:marRight w:val="0"/>
      <w:marTop w:val="0"/>
      <w:marBottom w:val="0"/>
      <w:divBdr>
        <w:top w:val="none" w:sz="0" w:space="0" w:color="auto"/>
        <w:left w:val="none" w:sz="0" w:space="0" w:color="auto"/>
        <w:bottom w:val="none" w:sz="0" w:space="0" w:color="auto"/>
        <w:right w:val="none" w:sz="0" w:space="0" w:color="auto"/>
      </w:divBdr>
    </w:div>
    <w:div w:id="2001888286">
      <w:bodyDiv w:val="1"/>
      <w:marLeft w:val="0"/>
      <w:marRight w:val="0"/>
      <w:marTop w:val="0"/>
      <w:marBottom w:val="0"/>
      <w:divBdr>
        <w:top w:val="none" w:sz="0" w:space="0" w:color="auto"/>
        <w:left w:val="none" w:sz="0" w:space="0" w:color="auto"/>
        <w:bottom w:val="none" w:sz="0" w:space="0" w:color="auto"/>
        <w:right w:val="none" w:sz="0" w:space="0" w:color="auto"/>
      </w:divBdr>
      <w:divsChild>
        <w:div w:id="880676935">
          <w:marLeft w:val="547"/>
          <w:marRight w:val="0"/>
          <w:marTop w:val="0"/>
          <w:marBottom w:val="0"/>
          <w:divBdr>
            <w:top w:val="none" w:sz="0" w:space="0" w:color="auto"/>
            <w:left w:val="none" w:sz="0" w:space="0" w:color="auto"/>
            <w:bottom w:val="none" w:sz="0" w:space="0" w:color="auto"/>
            <w:right w:val="none" w:sz="0" w:space="0" w:color="auto"/>
          </w:divBdr>
        </w:div>
      </w:divsChild>
    </w:div>
    <w:div w:id="2006129379">
      <w:bodyDiv w:val="1"/>
      <w:marLeft w:val="0"/>
      <w:marRight w:val="0"/>
      <w:marTop w:val="0"/>
      <w:marBottom w:val="0"/>
      <w:divBdr>
        <w:top w:val="none" w:sz="0" w:space="0" w:color="auto"/>
        <w:left w:val="none" w:sz="0" w:space="0" w:color="auto"/>
        <w:bottom w:val="none" w:sz="0" w:space="0" w:color="auto"/>
        <w:right w:val="none" w:sz="0" w:space="0" w:color="auto"/>
      </w:divBdr>
    </w:div>
    <w:div w:id="2017031826">
      <w:bodyDiv w:val="1"/>
      <w:marLeft w:val="0"/>
      <w:marRight w:val="0"/>
      <w:marTop w:val="0"/>
      <w:marBottom w:val="0"/>
      <w:divBdr>
        <w:top w:val="none" w:sz="0" w:space="0" w:color="auto"/>
        <w:left w:val="none" w:sz="0" w:space="0" w:color="auto"/>
        <w:bottom w:val="none" w:sz="0" w:space="0" w:color="auto"/>
        <w:right w:val="none" w:sz="0" w:space="0" w:color="auto"/>
      </w:divBdr>
    </w:div>
    <w:div w:id="2020618833">
      <w:bodyDiv w:val="1"/>
      <w:marLeft w:val="0"/>
      <w:marRight w:val="0"/>
      <w:marTop w:val="0"/>
      <w:marBottom w:val="0"/>
      <w:divBdr>
        <w:top w:val="none" w:sz="0" w:space="0" w:color="auto"/>
        <w:left w:val="none" w:sz="0" w:space="0" w:color="auto"/>
        <w:bottom w:val="none" w:sz="0" w:space="0" w:color="auto"/>
        <w:right w:val="none" w:sz="0" w:space="0" w:color="auto"/>
      </w:divBdr>
    </w:div>
    <w:div w:id="2022583067">
      <w:bodyDiv w:val="1"/>
      <w:marLeft w:val="0"/>
      <w:marRight w:val="0"/>
      <w:marTop w:val="0"/>
      <w:marBottom w:val="0"/>
      <w:divBdr>
        <w:top w:val="none" w:sz="0" w:space="0" w:color="auto"/>
        <w:left w:val="none" w:sz="0" w:space="0" w:color="auto"/>
        <w:bottom w:val="none" w:sz="0" w:space="0" w:color="auto"/>
        <w:right w:val="none" w:sz="0" w:space="0" w:color="auto"/>
      </w:divBdr>
    </w:div>
    <w:div w:id="2045054403">
      <w:bodyDiv w:val="1"/>
      <w:marLeft w:val="0"/>
      <w:marRight w:val="0"/>
      <w:marTop w:val="0"/>
      <w:marBottom w:val="0"/>
      <w:divBdr>
        <w:top w:val="none" w:sz="0" w:space="0" w:color="auto"/>
        <w:left w:val="none" w:sz="0" w:space="0" w:color="auto"/>
        <w:bottom w:val="none" w:sz="0" w:space="0" w:color="auto"/>
        <w:right w:val="none" w:sz="0" w:space="0" w:color="auto"/>
      </w:divBdr>
    </w:div>
    <w:div w:id="2047095932">
      <w:bodyDiv w:val="1"/>
      <w:marLeft w:val="0"/>
      <w:marRight w:val="0"/>
      <w:marTop w:val="0"/>
      <w:marBottom w:val="0"/>
      <w:divBdr>
        <w:top w:val="none" w:sz="0" w:space="0" w:color="auto"/>
        <w:left w:val="none" w:sz="0" w:space="0" w:color="auto"/>
        <w:bottom w:val="none" w:sz="0" w:space="0" w:color="auto"/>
        <w:right w:val="none" w:sz="0" w:space="0" w:color="auto"/>
      </w:divBdr>
    </w:div>
    <w:div w:id="2064057984">
      <w:bodyDiv w:val="1"/>
      <w:marLeft w:val="0"/>
      <w:marRight w:val="0"/>
      <w:marTop w:val="0"/>
      <w:marBottom w:val="0"/>
      <w:divBdr>
        <w:top w:val="none" w:sz="0" w:space="0" w:color="auto"/>
        <w:left w:val="none" w:sz="0" w:space="0" w:color="auto"/>
        <w:bottom w:val="none" w:sz="0" w:space="0" w:color="auto"/>
        <w:right w:val="none" w:sz="0" w:space="0" w:color="auto"/>
      </w:divBdr>
    </w:div>
    <w:div w:id="2081515827">
      <w:bodyDiv w:val="1"/>
      <w:marLeft w:val="0"/>
      <w:marRight w:val="0"/>
      <w:marTop w:val="0"/>
      <w:marBottom w:val="0"/>
      <w:divBdr>
        <w:top w:val="none" w:sz="0" w:space="0" w:color="auto"/>
        <w:left w:val="none" w:sz="0" w:space="0" w:color="auto"/>
        <w:bottom w:val="none" w:sz="0" w:space="0" w:color="auto"/>
        <w:right w:val="none" w:sz="0" w:space="0" w:color="auto"/>
      </w:divBdr>
    </w:div>
    <w:div w:id="2084521782">
      <w:bodyDiv w:val="1"/>
      <w:marLeft w:val="0"/>
      <w:marRight w:val="0"/>
      <w:marTop w:val="0"/>
      <w:marBottom w:val="0"/>
      <w:divBdr>
        <w:top w:val="none" w:sz="0" w:space="0" w:color="auto"/>
        <w:left w:val="none" w:sz="0" w:space="0" w:color="auto"/>
        <w:bottom w:val="none" w:sz="0" w:space="0" w:color="auto"/>
        <w:right w:val="none" w:sz="0" w:space="0" w:color="auto"/>
      </w:divBdr>
    </w:div>
    <w:div w:id="2106728834">
      <w:bodyDiv w:val="1"/>
      <w:marLeft w:val="0"/>
      <w:marRight w:val="0"/>
      <w:marTop w:val="0"/>
      <w:marBottom w:val="0"/>
      <w:divBdr>
        <w:top w:val="none" w:sz="0" w:space="0" w:color="auto"/>
        <w:left w:val="none" w:sz="0" w:space="0" w:color="auto"/>
        <w:bottom w:val="none" w:sz="0" w:space="0" w:color="auto"/>
        <w:right w:val="none" w:sz="0" w:space="0" w:color="auto"/>
      </w:divBdr>
    </w:div>
    <w:div w:id="2128041609">
      <w:bodyDiv w:val="1"/>
      <w:marLeft w:val="0"/>
      <w:marRight w:val="0"/>
      <w:marTop w:val="0"/>
      <w:marBottom w:val="0"/>
      <w:divBdr>
        <w:top w:val="none" w:sz="0" w:space="0" w:color="auto"/>
        <w:left w:val="none" w:sz="0" w:space="0" w:color="auto"/>
        <w:bottom w:val="none" w:sz="0" w:space="0" w:color="auto"/>
        <w:right w:val="none" w:sz="0" w:space="0" w:color="auto"/>
      </w:divBdr>
    </w:div>
    <w:div w:id="2128742515">
      <w:bodyDiv w:val="1"/>
      <w:marLeft w:val="0"/>
      <w:marRight w:val="0"/>
      <w:marTop w:val="0"/>
      <w:marBottom w:val="0"/>
      <w:divBdr>
        <w:top w:val="none" w:sz="0" w:space="0" w:color="auto"/>
        <w:left w:val="none" w:sz="0" w:space="0" w:color="auto"/>
        <w:bottom w:val="none" w:sz="0" w:space="0" w:color="auto"/>
        <w:right w:val="none" w:sz="0" w:space="0" w:color="auto"/>
      </w:divBdr>
    </w:div>
    <w:div w:id="2137942284">
      <w:bodyDiv w:val="1"/>
      <w:marLeft w:val="0"/>
      <w:marRight w:val="0"/>
      <w:marTop w:val="0"/>
      <w:marBottom w:val="0"/>
      <w:divBdr>
        <w:top w:val="none" w:sz="0" w:space="0" w:color="auto"/>
        <w:left w:val="none" w:sz="0" w:space="0" w:color="auto"/>
        <w:bottom w:val="none" w:sz="0" w:space="0" w:color="auto"/>
        <w:right w:val="none" w:sz="0" w:space="0" w:color="auto"/>
      </w:divBdr>
    </w:div>
    <w:div w:id="2139688250">
      <w:bodyDiv w:val="1"/>
      <w:marLeft w:val="0"/>
      <w:marRight w:val="0"/>
      <w:marTop w:val="0"/>
      <w:marBottom w:val="0"/>
      <w:divBdr>
        <w:top w:val="none" w:sz="0" w:space="0" w:color="auto"/>
        <w:left w:val="none" w:sz="0" w:space="0" w:color="auto"/>
        <w:bottom w:val="none" w:sz="0" w:space="0" w:color="auto"/>
        <w:right w:val="none" w:sz="0" w:space="0" w:color="auto"/>
      </w:divBdr>
    </w:div>
    <w:div w:id="2146391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tandart.rosmintrud.ru/obshchiy-informatsionnyy-blok/natsionalnyy-reestr-professionalnykh-standartov/reestr-trudovyh-funkcij/index.php?ELEMENT_ID=111942&amp;CODE=111942" TargetMode="External"/><Relationship Id="rId13" Type="http://schemas.openxmlformats.org/officeDocument/2006/relationships/hyperlink" Target="http://login.consultant.ru/link/?req=doc&amp;base=LAW&amp;n=369219&amp;dst=100012&amp;field=134&amp;date=04.03.2022" TargetMode="External"/><Relationship Id="rId18" Type="http://schemas.openxmlformats.org/officeDocument/2006/relationships/hyperlink" Target="http://www.consultant.ru/document/cons_doc_LAW_303638/928be6671acc6ba6e6da54aec949a23259a65002/"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docs.cntd.ru/document/565612526" TargetMode="External"/><Relationship Id="rId7" Type="http://schemas.openxmlformats.org/officeDocument/2006/relationships/endnotes" Target="endnotes.xml"/><Relationship Id="rId12" Type="http://schemas.openxmlformats.org/officeDocument/2006/relationships/hyperlink" Target="http://www.consultant.ru/document/cons_doc_LAW_362507/ff4f7815c30f8bd710c212b4b32b4d8ced950cd2/" TargetMode="External"/><Relationship Id="rId17" Type="http://schemas.openxmlformats.org/officeDocument/2006/relationships/hyperlink" Target="https://profstandart.rosmintrud.ru/obshchiy-informatsionnyy-blok/natsionalnyy-reestr-professionalnykh-standartov/reestr-trudovyh-funkcij/index.php?ELEMENT_ID=111943&amp;CODE=111943"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rofstandart.rosmintrud.ru/obshchiy-informatsionnyy-blok/natsionalnyy-reestr-professionalnykh-standartov/reestr-trudovyh-funkcij/index.php?ELEMENT_ID=111943&amp;CODE=111943" TargetMode="External"/><Relationship Id="rId20" Type="http://schemas.openxmlformats.org/officeDocument/2006/relationships/hyperlink" Target="https://docs.cntd.ru/document/5656125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62507/fbd05cb7344a6b2cc63df9bb219a7a3c8d76535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fstandart.rosmintrud.ru/obshchiy-informatsionnyy-blok/natsionalnyy-reestr-professionalnykh-standartov/reestr-trudovyh-funkcij/index.php?ELEMENT_ID=111942&amp;CODE=111942" TargetMode="External"/><Relationship Id="rId23" Type="http://schemas.openxmlformats.org/officeDocument/2006/relationships/fontTable" Target="fontTable.xml"/><Relationship Id="rId10" Type="http://schemas.openxmlformats.org/officeDocument/2006/relationships/hyperlink" Target="https://profstandart.rosmintrud.ru/obshchiy-informatsionnyy-blok/natsionalnyy-reestr-professionalnykh-standartov/reestr-trudovyh-funkcij/index.php?ELEMENT_ID=111943&amp;CODE=111943" TargetMode="External"/><Relationship Id="rId19" Type="http://schemas.openxmlformats.org/officeDocument/2006/relationships/hyperlink" Target="http://www.consultant.ru/document/cons_doc_LAW_109932/" TargetMode="External"/><Relationship Id="rId4" Type="http://schemas.openxmlformats.org/officeDocument/2006/relationships/settings" Target="settings.xml"/><Relationship Id="rId9" Type="http://schemas.openxmlformats.org/officeDocument/2006/relationships/hyperlink" Target="https://profstandart.rosmintrud.ru/obshchiy-informatsionnyy-blok/natsionalnyy-reestr-professionalnykh-standartov/reestr-trudovyh-funkcij/index.php?ELEMENT_ID=111943&amp;CODE=111943" TargetMode="External"/><Relationship Id="rId14" Type="http://schemas.openxmlformats.org/officeDocument/2006/relationships/hyperlink" Target="http://www.consultant.ru/document/cons_doc_LAW_413524/15de494d796e54aef1086e28aefc0f20844d494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959E-A23E-4A9F-8F26-ABB99E7C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30216</Words>
  <Characters>172235</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Ирина А. Пурцакина</cp:lastModifiedBy>
  <cp:revision>2</cp:revision>
  <cp:lastPrinted>2019-12-09T06:58:00Z</cp:lastPrinted>
  <dcterms:created xsi:type="dcterms:W3CDTF">2023-09-15T13:09:00Z</dcterms:created>
  <dcterms:modified xsi:type="dcterms:W3CDTF">2023-09-15T13:09:00Z</dcterms:modified>
</cp:coreProperties>
</file>